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102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9191.76</w:t>
            </w:r>
          </w:p>
        </w:tc>
        <w:tc>
          <w:tcPr>
            <w:tcW w:w="4535" w:type="dxa"/>
            <w:vAlign w:val="center"/>
          </w:tcPr>
          <w:p>
            <w:pPr>
              <w:pStyle w:val="13"/>
            </w:pPr>
            <w:r>
              <w:t>一、一般公共服务支出</w:t>
            </w:r>
          </w:p>
        </w:tc>
        <w:tc>
          <w:tcPr>
            <w:tcW w:w="2126" w:type="dxa"/>
            <w:vAlign w:val="center"/>
          </w:tcPr>
          <w:p>
            <w:pPr>
              <w:pStyle w:val="12"/>
            </w:pPr>
            <w:r>
              <w:t>16.90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215.00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4951.20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70.26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797.29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3305.81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9406.76</w:t>
            </w:r>
          </w:p>
        </w:tc>
        <w:tc>
          <w:tcPr>
            <w:tcW w:w="4535" w:type="dxa"/>
            <w:vAlign w:val="center"/>
          </w:tcPr>
          <w:p>
            <w:pPr>
              <w:pStyle w:val="15"/>
            </w:pPr>
            <w:r>
              <w:t>本年支出合计</w:t>
            </w:r>
          </w:p>
        </w:tc>
        <w:tc>
          <w:tcPr>
            <w:tcW w:w="2126" w:type="dxa"/>
            <w:vAlign w:val="center"/>
          </w:tcPr>
          <w:p>
            <w:pPr>
              <w:pStyle w:val="16"/>
            </w:pPr>
            <w:r>
              <w:t>9830.23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423.47</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9830.23</w:t>
            </w:r>
          </w:p>
        </w:tc>
        <w:tc>
          <w:tcPr>
            <w:tcW w:w="4535" w:type="dxa"/>
            <w:vAlign w:val="center"/>
          </w:tcPr>
          <w:p>
            <w:pPr>
              <w:pStyle w:val="15"/>
            </w:pPr>
            <w:r>
              <w:t>支出总计</w:t>
            </w:r>
          </w:p>
        </w:tc>
        <w:tc>
          <w:tcPr>
            <w:tcW w:w="2126" w:type="dxa"/>
            <w:vAlign w:val="center"/>
          </w:tcPr>
          <w:p>
            <w:pPr>
              <w:pStyle w:val="16"/>
            </w:pPr>
            <w:r>
              <w:t>9830.23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9830.23</w:t>
            </w:r>
          </w:p>
        </w:tc>
        <w:tc>
          <w:tcPr>
            <w:tcW w:w="1134" w:type="dxa"/>
            <w:vAlign w:val="center"/>
          </w:tcPr>
          <w:p>
            <w:pPr>
              <w:pStyle w:val="16"/>
            </w:pPr>
            <w:r>
              <w:t>9406.76</w:t>
            </w:r>
          </w:p>
        </w:tc>
        <w:tc>
          <w:tcPr>
            <w:tcW w:w="1134" w:type="dxa"/>
            <w:vAlign w:val="center"/>
          </w:tcPr>
          <w:p>
            <w:pPr>
              <w:pStyle w:val="16"/>
            </w:pPr>
            <w:r>
              <w:t>9406.76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20123</w:t>
            </w:r>
          </w:p>
        </w:tc>
        <w:tc>
          <w:tcPr>
            <w:tcW w:w="1559" w:type="dxa"/>
            <w:vAlign w:val="center"/>
          </w:tcPr>
          <w:p>
            <w:pPr>
              <w:pStyle w:val="13"/>
            </w:pPr>
            <w:r>
              <w:t>民族事务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2012304</w:t>
            </w:r>
          </w:p>
        </w:tc>
        <w:tc>
          <w:tcPr>
            <w:tcW w:w="1559" w:type="dxa"/>
            <w:vAlign w:val="center"/>
          </w:tcPr>
          <w:p>
            <w:pPr>
              <w:pStyle w:val="13"/>
            </w:pPr>
            <w:r>
              <w:t>民族工作专项</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20133</w:t>
            </w:r>
          </w:p>
        </w:tc>
        <w:tc>
          <w:tcPr>
            <w:tcW w:w="1559" w:type="dxa"/>
            <w:vAlign w:val="center"/>
          </w:tcPr>
          <w:p>
            <w:pPr>
              <w:pStyle w:val="13"/>
            </w:pPr>
            <w:r>
              <w:t>宣传事务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203</w:t>
            </w:r>
          </w:p>
        </w:tc>
        <w:tc>
          <w:tcPr>
            <w:tcW w:w="1559" w:type="dxa"/>
            <w:vAlign w:val="center"/>
          </w:tcPr>
          <w:p>
            <w:pPr>
              <w:pStyle w:val="13"/>
            </w:pPr>
            <w:r>
              <w:t>国防支出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20306</w:t>
            </w:r>
          </w:p>
        </w:tc>
        <w:tc>
          <w:tcPr>
            <w:tcW w:w="1559" w:type="dxa"/>
            <w:vAlign w:val="center"/>
          </w:tcPr>
          <w:p>
            <w:pPr>
              <w:pStyle w:val="13"/>
            </w:pPr>
            <w:r>
              <w:t>国防动员</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2030601</w:t>
            </w:r>
          </w:p>
        </w:tc>
        <w:tc>
          <w:tcPr>
            <w:tcW w:w="1559" w:type="dxa"/>
            <w:vAlign w:val="center"/>
          </w:tcPr>
          <w:p>
            <w:pPr>
              <w:pStyle w:val="13"/>
            </w:pPr>
            <w:r>
              <w:t>兵役征集</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4951.20</w:t>
            </w:r>
          </w:p>
        </w:tc>
        <w:tc>
          <w:tcPr>
            <w:tcW w:w="1134" w:type="dxa"/>
            <w:vAlign w:val="center"/>
          </w:tcPr>
          <w:p>
            <w:pPr>
              <w:pStyle w:val="12"/>
            </w:pPr>
            <w:r>
              <w:t>4683.20</w:t>
            </w:r>
          </w:p>
        </w:tc>
        <w:tc>
          <w:tcPr>
            <w:tcW w:w="1134" w:type="dxa"/>
            <w:vAlign w:val="center"/>
          </w:tcPr>
          <w:p>
            <w:pPr>
              <w:pStyle w:val="12"/>
            </w:pPr>
            <w:r>
              <w:t>4683.20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20501</w:t>
            </w:r>
          </w:p>
        </w:tc>
        <w:tc>
          <w:tcPr>
            <w:tcW w:w="1559" w:type="dxa"/>
            <w:vAlign w:val="center"/>
          </w:tcPr>
          <w:p>
            <w:pPr>
              <w:pStyle w:val="13"/>
            </w:pPr>
            <w:r>
              <w:t>教育管理事务</w:t>
            </w:r>
          </w:p>
        </w:tc>
        <w:tc>
          <w:tcPr>
            <w:tcW w:w="1134" w:type="dxa"/>
            <w:vAlign w:val="center"/>
          </w:tcPr>
          <w:p>
            <w:pPr>
              <w:pStyle w:val="12"/>
            </w:pPr>
            <w:r>
              <w:t>40.20</w:t>
            </w:r>
          </w:p>
        </w:tc>
        <w:tc>
          <w:tcPr>
            <w:tcW w:w="1134" w:type="dxa"/>
            <w:vAlign w:val="center"/>
          </w:tcPr>
          <w:p>
            <w:pPr>
              <w:pStyle w:val="12"/>
            </w:pPr>
            <w:r>
              <w:t>40.20</w:t>
            </w:r>
          </w:p>
        </w:tc>
        <w:tc>
          <w:tcPr>
            <w:tcW w:w="1134" w:type="dxa"/>
            <w:vAlign w:val="center"/>
          </w:tcPr>
          <w:p>
            <w:pPr>
              <w:pStyle w:val="12"/>
            </w:pPr>
            <w:r>
              <w:t>40.20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2050101</w:t>
            </w:r>
          </w:p>
        </w:tc>
        <w:tc>
          <w:tcPr>
            <w:tcW w:w="1559" w:type="dxa"/>
            <w:vAlign w:val="center"/>
          </w:tcPr>
          <w:p>
            <w:pPr>
              <w:pStyle w:val="13"/>
            </w:pPr>
            <w:r>
              <w:t>行政运行</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2050102</w:t>
            </w:r>
          </w:p>
        </w:tc>
        <w:tc>
          <w:tcPr>
            <w:tcW w:w="1559" w:type="dxa"/>
            <w:vAlign w:val="center"/>
          </w:tcPr>
          <w:p>
            <w:pPr>
              <w:pStyle w:val="13"/>
            </w:pPr>
            <w:r>
              <w:t>一般行政管理事务</w:t>
            </w:r>
          </w:p>
        </w:tc>
        <w:tc>
          <w:tcPr>
            <w:tcW w:w="1134" w:type="dxa"/>
            <w:vAlign w:val="center"/>
          </w:tcPr>
          <w:p>
            <w:pPr>
              <w:pStyle w:val="12"/>
            </w:pPr>
            <w:r>
              <w:t>30.20</w:t>
            </w:r>
          </w:p>
        </w:tc>
        <w:tc>
          <w:tcPr>
            <w:tcW w:w="1134" w:type="dxa"/>
            <w:vAlign w:val="center"/>
          </w:tcPr>
          <w:p>
            <w:pPr>
              <w:pStyle w:val="12"/>
            </w:pPr>
            <w:r>
              <w:t>30.20</w:t>
            </w:r>
          </w:p>
        </w:tc>
        <w:tc>
          <w:tcPr>
            <w:tcW w:w="1134" w:type="dxa"/>
            <w:vAlign w:val="center"/>
          </w:tcPr>
          <w:p>
            <w:pPr>
              <w:pStyle w:val="12"/>
            </w:pPr>
            <w:r>
              <w:t>30.20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921.00</w:t>
            </w:r>
          </w:p>
        </w:tc>
        <w:tc>
          <w:tcPr>
            <w:tcW w:w="1134" w:type="dxa"/>
            <w:vAlign w:val="center"/>
          </w:tcPr>
          <w:p>
            <w:pPr>
              <w:pStyle w:val="12"/>
            </w:pPr>
            <w:r>
              <w:t>653.00</w:t>
            </w:r>
          </w:p>
        </w:tc>
        <w:tc>
          <w:tcPr>
            <w:tcW w:w="1134" w:type="dxa"/>
            <w:vAlign w:val="center"/>
          </w:tcPr>
          <w:p>
            <w:pPr>
              <w:pStyle w:val="12"/>
            </w:pPr>
            <w:r>
              <w:t>653.00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2050201</w:t>
            </w:r>
          </w:p>
        </w:tc>
        <w:tc>
          <w:tcPr>
            <w:tcW w:w="1559" w:type="dxa"/>
            <w:vAlign w:val="center"/>
          </w:tcPr>
          <w:p>
            <w:pPr>
              <w:pStyle w:val="13"/>
            </w:pPr>
            <w:r>
              <w:t>学前教育</w:t>
            </w:r>
          </w:p>
        </w:tc>
        <w:tc>
          <w:tcPr>
            <w:tcW w:w="1134" w:type="dxa"/>
            <w:vAlign w:val="center"/>
          </w:tcPr>
          <w:p>
            <w:pPr>
              <w:pStyle w:val="12"/>
            </w:pPr>
            <w:r>
              <w:t>654.00</w:t>
            </w:r>
          </w:p>
        </w:tc>
        <w:tc>
          <w:tcPr>
            <w:tcW w:w="1134" w:type="dxa"/>
            <w:vAlign w:val="center"/>
          </w:tcPr>
          <w:p>
            <w:pPr>
              <w:pStyle w:val="12"/>
            </w:pPr>
            <w:r>
              <w:t>386.00</w:t>
            </w:r>
          </w:p>
        </w:tc>
        <w:tc>
          <w:tcPr>
            <w:tcW w:w="1134" w:type="dxa"/>
            <w:vAlign w:val="center"/>
          </w:tcPr>
          <w:p>
            <w:pPr>
              <w:pStyle w:val="12"/>
            </w:pPr>
            <w:r>
              <w:t>386.00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2050202</w:t>
            </w:r>
          </w:p>
        </w:tc>
        <w:tc>
          <w:tcPr>
            <w:tcW w:w="1559" w:type="dxa"/>
            <w:vAlign w:val="center"/>
          </w:tcPr>
          <w:p>
            <w:pPr>
              <w:pStyle w:val="13"/>
            </w:pPr>
            <w:r>
              <w:t>小学教育</w:t>
            </w:r>
          </w:p>
        </w:tc>
        <w:tc>
          <w:tcPr>
            <w:tcW w:w="1134" w:type="dxa"/>
            <w:vAlign w:val="center"/>
          </w:tcPr>
          <w:p>
            <w:pPr>
              <w:pStyle w:val="12"/>
            </w:pPr>
            <w:r>
              <w:t>267.00</w:t>
            </w:r>
          </w:p>
        </w:tc>
        <w:tc>
          <w:tcPr>
            <w:tcW w:w="1134" w:type="dxa"/>
            <w:vAlign w:val="center"/>
          </w:tcPr>
          <w:p>
            <w:pPr>
              <w:pStyle w:val="12"/>
            </w:pPr>
            <w:r>
              <w:t>267.00</w:t>
            </w:r>
          </w:p>
        </w:tc>
        <w:tc>
          <w:tcPr>
            <w:tcW w:w="1134" w:type="dxa"/>
            <w:vAlign w:val="center"/>
          </w:tcPr>
          <w:p>
            <w:pPr>
              <w:pStyle w:val="12"/>
            </w:pPr>
            <w:r>
              <w:t>267.00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20507</w:t>
            </w:r>
          </w:p>
        </w:tc>
        <w:tc>
          <w:tcPr>
            <w:tcW w:w="1559" w:type="dxa"/>
            <w:vAlign w:val="center"/>
          </w:tcPr>
          <w:p>
            <w:pPr>
              <w:pStyle w:val="13"/>
            </w:pPr>
            <w:r>
              <w:t>特殊教育</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2050701</w:t>
            </w:r>
          </w:p>
        </w:tc>
        <w:tc>
          <w:tcPr>
            <w:tcW w:w="1559" w:type="dxa"/>
            <w:vAlign w:val="center"/>
          </w:tcPr>
          <w:p>
            <w:pPr>
              <w:pStyle w:val="13"/>
            </w:pPr>
            <w:r>
              <w:t>特殊学校教育</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2050801</w:t>
            </w:r>
          </w:p>
        </w:tc>
        <w:tc>
          <w:tcPr>
            <w:tcW w:w="1559" w:type="dxa"/>
            <w:vAlign w:val="center"/>
          </w:tcPr>
          <w:p>
            <w:pPr>
              <w:pStyle w:val="13"/>
            </w:pPr>
            <w:r>
              <w:t>教师进修</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2050803</w:t>
            </w:r>
          </w:p>
        </w:tc>
        <w:tc>
          <w:tcPr>
            <w:tcW w:w="1559" w:type="dxa"/>
            <w:vAlign w:val="center"/>
          </w:tcPr>
          <w:p>
            <w:pPr>
              <w:pStyle w:val="13"/>
            </w:pPr>
            <w:r>
              <w:t>培训支出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20509</w:t>
            </w:r>
          </w:p>
        </w:tc>
        <w:tc>
          <w:tcPr>
            <w:tcW w:w="1559" w:type="dxa"/>
            <w:vAlign w:val="center"/>
          </w:tcPr>
          <w:p>
            <w:pPr>
              <w:pStyle w:val="13"/>
            </w:pPr>
            <w:r>
              <w:t>教育费附加安排的支出</w:t>
            </w:r>
          </w:p>
        </w:tc>
        <w:tc>
          <w:tcPr>
            <w:tcW w:w="1134" w:type="dxa"/>
            <w:vAlign w:val="center"/>
          </w:tcPr>
          <w:p>
            <w:pPr>
              <w:pStyle w:val="12"/>
            </w:pPr>
            <w:r>
              <w:t>3918.00</w:t>
            </w:r>
          </w:p>
        </w:tc>
        <w:tc>
          <w:tcPr>
            <w:tcW w:w="1134" w:type="dxa"/>
            <w:vAlign w:val="center"/>
          </w:tcPr>
          <w:p>
            <w:pPr>
              <w:pStyle w:val="12"/>
            </w:pPr>
            <w:r>
              <w:t>3918.00</w:t>
            </w:r>
          </w:p>
        </w:tc>
        <w:tc>
          <w:tcPr>
            <w:tcW w:w="1134" w:type="dxa"/>
            <w:vAlign w:val="center"/>
          </w:tcPr>
          <w:p>
            <w:pPr>
              <w:pStyle w:val="12"/>
            </w:pPr>
            <w:r>
              <w:t>3918.00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2050903</w:t>
            </w:r>
          </w:p>
        </w:tc>
        <w:tc>
          <w:tcPr>
            <w:tcW w:w="1559" w:type="dxa"/>
            <w:vAlign w:val="center"/>
          </w:tcPr>
          <w:p>
            <w:pPr>
              <w:pStyle w:val="13"/>
            </w:pPr>
            <w:r>
              <w:t>城市中小学校舍建设</w:t>
            </w:r>
          </w:p>
        </w:tc>
        <w:tc>
          <w:tcPr>
            <w:tcW w:w="1134" w:type="dxa"/>
            <w:vAlign w:val="center"/>
          </w:tcPr>
          <w:p>
            <w:pPr>
              <w:pStyle w:val="12"/>
            </w:pPr>
            <w:r>
              <w:t>3918.00</w:t>
            </w:r>
          </w:p>
        </w:tc>
        <w:tc>
          <w:tcPr>
            <w:tcW w:w="1134" w:type="dxa"/>
            <w:vAlign w:val="center"/>
          </w:tcPr>
          <w:p>
            <w:pPr>
              <w:pStyle w:val="12"/>
            </w:pPr>
            <w:r>
              <w:t>3918.00</w:t>
            </w:r>
          </w:p>
        </w:tc>
        <w:tc>
          <w:tcPr>
            <w:tcW w:w="1134" w:type="dxa"/>
            <w:vAlign w:val="center"/>
          </w:tcPr>
          <w:p>
            <w:pPr>
              <w:pStyle w:val="12"/>
            </w:pPr>
            <w:r>
              <w:t>3918.00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70.26</w:t>
            </w:r>
          </w:p>
        </w:tc>
        <w:tc>
          <w:tcPr>
            <w:tcW w:w="1134" w:type="dxa"/>
            <w:vAlign w:val="center"/>
          </w:tcPr>
          <w:p>
            <w:pPr>
              <w:pStyle w:val="12"/>
            </w:pPr>
            <w:r>
              <w:t>70.26</w:t>
            </w:r>
          </w:p>
        </w:tc>
        <w:tc>
          <w:tcPr>
            <w:tcW w:w="1134" w:type="dxa"/>
            <w:vAlign w:val="center"/>
          </w:tcPr>
          <w:p>
            <w:pPr>
              <w:pStyle w:val="12"/>
            </w:pPr>
            <w:r>
              <w:t>70.26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69.01</w:t>
            </w:r>
          </w:p>
        </w:tc>
        <w:tc>
          <w:tcPr>
            <w:tcW w:w="1134" w:type="dxa"/>
            <w:vAlign w:val="center"/>
          </w:tcPr>
          <w:p>
            <w:pPr>
              <w:pStyle w:val="12"/>
            </w:pPr>
            <w:r>
              <w:t>69.01</w:t>
            </w:r>
          </w:p>
        </w:tc>
        <w:tc>
          <w:tcPr>
            <w:tcW w:w="1134" w:type="dxa"/>
            <w:vAlign w:val="center"/>
          </w:tcPr>
          <w:p>
            <w:pPr>
              <w:pStyle w:val="12"/>
            </w:pPr>
            <w:r>
              <w:t>69.01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2070102</w:t>
            </w:r>
          </w:p>
        </w:tc>
        <w:tc>
          <w:tcPr>
            <w:tcW w:w="1559" w:type="dxa"/>
            <w:vAlign w:val="center"/>
          </w:tcPr>
          <w:p>
            <w:pPr>
              <w:pStyle w:val="13"/>
            </w:pPr>
            <w:r>
              <w:t>一般行政管理事务</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19.01</w:t>
            </w:r>
          </w:p>
        </w:tc>
        <w:tc>
          <w:tcPr>
            <w:tcW w:w="1134" w:type="dxa"/>
            <w:vAlign w:val="center"/>
          </w:tcPr>
          <w:p>
            <w:pPr>
              <w:pStyle w:val="12"/>
            </w:pPr>
            <w:r>
              <w:t>19.01</w:t>
            </w:r>
          </w:p>
        </w:tc>
        <w:tc>
          <w:tcPr>
            <w:tcW w:w="1134" w:type="dxa"/>
            <w:vAlign w:val="center"/>
          </w:tcPr>
          <w:p>
            <w:pPr>
              <w:pStyle w:val="12"/>
            </w:pPr>
            <w:r>
              <w:t>19.01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r>
              <w:t>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797.29</w:t>
            </w:r>
          </w:p>
        </w:tc>
        <w:tc>
          <w:tcPr>
            <w:tcW w:w="1134" w:type="dxa"/>
            <w:vAlign w:val="center"/>
          </w:tcPr>
          <w:p>
            <w:pPr>
              <w:pStyle w:val="12"/>
            </w:pPr>
            <w:r>
              <w:t>794.65</w:t>
            </w:r>
          </w:p>
        </w:tc>
        <w:tc>
          <w:tcPr>
            <w:tcW w:w="1134" w:type="dxa"/>
            <w:vAlign w:val="center"/>
          </w:tcPr>
          <w:p>
            <w:pPr>
              <w:pStyle w:val="12"/>
            </w:pPr>
            <w:r>
              <w:t>794.65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25.80</w:t>
            </w:r>
          </w:p>
        </w:tc>
        <w:tc>
          <w:tcPr>
            <w:tcW w:w="1134" w:type="dxa"/>
            <w:vAlign w:val="center"/>
          </w:tcPr>
          <w:p>
            <w:pPr>
              <w:pStyle w:val="12"/>
            </w:pPr>
            <w:r>
              <w:t>25.80</w:t>
            </w:r>
          </w:p>
        </w:tc>
        <w:tc>
          <w:tcPr>
            <w:tcW w:w="1134" w:type="dxa"/>
            <w:vAlign w:val="center"/>
          </w:tcPr>
          <w:p>
            <w:pPr>
              <w:pStyle w:val="12"/>
            </w:pPr>
            <w:r>
              <w:t>25.80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2080201</w:t>
            </w:r>
          </w:p>
        </w:tc>
        <w:tc>
          <w:tcPr>
            <w:tcW w:w="1559" w:type="dxa"/>
            <w:vAlign w:val="center"/>
          </w:tcPr>
          <w:p>
            <w:pPr>
              <w:pStyle w:val="13"/>
            </w:pPr>
            <w:r>
              <w:t>行政运行</w:t>
            </w:r>
          </w:p>
        </w:tc>
        <w:tc>
          <w:tcPr>
            <w:tcW w:w="1134" w:type="dxa"/>
            <w:vAlign w:val="center"/>
          </w:tcPr>
          <w:p>
            <w:pPr>
              <w:pStyle w:val="12"/>
            </w:pPr>
            <w:r>
              <w:t>25.80</w:t>
            </w:r>
          </w:p>
        </w:tc>
        <w:tc>
          <w:tcPr>
            <w:tcW w:w="1134" w:type="dxa"/>
            <w:vAlign w:val="center"/>
          </w:tcPr>
          <w:p>
            <w:pPr>
              <w:pStyle w:val="12"/>
            </w:pPr>
            <w:r>
              <w:t>25.80</w:t>
            </w:r>
          </w:p>
        </w:tc>
        <w:tc>
          <w:tcPr>
            <w:tcW w:w="1134" w:type="dxa"/>
            <w:vAlign w:val="center"/>
          </w:tcPr>
          <w:p>
            <w:pPr>
              <w:pStyle w:val="12"/>
            </w:pPr>
            <w:r>
              <w:t>25.80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249.00</w:t>
            </w:r>
          </w:p>
        </w:tc>
        <w:tc>
          <w:tcPr>
            <w:tcW w:w="1134" w:type="dxa"/>
            <w:vAlign w:val="center"/>
          </w:tcPr>
          <w:p>
            <w:pPr>
              <w:pStyle w:val="12"/>
            </w:pPr>
            <w:r>
              <w:t>249.00</w:t>
            </w:r>
          </w:p>
        </w:tc>
        <w:tc>
          <w:tcPr>
            <w:tcW w:w="1134" w:type="dxa"/>
            <w:vAlign w:val="center"/>
          </w:tcPr>
          <w:p>
            <w:pPr>
              <w:pStyle w:val="12"/>
            </w:pPr>
            <w:r>
              <w:t>249.00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2080803</w:t>
            </w:r>
          </w:p>
        </w:tc>
        <w:tc>
          <w:tcPr>
            <w:tcW w:w="1559" w:type="dxa"/>
            <w:vAlign w:val="center"/>
          </w:tcPr>
          <w:p>
            <w:pPr>
              <w:pStyle w:val="13"/>
            </w:pPr>
            <w:r>
              <w:t>在乡复员、退伍军人生活补助</w:t>
            </w:r>
          </w:p>
        </w:tc>
        <w:tc>
          <w:tcPr>
            <w:tcW w:w="1134" w:type="dxa"/>
            <w:vAlign w:val="center"/>
          </w:tcPr>
          <w:p>
            <w:pPr>
              <w:pStyle w:val="12"/>
            </w:pPr>
            <w:r>
              <w:t>132.00</w:t>
            </w:r>
          </w:p>
        </w:tc>
        <w:tc>
          <w:tcPr>
            <w:tcW w:w="1134" w:type="dxa"/>
            <w:vAlign w:val="center"/>
          </w:tcPr>
          <w:p>
            <w:pPr>
              <w:pStyle w:val="12"/>
            </w:pPr>
            <w:r>
              <w:t>132.00</w:t>
            </w:r>
          </w:p>
        </w:tc>
        <w:tc>
          <w:tcPr>
            <w:tcW w:w="1134" w:type="dxa"/>
            <w:vAlign w:val="center"/>
          </w:tcPr>
          <w:p>
            <w:pPr>
              <w:pStyle w:val="12"/>
            </w:pPr>
            <w:r>
              <w:t>132.00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2080805</w:t>
            </w:r>
          </w:p>
        </w:tc>
        <w:tc>
          <w:tcPr>
            <w:tcW w:w="1559" w:type="dxa"/>
            <w:vAlign w:val="center"/>
          </w:tcPr>
          <w:p>
            <w:pPr>
              <w:pStyle w:val="13"/>
            </w:pPr>
            <w:r>
              <w:t>义务兵优待</w:t>
            </w:r>
          </w:p>
        </w:tc>
        <w:tc>
          <w:tcPr>
            <w:tcW w:w="1134" w:type="dxa"/>
            <w:vAlign w:val="center"/>
          </w:tcPr>
          <w:p>
            <w:pPr>
              <w:pStyle w:val="12"/>
            </w:pPr>
            <w:r>
              <w:t>117.00</w:t>
            </w:r>
          </w:p>
        </w:tc>
        <w:tc>
          <w:tcPr>
            <w:tcW w:w="1134" w:type="dxa"/>
            <w:vAlign w:val="center"/>
          </w:tcPr>
          <w:p>
            <w:pPr>
              <w:pStyle w:val="12"/>
            </w:pPr>
            <w:r>
              <w:t>117.00</w:t>
            </w:r>
          </w:p>
        </w:tc>
        <w:tc>
          <w:tcPr>
            <w:tcW w:w="1134" w:type="dxa"/>
            <w:vAlign w:val="center"/>
          </w:tcPr>
          <w:p>
            <w:pPr>
              <w:pStyle w:val="12"/>
            </w:pPr>
            <w:r>
              <w:t>117.00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2080905</w:t>
            </w:r>
          </w:p>
        </w:tc>
        <w:tc>
          <w:tcPr>
            <w:tcW w:w="1559" w:type="dxa"/>
            <w:vAlign w:val="center"/>
          </w:tcPr>
          <w:p>
            <w:pPr>
              <w:pStyle w:val="13"/>
            </w:pPr>
            <w:r>
              <w:t>军队转业干部安置</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231.00</w:t>
            </w:r>
          </w:p>
        </w:tc>
        <w:tc>
          <w:tcPr>
            <w:tcW w:w="1134" w:type="dxa"/>
            <w:vAlign w:val="center"/>
          </w:tcPr>
          <w:p>
            <w:pPr>
              <w:pStyle w:val="12"/>
            </w:pPr>
            <w:r>
              <w:t>231.00</w:t>
            </w:r>
          </w:p>
        </w:tc>
        <w:tc>
          <w:tcPr>
            <w:tcW w:w="1134" w:type="dxa"/>
            <w:vAlign w:val="center"/>
          </w:tcPr>
          <w:p>
            <w:pPr>
              <w:pStyle w:val="12"/>
            </w:pPr>
            <w:r>
              <w:t>231.00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2081002</w:t>
            </w:r>
          </w:p>
        </w:tc>
        <w:tc>
          <w:tcPr>
            <w:tcW w:w="1559" w:type="dxa"/>
            <w:vAlign w:val="center"/>
          </w:tcPr>
          <w:p>
            <w:pPr>
              <w:pStyle w:val="13"/>
            </w:pPr>
            <w:r>
              <w:t>老年福利</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r>
              <w:t>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2081006</w:t>
            </w:r>
          </w:p>
        </w:tc>
        <w:tc>
          <w:tcPr>
            <w:tcW w:w="1559" w:type="dxa"/>
            <w:vAlign w:val="center"/>
          </w:tcPr>
          <w:p>
            <w:pPr>
              <w:pStyle w:val="13"/>
            </w:pPr>
            <w:r>
              <w:t>养老服务</w:t>
            </w:r>
          </w:p>
        </w:tc>
        <w:tc>
          <w:tcPr>
            <w:tcW w:w="1134" w:type="dxa"/>
            <w:vAlign w:val="center"/>
          </w:tcPr>
          <w:p>
            <w:pPr>
              <w:pStyle w:val="12"/>
            </w:pPr>
            <w:r>
              <w:t>166.00</w:t>
            </w:r>
          </w:p>
        </w:tc>
        <w:tc>
          <w:tcPr>
            <w:tcW w:w="1134" w:type="dxa"/>
            <w:vAlign w:val="center"/>
          </w:tcPr>
          <w:p>
            <w:pPr>
              <w:pStyle w:val="12"/>
            </w:pPr>
            <w:r>
              <w:t>166.00</w:t>
            </w:r>
          </w:p>
        </w:tc>
        <w:tc>
          <w:tcPr>
            <w:tcW w:w="1134" w:type="dxa"/>
            <w:vAlign w:val="center"/>
          </w:tcPr>
          <w:p>
            <w:pPr>
              <w:pStyle w:val="12"/>
            </w:pPr>
            <w:r>
              <w:t>166.00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39.49</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2081102</w:t>
            </w:r>
          </w:p>
        </w:tc>
        <w:tc>
          <w:tcPr>
            <w:tcW w:w="1559" w:type="dxa"/>
            <w:vAlign w:val="center"/>
          </w:tcPr>
          <w:p>
            <w:pPr>
              <w:pStyle w:val="13"/>
            </w:pPr>
            <w:r>
              <w:t>一般行政管理事务</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2081104</w:t>
            </w:r>
          </w:p>
        </w:tc>
        <w:tc>
          <w:tcPr>
            <w:tcW w:w="1559" w:type="dxa"/>
            <w:vAlign w:val="center"/>
          </w:tcPr>
          <w:p>
            <w:pPr>
              <w:pStyle w:val="13"/>
            </w:pPr>
            <w:r>
              <w:t>残疾人康复</w:t>
            </w:r>
          </w:p>
        </w:tc>
        <w:tc>
          <w:tcPr>
            <w:tcW w:w="1134" w:type="dxa"/>
            <w:vAlign w:val="center"/>
          </w:tcPr>
          <w:p>
            <w:pPr>
              <w:pStyle w:val="12"/>
            </w:pPr>
            <w:r>
              <w:t>3.10</w:t>
            </w:r>
          </w:p>
        </w:tc>
        <w:tc>
          <w:tcPr>
            <w:tcW w:w="1134" w:type="dxa"/>
            <w:vAlign w:val="center"/>
          </w:tcPr>
          <w:p>
            <w:pPr>
              <w:pStyle w:val="12"/>
            </w:pPr>
            <w:r>
              <w:t>3.10</w:t>
            </w:r>
          </w:p>
        </w:tc>
        <w:tc>
          <w:tcPr>
            <w:tcW w:w="1134" w:type="dxa"/>
            <w:vAlign w:val="center"/>
          </w:tcPr>
          <w:p>
            <w:pPr>
              <w:pStyle w:val="12"/>
            </w:pPr>
            <w:r>
              <w:t>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2081107</w:t>
            </w:r>
          </w:p>
        </w:tc>
        <w:tc>
          <w:tcPr>
            <w:tcW w:w="1559" w:type="dxa"/>
            <w:vAlign w:val="center"/>
          </w:tcPr>
          <w:p>
            <w:pPr>
              <w:pStyle w:val="13"/>
            </w:pPr>
            <w:r>
              <w:t>残疾人生活和护理补贴</w:t>
            </w:r>
          </w:p>
        </w:tc>
        <w:tc>
          <w:tcPr>
            <w:tcW w:w="1134" w:type="dxa"/>
            <w:vAlign w:val="center"/>
          </w:tcPr>
          <w:p>
            <w:pPr>
              <w:pStyle w:val="12"/>
            </w:pPr>
            <w:r>
              <w:t>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2081199</w:t>
            </w:r>
          </w:p>
        </w:tc>
        <w:tc>
          <w:tcPr>
            <w:tcW w:w="1559" w:type="dxa"/>
            <w:vAlign w:val="center"/>
          </w:tcPr>
          <w:p>
            <w:pPr>
              <w:pStyle w:val="13"/>
            </w:pPr>
            <w:r>
              <w:t>其他残疾人事业支出</w:t>
            </w:r>
          </w:p>
        </w:tc>
        <w:tc>
          <w:tcPr>
            <w:tcW w:w="1134" w:type="dxa"/>
            <w:vAlign w:val="center"/>
          </w:tcPr>
          <w:p>
            <w:pPr>
              <w:pStyle w:val="12"/>
            </w:pPr>
            <w:r>
              <w:t>15.75</w:t>
            </w:r>
          </w:p>
        </w:tc>
        <w:tc>
          <w:tcPr>
            <w:tcW w:w="1134" w:type="dxa"/>
            <w:vAlign w:val="center"/>
          </w:tcPr>
          <w:p>
            <w:pPr>
              <w:pStyle w:val="12"/>
            </w:pPr>
            <w:r>
              <w:t>15.75</w:t>
            </w:r>
          </w:p>
        </w:tc>
        <w:tc>
          <w:tcPr>
            <w:tcW w:w="1134" w:type="dxa"/>
            <w:vAlign w:val="center"/>
          </w:tcPr>
          <w:p>
            <w:pPr>
              <w:pStyle w:val="12"/>
            </w:pPr>
            <w:r>
              <w:t>15.75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20819</w:t>
            </w:r>
          </w:p>
        </w:tc>
        <w:tc>
          <w:tcPr>
            <w:tcW w:w="1559" w:type="dxa"/>
            <w:vAlign w:val="center"/>
          </w:tcPr>
          <w:p>
            <w:pPr>
              <w:pStyle w:val="13"/>
            </w:pPr>
            <w:r>
              <w:t>最低生活保障</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2081901</w:t>
            </w:r>
          </w:p>
        </w:tc>
        <w:tc>
          <w:tcPr>
            <w:tcW w:w="1559" w:type="dxa"/>
            <w:vAlign w:val="center"/>
          </w:tcPr>
          <w:p>
            <w:pPr>
              <w:pStyle w:val="13"/>
            </w:pPr>
            <w:r>
              <w:t>城市最低生活保障金支出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2081902</w:t>
            </w:r>
          </w:p>
        </w:tc>
        <w:tc>
          <w:tcPr>
            <w:tcW w:w="1559" w:type="dxa"/>
            <w:vAlign w:val="center"/>
          </w:tcPr>
          <w:p>
            <w:pPr>
              <w:pStyle w:val="13"/>
            </w:pPr>
            <w:r>
              <w:t>农村最低生活保障金支出</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2082001</w:t>
            </w:r>
          </w:p>
        </w:tc>
        <w:tc>
          <w:tcPr>
            <w:tcW w:w="1559" w:type="dxa"/>
            <w:vAlign w:val="center"/>
          </w:tcPr>
          <w:p>
            <w:pPr>
              <w:pStyle w:val="13"/>
            </w:pPr>
            <w:r>
              <w:t>临时救助支出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20821</w:t>
            </w:r>
          </w:p>
        </w:tc>
        <w:tc>
          <w:tcPr>
            <w:tcW w:w="1559" w:type="dxa"/>
            <w:vAlign w:val="center"/>
          </w:tcPr>
          <w:p>
            <w:pPr>
              <w:pStyle w:val="13"/>
            </w:pPr>
            <w:r>
              <w:t>特困人员救助供养</w:t>
            </w:r>
          </w:p>
        </w:tc>
        <w:tc>
          <w:tcPr>
            <w:tcW w:w="1134" w:type="dxa"/>
            <w:vAlign w:val="center"/>
          </w:tcPr>
          <w:p>
            <w:pPr>
              <w:pStyle w:val="12"/>
            </w:pPr>
            <w:r>
              <w:t>136.00</w:t>
            </w:r>
          </w:p>
        </w:tc>
        <w:tc>
          <w:tcPr>
            <w:tcW w:w="1134" w:type="dxa"/>
            <w:vAlign w:val="center"/>
          </w:tcPr>
          <w:p>
            <w:pPr>
              <w:pStyle w:val="12"/>
            </w:pPr>
            <w:r>
              <w:t>136.00</w:t>
            </w:r>
          </w:p>
        </w:tc>
        <w:tc>
          <w:tcPr>
            <w:tcW w:w="1134" w:type="dxa"/>
            <w:vAlign w:val="center"/>
          </w:tcPr>
          <w:p>
            <w:pPr>
              <w:pStyle w:val="12"/>
            </w:pPr>
            <w:r>
              <w:t>136.00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54</w:t>
            </w:r>
          </w:p>
        </w:tc>
        <w:tc>
          <w:tcPr>
            <w:tcW w:w="992" w:type="dxa"/>
            <w:vAlign w:val="center"/>
          </w:tcPr>
          <w:p>
            <w:pPr>
              <w:pStyle w:val="13"/>
            </w:pPr>
            <w:r>
              <w:t>2082101</w:t>
            </w:r>
          </w:p>
        </w:tc>
        <w:tc>
          <w:tcPr>
            <w:tcW w:w="1559" w:type="dxa"/>
            <w:vAlign w:val="center"/>
          </w:tcPr>
          <w:p>
            <w:pPr>
              <w:pStyle w:val="13"/>
            </w:pPr>
            <w:r>
              <w:t>城市特困人员救助供养支出</w:t>
            </w:r>
          </w:p>
        </w:tc>
        <w:tc>
          <w:tcPr>
            <w:tcW w:w="1134" w:type="dxa"/>
            <w:vAlign w:val="center"/>
          </w:tcPr>
          <w:p>
            <w:pPr>
              <w:pStyle w:val="12"/>
            </w:pPr>
            <w:r>
              <w:t>86.00</w:t>
            </w:r>
          </w:p>
        </w:tc>
        <w:tc>
          <w:tcPr>
            <w:tcW w:w="1134" w:type="dxa"/>
            <w:vAlign w:val="center"/>
          </w:tcPr>
          <w:p>
            <w:pPr>
              <w:pStyle w:val="12"/>
            </w:pPr>
            <w:r>
              <w:t>86.00</w:t>
            </w:r>
          </w:p>
        </w:tc>
        <w:tc>
          <w:tcPr>
            <w:tcW w:w="1134" w:type="dxa"/>
            <w:vAlign w:val="center"/>
          </w:tcPr>
          <w:p>
            <w:pPr>
              <w:pStyle w:val="12"/>
            </w:pPr>
            <w:r>
              <w:t>86.00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55</w:t>
            </w:r>
          </w:p>
        </w:tc>
        <w:tc>
          <w:tcPr>
            <w:tcW w:w="992" w:type="dxa"/>
            <w:vAlign w:val="center"/>
          </w:tcPr>
          <w:p>
            <w:pPr>
              <w:pStyle w:val="13"/>
            </w:pPr>
            <w:r>
              <w:t>2082102</w:t>
            </w:r>
          </w:p>
        </w:tc>
        <w:tc>
          <w:tcPr>
            <w:tcW w:w="1559" w:type="dxa"/>
            <w:vAlign w:val="center"/>
          </w:tcPr>
          <w:p>
            <w:pPr>
              <w:pStyle w:val="13"/>
            </w:pPr>
            <w:r>
              <w:t>农村特困人员救助供养支出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56</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57</w:t>
            </w:r>
          </w:p>
        </w:tc>
        <w:tc>
          <w:tcPr>
            <w:tcW w:w="992" w:type="dxa"/>
            <w:vAlign w:val="center"/>
          </w:tcPr>
          <w:p>
            <w:pPr>
              <w:pStyle w:val="13"/>
            </w:pPr>
            <w:r>
              <w:t>2082501</w:t>
            </w:r>
          </w:p>
        </w:tc>
        <w:tc>
          <w:tcPr>
            <w:tcW w:w="1559" w:type="dxa"/>
            <w:vAlign w:val="center"/>
          </w:tcPr>
          <w:p>
            <w:pPr>
              <w:pStyle w:val="13"/>
            </w:pPr>
            <w:r>
              <w:t>其他城市生活救助</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58</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59</w:t>
            </w:r>
          </w:p>
        </w:tc>
        <w:tc>
          <w:tcPr>
            <w:tcW w:w="992" w:type="dxa"/>
            <w:vAlign w:val="center"/>
          </w:tcPr>
          <w:p>
            <w:pPr>
              <w:pStyle w:val="13"/>
            </w:pPr>
            <w:r>
              <w:t>2082801</w:t>
            </w:r>
          </w:p>
        </w:tc>
        <w:tc>
          <w:tcPr>
            <w:tcW w:w="1559" w:type="dxa"/>
            <w:vAlign w:val="center"/>
          </w:tcPr>
          <w:p>
            <w:pPr>
              <w:pStyle w:val="13"/>
            </w:pPr>
            <w:r>
              <w:t>行政运行</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r>
              <w:t>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3305.81</w:t>
            </w:r>
          </w:p>
        </w:tc>
        <w:tc>
          <w:tcPr>
            <w:tcW w:w="1134" w:type="dxa"/>
            <w:vAlign w:val="center"/>
          </w:tcPr>
          <w:p>
            <w:pPr>
              <w:pStyle w:val="12"/>
            </w:pPr>
            <w:r>
              <w:t>3152.98</w:t>
            </w:r>
          </w:p>
        </w:tc>
        <w:tc>
          <w:tcPr>
            <w:tcW w:w="1134" w:type="dxa"/>
            <w:vAlign w:val="center"/>
          </w:tcPr>
          <w:p>
            <w:pPr>
              <w:pStyle w:val="12"/>
            </w:pPr>
            <w:r>
              <w:t>3152.98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61</w:t>
            </w:r>
          </w:p>
        </w:tc>
        <w:tc>
          <w:tcPr>
            <w:tcW w:w="992" w:type="dxa"/>
            <w:vAlign w:val="center"/>
          </w:tcPr>
          <w:p>
            <w:pPr>
              <w:pStyle w:val="13"/>
            </w:pPr>
            <w:r>
              <w:t>21001</w:t>
            </w:r>
          </w:p>
        </w:tc>
        <w:tc>
          <w:tcPr>
            <w:tcW w:w="1559" w:type="dxa"/>
            <w:vAlign w:val="center"/>
          </w:tcPr>
          <w:p>
            <w:pPr>
              <w:pStyle w:val="13"/>
            </w:pPr>
            <w:r>
              <w:t>卫生健康管理事务</w:t>
            </w:r>
          </w:p>
        </w:tc>
        <w:tc>
          <w:tcPr>
            <w:tcW w:w="1134" w:type="dxa"/>
            <w:vAlign w:val="center"/>
          </w:tcPr>
          <w:p>
            <w:pPr>
              <w:pStyle w:val="12"/>
            </w:pPr>
            <w:r>
              <w:t>301.84</w:t>
            </w:r>
          </w:p>
        </w:tc>
        <w:tc>
          <w:tcPr>
            <w:tcW w:w="1134" w:type="dxa"/>
            <w:vAlign w:val="center"/>
          </w:tcPr>
          <w:p>
            <w:pPr>
              <w:pStyle w:val="12"/>
            </w:pPr>
            <w:r>
              <w:t>301.84</w:t>
            </w:r>
          </w:p>
        </w:tc>
        <w:tc>
          <w:tcPr>
            <w:tcW w:w="1134" w:type="dxa"/>
            <w:vAlign w:val="center"/>
          </w:tcPr>
          <w:p>
            <w:pPr>
              <w:pStyle w:val="12"/>
            </w:pPr>
            <w:r>
              <w:t>301.84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62</w:t>
            </w:r>
          </w:p>
        </w:tc>
        <w:tc>
          <w:tcPr>
            <w:tcW w:w="992" w:type="dxa"/>
            <w:vAlign w:val="center"/>
          </w:tcPr>
          <w:p>
            <w:pPr>
              <w:pStyle w:val="13"/>
            </w:pPr>
            <w:r>
              <w:t>2100101</w:t>
            </w:r>
          </w:p>
        </w:tc>
        <w:tc>
          <w:tcPr>
            <w:tcW w:w="1559" w:type="dxa"/>
            <w:vAlign w:val="center"/>
          </w:tcPr>
          <w:p>
            <w:pPr>
              <w:pStyle w:val="13"/>
            </w:pPr>
            <w:r>
              <w:t>行政运行</w:t>
            </w:r>
          </w:p>
        </w:tc>
        <w:tc>
          <w:tcPr>
            <w:tcW w:w="1134" w:type="dxa"/>
            <w:vAlign w:val="center"/>
          </w:tcPr>
          <w:p>
            <w:pPr>
              <w:pStyle w:val="12"/>
            </w:pPr>
            <w:r>
              <w:t>229.00</w:t>
            </w:r>
          </w:p>
        </w:tc>
        <w:tc>
          <w:tcPr>
            <w:tcW w:w="1134" w:type="dxa"/>
            <w:vAlign w:val="center"/>
          </w:tcPr>
          <w:p>
            <w:pPr>
              <w:pStyle w:val="12"/>
            </w:pPr>
            <w:r>
              <w:t>229.00</w:t>
            </w:r>
          </w:p>
        </w:tc>
        <w:tc>
          <w:tcPr>
            <w:tcW w:w="1134" w:type="dxa"/>
            <w:vAlign w:val="center"/>
          </w:tcPr>
          <w:p>
            <w:pPr>
              <w:pStyle w:val="12"/>
            </w:pPr>
            <w:r>
              <w:t>229.00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63</w:t>
            </w:r>
          </w:p>
        </w:tc>
        <w:tc>
          <w:tcPr>
            <w:tcW w:w="992" w:type="dxa"/>
            <w:vAlign w:val="center"/>
          </w:tcPr>
          <w:p>
            <w:pPr>
              <w:pStyle w:val="13"/>
            </w:pPr>
            <w:r>
              <w:t>2100102</w:t>
            </w:r>
          </w:p>
        </w:tc>
        <w:tc>
          <w:tcPr>
            <w:tcW w:w="1559" w:type="dxa"/>
            <w:vAlign w:val="center"/>
          </w:tcPr>
          <w:p>
            <w:pPr>
              <w:pStyle w:val="13"/>
            </w:pPr>
            <w:r>
              <w:t>一般行政管理事务</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r>
              <w:t>59.84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64</w:t>
            </w:r>
          </w:p>
        </w:tc>
        <w:tc>
          <w:tcPr>
            <w:tcW w:w="992" w:type="dxa"/>
            <w:vAlign w:val="center"/>
          </w:tcPr>
          <w:p>
            <w:pPr>
              <w:pStyle w:val="13"/>
            </w:pPr>
            <w:r>
              <w:t>2100199</w:t>
            </w:r>
          </w:p>
        </w:tc>
        <w:tc>
          <w:tcPr>
            <w:tcW w:w="1559" w:type="dxa"/>
            <w:vAlign w:val="center"/>
          </w:tcPr>
          <w:p>
            <w:pPr>
              <w:pStyle w:val="13"/>
            </w:pPr>
            <w:r>
              <w:t>其他卫生健康管理事务支出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65</w:t>
            </w:r>
          </w:p>
        </w:tc>
        <w:tc>
          <w:tcPr>
            <w:tcW w:w="992" w:type="dxa"/>
            <w:vAlign w:val="center"/>
          </w:tcPr>
          <w:p>
            <w:pPr>
              <w:pStyle w:val="13"/>
            </w:pPr>
            <w:r>
              <w:t>21002</w:t>
            </w:r>
          </w:p>
        </w:tc>
        <w:tc>
          <w:tcPr>
            <w:tcW w:w="1559" w:type="dxa"/>
            <w:vAlign w:val="center"/>
          </w:tcPr>
          <w:p>
            <w:pPr>
              <w:pStyle w:val="13"/>
            </w:pPr>
            <w:r>
              <w:t>公立医院</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66</w:t>
            </w:r>
          </w:p>
        </w:tc>
        <w:tc>
          <w:tcPr>
            <w:tcW w:w="992" w:type="dxa"/>
            <w:vAlign w:val="center"/>
          </w:tcPr>
          <w:p>
            <w:pPr>
              <w:pStyle w:val="13"/>
            </w:pPr>
            <w:r>
              <w:t>2100201</w:t>
            </w:r>
          </w:p>
        </w:tc>
        <w:tc>
          <w:tcPr>
            <w:tcW w:w="1559" w:type="dxa"/>
            <w:vAlign w:val="center"/>
          </w:tcPr>
          <w:p>
            <w:pPr>
              <w:pStyle w:val="13"/>
            </w:pPr>
            <w:r>
              <w:t>综合医院</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67</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961.78</w:t>
            </w:r>
          </w:p>
        </w:tc>
        <w:tc>
          <w:tcPr>
            <w:tcW w:w="1134" w:type="dxa"/>
            <w:vAlign w:val="center"/>
          </w:tcPr>
          <w:p>
            <w:pPr>
              <w:pStyle w:val="12"/>
            </w:pPr>
            <w:r>
              <w:t>808.95</w:t>
            </w:r>
          </w:p>
        </w:tc>
        <w:tc>
          <w:tcPr>
            <w:tcW w:w="1134" w:type="dxa"/>
            <w:vAlign w:val="center"/>
          </w:tcPr>
          <w:p>
            <w:pPr>
              <w:pStyle w:val="12"/>
            </w:pPr>
            <w:r>
              <w:t>808.95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68</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259.78</w:t>
            </w:r>
          </w:p>
        </w:tc>
        <w:tc>
          <w:tcPr>
            <w:tcW w:w="1134" w:type="dxa"/>
            <w:vAlign w:val="center"/>
          </w:tcPr>
          <w:p>
            <w:pPr>
              <w:pStyle w:val="12"/>
            </w:pPr>
            <w:r>
              <w:t>106.95</w:t>
            </w:r>
          </w:p>
        </w:tc>
        <w:tc>
          <w:tcPr>
            <w:tcW w:w="1134" w:type="dxa"/>
            <w:vAlign w:val="center"/>
          </w:tcPr>
          <w:p>
            <w:pPr>
              <w:pStyle w:val="12"/>
            </w:pPr>
            <w:r>
              <w:t>106.95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69</w:t>
            </w:r>
          </w:p>
        </w:tc>
        <w:tc>
          <w:tcPr>
            <w:tcW w:w="992" w:type="dxa"/>
            <w:vAlign w:val="center"/>
          </w:tcPr>
          <w:p>
            <w:pPr>
              <w:pStyle w:val="13"/>
            </w:pPr>
            <w:r>
              <w:t>2100409</w:t>
            </w:r>
          </w:p>
        </w:tc>
        <w:tc>
          <w:tcPr>
            <w:tcW w:w="1559" w:type="dxa"/>
            <w:vAlign w:val="center"/>
          </w:tcPr>
          <w:p>
            <w:pPr>
              <w:pStyle w:val="13"/>
            </w:pPr>
            <w:r>
              <w:t>重大公共卫生服务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70</w:t>
            </w:r>
          </w:p>
        </w:tc>
        <w:tc>
          <w:tcPr>
            <w:tcW w:w="992" w:type="dxa"/>
            <w:vAlign w:val="center"/>
          </w:tcPr>
          <w:p>
            <w:pPr>
              <w:pStyle w:val="13"/>
            </w:pPr>
            <w:r>
              <w:t>2100410</w:t>
            </w:r>
          </w:p>
        </w:tc>
        <w:tc>
          <w:tcPr>
            <w:tcW w:w="1559" w:type="dxa"/>
            <w:vAlign w:val="center"/>
          </w:tcPr>
          <w:p>
            <w:pPr>
              <w:pStyle w:val="13"/>
            </w:pPr>
            <w:r>
              <w:t>突发公共卫生事件应急处置</w:t>
            </w:r>
          </w:p>
        </w:tc>
        <w:tc>
          <w:tcPr>
            <w:tcW w:w="1134" w:type="dxa"/>
            <w:vAlign w:val="center"/>
          </w:tcPr>
          <w:p>
            <w:pPr>
              <w:pStyle w:val="12"/>
            </w:pPr>
            <w:r>
              <w:t>700.00</w:t>
            </w:r>
          </w:p>
        </w:tc>
        <w:tc>
          <w:tcPr>
            <w:tcW w:w="1134" w:type="dxa"/>
            <w:vAlign w:val="center"/>
          </w:tcPr>
          <w:p>
            <w:pPr>
              <w:pStyle w:val="12"/>
            </w:pPr>
            <w:r>
              <w:t>700.00</w:t>
            </w:r>
          </w:p>
        </w:tc>
        <w:tc>
          <w:tcPr>
            <w:tcW w:w="1134" w:type="dxa"/>
            <w:vAlign w:val="center"/>
          </w:tcPr>
          <w:p>
            <w:pPr>
              <w:pStyle w:val="12"/>
            </w:pPr>
            <w:r>
              <w:t>700.00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71</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15.19</w:t>
            </w:r>
          </w:p>
        </w:tc>
        <w:tc>
          <w:tcPr>
            <w:tcW w:w="1134" w:type="dxa"/>
            <w:vAlign w:val="center"/>
          </w:tcPr>
          <w:p>
            <w:pPr>
              <w:pStyle w:val="12"/>
            </w:pPr>
            <w:r>
              <w:t>15.19</w:t>
            </w:r>
          </w:p>
        </w:tc>
        <w:tc>
          <w:tcPr>
            <w:tcW w:w="1134" w:type="dxa"/>
            <w:vAlign w:val="center"/>
          </w:tcPr>
          <w:p>
            <w:pPr>
              <w:pStyle w:val="12"/>
            </w:pPr>
            <w:r>
              <w:t>15.19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72</w:t>
            </w:r>
          </w:p>
        </w:tc>
        <w:tc>
          <w:tcPr>
            <w:tcW w:w="992" w:type="dxa"/>
            <w:vAlign w:val="center"/>
          </w:tcPr>
          <w:p>
            <w:pPr>
              <w:pStyle w:val="13"/>
            </w:pPr>
            <w:r>
              <w:t>2100717</w:t>
            </w:r>
          </w:p>
        </w:tc>
        <w:tc>
          <w:tcPr>
            <w:tcW w:w="1559" w:type="dxa"/>
            <w:vAlign w:val="center"/>
          </w:tcPr>
          <w:p>
            <w:pPr>
              <w:pStyle w:val="13"/>
            </w:pPr>
            <w:r>
              <w:t>计划生育服务</w:t>
            </w:r>
          </w:p>
        </w:tc>
        <w:tc>
          <w:tcPr>
            <w:tcW w:w="1134" w:type="dxa"/>
            <w:vAlign w:val="center"/>
          </w:tcPr>
          <w:p>
            <w:pPr>
              <w:pStyle w:val="12"/>
            </w:pPr>
            <w:r>
              <w:t>15.19</w:t>
            </w:r>
          </w:p>
        </w:tc>
        <w:tc>
          <w:tcPr>
            <w:tcW w:w="1134" w:type="dxa"/>
            <w:vAlign w:val="center"/>
          </w:tcPr>
          <w:p>
            <w:pPr>
              <w:pStyle w:val="12"/>
            </w:pPr>
            <w:r>
              <w:t>15.19</w:t>
            </w:r>
          </w:p>
        </w:tc>
        <w:tc>
          <w:tcPr>
            <w:tcW w:w="1134" w:type="dxa"/>
            <w:vAlign w:val="center"/>
          </w:tcPr>
          <w:p>
            <w:pPr>
              <w:pStyle w:val="12"/>
            </w:pPr>
            <w:r>
              <w:t>15.19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73</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74</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75</w:t>
            </w:r>
          </w:p>
        </w:tc>
        <w:tc>
          <w:tcPr>
            <w:tcW w:w="992" w:type="dxa"/>
            <w:vAlign w:val="center"/>
          </w:tcPr>
          <w:p>
            <w:pPr>
              <w:pStyle w:val="13"/>
            </w:pPr>
            <w:r>
              <w:t>21014</w:t>
            </w:r>
          </w:p>
        </w:tc>
        <w:tc>
          <w:tcPr>
            <w:tcW w:w="1559" w:type="dxa"/>
            <w:vAlign w:val="center"/>
          </w:tcPr>
          <w:p>
            <w:pPr>
              <w:pStyle w:val="13"/>
            </w:pPr>
            <w:r>
              <w:t>优抚对象医疗</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76</w:t>
            </w:r>
          </w:p>
        </w:tc>
        <w:tc>
          <w:tcPr>
            <w:tcW w:w="992" w:type="dxa"/>
            <w:vAlign w:val="center"/>
          </w:tcPr>
          <w:p>
            <w:pPr>
              <w:pStyle w:val="13"/>
            </w:pPr>
            <w:r>
              <w:t>2101401</w:t>
            </w:r>
          </w:p>
        </w:tc>
        <w:tc>
          <w:tcPr>
            <w:tcW w:w="1559" w:type="dxa"/>
            <w:vAlign w:val="center"/>
          </w:tcPr>
          <w:p>
            <w:pPr>
              <w:pStyle w:val="13"/>
            </w:pPr>
            <w:r>
              <w:t>优抚对象医疗补助</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262.77</w:t>
            </w:r>
          </w:p>
        </w:tc>
        <w:tc>
          <w:tcPr>
            <w:tcW w:w="1134" w:type="dxa"/>
            <w:vAlign w:val="center"/>
          </w:tcPr>
          <w:p>
            <w:pPr>
              <w:pStyle w:val="12"/>
            </w:pPr>
            <w:r>
              <w:t>262.77</w:t>
            </w:r>
          </w:p>
        </w:tc>
        <w:tc>
          <w:tcPr>
            <w:tcW w:w="1134" w:type="dxa"/>
            <w:vAlign w:val="center"/>
          </w:tcPr>
          <w:p>
            <w:pPr>
              <w:pStyle w:val="12"/>
            </w:pPr>
            <w:r>
              <w:t>262.77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78</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262.77</w:t>
            </w:r>
          </w:p>
        </w:tc>
        <w:tc>
          <w:tcPr>
            <w:tcW w:w="1134" w:type="dxa"/>
            <w:vAlign w:val="center"/>
          </w:tcPr>
          <w:p>
            <w:pPr>
              <w:pStyle w:val="12"/>
            </w:pPr>
            <w:r>
              <w:t>262.77</w:t>
            </w:r>
          </w:p>
        </w:tc>
        <w:tc>
          <w:tcPr>
            <w:tcW w:w="1134" w:type="dxa"/>
            <w:vAlign w:val="center"/>
          </w:tcPr>
          <w:p>
            <w:pPr>
              <w:pStyle w:val="12"/>
            </w:pPr>
            <w:r>
              <w:t>262.77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79</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247.77</w:t>
            </w:r>
          </w:p>
        </w:tc>
        <w:tc>
          <w:tcPr>
            <w:tcW w:w="1134" w:type="dxa"/>
            <w:vAlign w:val="center"/>
          </w:tcPr>
          <w:p>
            <w:pPr>
              <w:pStyle w:val="12"/>
            </w:pPr>
            <w:r>
              <w:t>247.77</w:t>
            </w:r>
          </w:p>
        </w:tc>
        <w:tc>
          <w:tcPr>
            <w:tcW w:w="1134" w:type="dxa"/>
            <w:vAlign w:val="center"/>
          </w:tcPr>
          <w:p>
            <w:pPr>
              <w:pStyle w:val="12"/>
            </w:pPr>
            <w:r>
              <w:t>247.77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80</w:t>
            </w:r>
          </w:p>
        </w:tc>
        <w:tc>
          <w:tcPr>
            <w:tcW w:w="992" w:type="dxa"/>
            <w:vAlign w:val="center"/>
          </w:tcPr>
          <w:p>
            <w:pPr>
              <w:pStyle w:val="13"/>
            </w:pPr>
            <w:r>
              <w:t>2120102</w:t>
            </w:r>
          </w:p>
        </w:tc>
        <w:tc>
          <w:tcPr>
            <w:tcW w:w="1559" w:type="dxa"/>
            <w:vAlign w:val="center"/>
          </w:tcPr>
          <w:p>
            <w:pPr>
              <w:pStyle w:val="13"/>
            </w:pPr>
            <w:r>
              <w:t>一般行政管理事务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r>
              <w:t>412.00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82</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205.00</w:t>
            </w:r>
          </w:p>
        </w:tc>
        <w:tc>
          <w:tcPr>
            <w:tcW w:w="1134" w:type="dxa"/>
            <w:vAlign w:val="center"/>
          </w:tcPr>
          <w:p>
            <w:pPr>
              <w:pStyle w:val="12"/>
            </w:pPr>
            <w:r>
              <w:t>205.00</w:t>
            </w:r>
          </w:p>
        </w:tc>
        <w:tc>
          <w:tcPr>
            <w:tcW w:w="1134" w:type="dxa"/>
            <w:vAlign w:val="center"/>
          </w:tcPr>
          <w:p>
            <w:pPr>
              <w:pStyle w:val="12"/>
            </w:pPr>
            <w:r>
              <w:t>205.00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83</w:t>
            </w:r>
          </w:p>
        </w:tc>
        <w:tc>
          <w:tcPr>
            <w:tcW w:w="992" w:type="dxa"/>
            <w:vAlign w:val="center"/>
          </w:tcPr>
          <w:p>
            <w:pPr>
              <w:pStyle w:val="13"/>
            </w:pPr>
            <w:r>
              <w:t>2130302</w:t>
            </w:r>
          </w:p>
        </w:tc>
        <w:tc>
          <w:tcPr>
            <w:tcW w:w="1559" w:type="dxa"/>
            <w:vAlign w:val="center"/>
          </w:tcPr>
          <w:p>
            <w:pPr>
              <w:pStyle w:val="13"/>
            </w:pPr>
            <w:r>
              <w:t>一般行政管理事务</w:t>
            </w:r>
          </w:p>
        </w:tc>
        <w:tc>
          <w:tcPr>
            <w:tcW w:w="1134" w:type="dxa"/>
            <w:vAlign w:val="center"/>
          </w:tcPr>
          <w:p>
            <w:pPr>
              <w:pStyle w:val="12"/>
            </w:pPr>
            <w:r>
              <w:t>205.00</w:t>
            </w:r>
          </w:p>
        </w:tc>
        <w:tc>
          <w:tcPr>
            <w:tcW w:w="1134" w:type="dxa"/>
            <w:vAlign w:val="center"/>
          </w:tcPr>
          <w:p>
            <w:pPr>
              <w:pStyle w:val="12"/>
            </w:pPr>
            <w:r>
              <w:t>205.00</w:t>
            </w:r>
          </w:p>
        </w:tc>
        <w:tc>
          <w:tcPr>
            <w:tcW w:w="1134" w:type="dxa"/>
            <w:vAlign w:val="center"/>
          </w:tcPr>
          <w:p>
            <w:pPr>
              <w:pStyle w:val="12"/>
            </w:pPr>
            <w:r>
              <w:t>205.00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84</w:t>
            </w:r>
          </w:p>
        </w:tc>
        <w:tc>
          <w:tcPr>
            <w:tcW w:w="992" w:type="dxa"/>
            <w:vAlign w:val="center"/>
          </w:tcPr>
          <w:p>
            <w:pPr>
              <w:pStyle w:val="13"/>
            </w:pPr>
            <w:r>
              <w:t>21369</w:t>
            </w:r>
          </w:p>
        </w:tc>
        <w:tc>
          <w:tcPr>
            <w:tcW w:w="1559" w:type="dxa"/>
            <w:vAlign w:val="center"/>
          </w:tcPr>
          <w:p>
            <w:pPr>
              <w:pStyle w:val="13"/>
            </w:pPr>
            <w:r>
              <w:t>国家重大水利工程建设基金安排的支出</w:t>
            </w:r>
          </w:p>
        </w:tc>
        <w:tc>
          <w:tcPr>
            <w:tcW w:w="1134" w:type="dxa"/>
            <w:vAlign w:val="center"/>
          </w:tcPr>
          <w:p>
            <w:pPr>
              <w:pStyle w:val="12"/>
            </w:pPr>
            <w:r>
              <w:t>207.00</w:t>
            </w:r>
          </w:p>
        </w:tc>
        <w:tc>
          <w:tcPr>
            <w:tcW w:w="1134" w:type="dxa"/>
            <w:vAlign w:val="center"/>
          </w:tcPr>
          <w:p>
            <w:pPr>
              <w:pStyle w:val="12"/>
            </w:pPr>
            <w:r>
              <w:t>207.00</w:t>
            </w:r>
          </w:p>
        </w:tc>
        <w:tc>
          <w:tcPr>
            <w:tcW w:w="1134" w:type="dxa"/>
            <w:vAlign w:val="center"/>
          </w:tcPr>
          <w:p>
            <w:pPr>
              <w:pStyle w:val="12"/>
            </w:pPr>
            <w:r>
              <w:t>207.00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85</w:t>
            </w:r>
          </w:p>
        </w:tc>
        <w:tc>
          <w:tcPr>
            <w:tcW w:w="992" w:type="dxa"/>
            <w:vAlign w:val="center"/>
          </w:tcPr>
          <w:p>
            <w:pPr>
              <w:pStyle w:val="13"/>
            </w:pPr>
            <w:r>
              <w:t>2136903</w:t>
            </w:r>
          </w:p>
        </w:tc>
        <w:tc>
          <w:tcPr>
            <w:tcW w:w="1559" w:type="dxa"/>
            <w:vAlign w:val="center"/>
          </w:tcPr>
          <w:p>
            <w:pPr>
              <w:pStyle w:val="13"/>
            </w:pPr>
            <w:r>
              <w:t>地方重大水利工程建设</w:t>
            </w:r>
          </w:p>
        </w:tc>
        <w:tc>
          <w:tcPr>
            <w:tcW w:w="1134" w:type="dxa"/>
            <w:vAlign w:val="center"/>
          </w:tcPr>
          <w:p>
            <w:pPr>
              <w:pStyle w:val="12"/>
            </w:pPr>
            <w:r>
              <w:t>207.00</w:t>
            </w:r>
          </w:p>
        </w:tc>
        <w:tc>
          <w:tcPr>
            <w:tcW w:w="1134" w:type="dxa"/>
            <w:vAlign w:val="center"/>
          </w:tcPr>
          <w:p>
            <w:pPr>
              <w:pStyle w:val="12"/>
            </w:pPr>
            <w:r>
              <w:t>207.00</w:t>
            </w:r>
          </w:p>
        </w:tc>
        <w:tc>
          <w:tcPr>
            <w:tcW w:w="1134" w:type="dxa"/>
            <w:vAlign w:val="center"/>
          </w:tcPr>
          <w:p>
            <w:pPr>
              <w:pStyle w:val="12"/>
            </w:pPr>
            <w:r>
              <w:t>207.00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88</w:t>
            </w:r>
          </w:p>
        </w:tc>
        <w:tc>
          <w:tcPr>
            <w:tcW w:w="992" w:type="dxa"/>
            <w:vAlign w:val="center"/>
          </w:tcPr>
          <w:p>
            <w:pPr>
              <w:pStyle w:val="13"/>
            </w:pPr>
            <w:r>
              <w:t>2240109</w:t>
            </w:r>
          </w:p>
        </w:tc>
        <w:tc>
          <w:tcPr>
            <w:tcW w:w="1559" w:type="dxa"/>
            <w:vAlign w:val="center"/>
          </w:tcPr>
          <w:p>
            <w:pPr>
              <w:pStyle w:val="13"/>
            </w:pPr>
            <w:r>
              <w:t>应急管理</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89</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90</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91</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92</w:t>
            </w:r>
          </w:p>
        </w:tc>
        <w:tc>
          <w:tcPr>
            <w:tcW w:w="992" w:type="dxa"/>
            <w:vAlign w:val="center"/>
          </w:tcPr>
          <w:p>
            <w:pPr>
              <w:pStyle w:val="13"/>
            </w:pPr>
            <w:r>
              <w:t>2296003</w:t>
            </w:r>
          </w:p>
        </w:tc>
        <w:tc>
          <w:tcPr>
            <w:tcW w:w="1559" w:type="dxa"/>
            <w:vAlign w:val="center"/>
          </w:tcPr>
          <w:p>
            <w:pPr>
              <w:pStyle w:val="13"/>
            </w:pPr>
            <w:r>
              <w:t>用于体育事业的彩票公益金支出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9830.23</w:t>
            </w:r>
          </w:p>
        </w:tc>
        <w:tc>
          <w:tcPr>
            <w:tcW w:w="1361" w:type="dxa"/>
            <w:vAlign w:val="center"/>
          </w:tcPr>
          <w:p>
            <w:pPr>
              <w:pStyle w:val="16"/>
            </w:pPr>
            <w:r>
              <w:t>9.90</w:t>
            </w:r>
          </w:p>
        </w:tc>
        <w:tc>
          <w:tcPr>
            <w:tcW w:w="1361" w:type="dxa"/>
            <w:vAlign w:val="center"/>
          </w:tcPr>
          <w:p>
            <w:pPr>
              <w:pStyle w:val="16"/>
            </w:pPr>
            <w:r>
              <w:t>9820.33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16.90</w:t>
            </w:r>
          </w:p>
        </w:tc>
        <w:tc>
          <w:tcPr>
            <w:tcW w:w="1361" w:type="dxa"/>
            <w:vAlign w:val="center"/>
          </w:tcPr>
          <w:p>
            <w:pPr>
              <w:pStyle w:val="12"/>
            </w:pPr>
            <w:r>
              <w:t>9.90</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9.90</w:t>
            </w:r>
          </w:p>
        </w:tc>
        <w:tc>
          <w:tcPr>
            <w:tcW w:w="1361" w:type="dxa"/>
            <w:vAlign w:val="center"/>
          </w:tcPr>
          <w:p>
            <w:pPr>
              <w:pStyle w:val="12"/>
            </w:pPr>
            <w:r>
              <w:t>9.90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9.90</w:t>
            </w:r>
          </w:p>
        </w:tc>
        <w:tc>
          <w:tcPr>
            <w:tcW w:w="1361" w:type="dxa"/>
            <w:vAlign w:val="center"/>
          </w:tcPr>
          <w:p>
            <w:pPr>
              <w:pStyle w:val="12"/>
            </w:pPr>
            <w:r>
              <w:t>9.90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20123</w:t>
            </w:r>
          </w:p>
        </w:tc>
        <w:tc>
          <w:tcPr>
            <w:tcW w:w="4535" w:type="dxa"/>
            <w:vAlign w:val="center"/>
          </w:tcPr>
          <w:p>
            <w:pPr>
              <w:pStyle w:val="13"/>
            </w:pPr>
            <w:r>
              <w:t>民族事务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2012304</w:t>
            </w:r>
          </w:p>
        </w:tc>
        <w:tc>
          <w:tcPr>
            <w:tcW w:w="4535" w:type="dxa"/>
            <w:vAlign w:val="center"/>
          </w:tcPr>
          <w:p>
            <w:pPr>
              <w:pStyle w:val="13"/>
            </w:pPr>
            <w:r>
              <w:t>民族工作专项</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20133</w:t>
            </w:r>
          </w:p>
        </w:tc>
        <w:tc>
          <w:tcPr>
            <w:tcW w:w="4535" w:type="dxa"/>
            <w:vAlign w:val="center"/>
          </w:tcPr>
          <w:p>
            <w:pPr>
              <w:pStyle w:val="13"/>
            </w:pPr>
            <w:r>
              <w:t>宣传事务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203</w:t>
            </w:r>
          </w:p>
        </w:tc>
        <w:tc>
          <w:tcPr>
            <w:tcW w:w="4535" w:type="dxa"/>
            <w:vAlign w:val="center"/>
          </w:tcPr>
          <w:p>
            <w:pPr>
              <w:pStyle w:val="13"/>
            </w:pPr>
            <w:r>
              <w:t>国防支出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20306</w:t>
            </w:r>
          </w:p>
        </w:tc>
        <w:tc>
          <w:tcPr>
            <w:tcW w:w="4535" w:type="dxa"/>
            <w:vAlign w:val="center"/>
          </w:tcPr>
          <w:p>
            <w:pPr>
              <w:pStyle w:val="13"/>
            </w:pPr>
            <w:r>
              <w:t>国防动员</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2030601</w:t>
            </w:r>
          </w:p>
        </w:tc>
        <w:tc>
          <w:tcPr>
            <w:tcW w:w="4535" w:type="dxa"/>
            <w:vAlign w:val="center"/>
          </w:tcPr>
          <w:p>
            <w:pPr>
              <w:pStyle w:val="13"/>
            </w:pPr>
            <w:r>
              <w:t>兵役征集</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4951.20</w:t>
            </w:r>
          </w:p>
        </w:tc>
        <w:tc>
          <w:tcPr>
            <w:tcW w:w="1361" w:type="dxa"/>
            <w:vAlign w:val="center"/>
          </w:tcPr>
          <w:p>
            <w:pPr>
              <w:pStyle w:val="12"/>
            </w:pPr>
          </w:p>
        </w:tc>
        <w:tc>
          <w:tcPr>
            <w:tcW w:w="1361" w:type="dxa"/>
            <w:vAlign w:val="center"/>
          </w:tcPr>
          <w:p>
            <w:pPr>
              <w:pStyle w:val="12"/>
            </w:pPr>
            <w:r>
              <w:t>4951.20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20501</w:t>
            </w:r>
          </w:p>
        </w:tc>
        <w:tc>
          <w:tcPr>
            <w:tcW w:w="4535" w:type="dxa"/>
            <w:vAlign w:val="center"/>
          </w:tcPr>
          <w:p>
            <w:pPr>
              <w:pStyle w:val="13"/>
            </w:pPr>
            <w:r>
              <w:t>教育管理事务</w:t>
            </w:r>
          </w:p>
        </w:tc>
        <w:tc>
          <w:tcPr>
            <w:tcW w:w="1361" w:type="dxa"/>
            <w:vAlign w:val="center"/>
          </w:tcPr>
          <w:p>
            <w:pPr>
              <w:pStyle w:val="12"/>
            </w:pPr>
            <w:r>
              <w:t>40.20</w:t>
            </w:r>
          </w:p>
        </w:tc>
        <w:tc>
          <w:tcPr>
            <w:tcW w:w="1361" w:type="dxa"/>
            <w:vAlign w:val="center"/>
          </w:tcPr>
          <w:p>
            <w:pPr>
              <w:pStyle w:val="12"/>
            </w:pPr>
          </w:p>
        </w:tc>
        <w:tc>
          <w:tcPr>
            <w:tcW w:w="1361" w:type="dxa"/>
            <w:vAlign w:val="center"/>
          </w:tcPr>
          <w:p>
            <w:pPr>
              <w:pStyle w:val="12"/>
            </w:pPr>
            <w:r>
              <w:t>40.20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2050101</w:t>
            </w:r>
          </w:p>
        </w:tc>
        <w:tc>
          <w:tcPr>
            <w:tcW w:w="4535" w:type="dxa"/>
            <w:vAlign w:val="center"/>
          </w:tcPr>
          <w:p>
            <w:pPr>
              <w:pStyle w:val="13"/>
            </w:pPr>
            <w:r>
              <w:t>行政运行</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2050102</w:t>
            </w:r>
          </w:p>
        </w:tc>
        <w:tc>
          <w:tcPr>
            <w:tcW w:w="4535" w:type="dxa"/>
            <w:vAlign w:val="center"/>
          </w:tcPr>
          <w:p>
            <w:pPr>
              <w:pStyle w:val="13"/>
            </w:pPr>
            <w:r>
              <w:t>一般行政管理事务</w:t>
            </w:r>
          </w:p>
        </w:tc>
        <w:tc>
          <w:tcPr>
            <w:tcW w:w="1361" w:type="dxa"/>
            <w:vAlign w:val="center"/>
          </w:tcPr>
          <w:p>
            <w:pPr>
              <w:pStyle w:val="12"/>
            </w:pPr>
            <w:r>
              <w:t>30.20</w:t>
            </w:r>
          </w:p>
        </w:tc>
        <w:tc>
          <w:tcPr>
            <w:tcW w:w="1361" w:type="dxa"/>
            <w:vAlign w:val="center"/>
          </w:tcPr>
          <w:p>
            <w:pPr>
              <w:pStyle w:val="12"/>
            </w:pPr>
          </w:p>
        </w:tc>
        <w:tc>
          <w:tcPr>
            <w:tcW w:w="1361" w:type="dxa"/>
            <w:vAlign w:val="center"/>
          </w:tcPr>
          <w:p>
            <w:pPr>
              <w:pStyle w:val="12"/>
            </w:pPr>
            <w:r>
              <w:t>30.20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921.00</w:t>
            </w:r>
          </w:p>
        </w:tc>
        <w:tc>
          <w:tcPr>
            <w:tcW w:w="1361" w:type="dxa"/>
            <w:vAlign w:val="center"/>
          </w:tcPr>
          <w:p>
            <w:pPr>
              <w:pStyle w:val="12"/>
            </w:pPr>
          </w:p>
        </w:tc>
        <w:tc>
          <w:tcPr>
            <w:tcW w:w="1361" w:type="dxa"/>
            <w:vAlign w:val="center"/>
          </w:tcPr>
          <w:p>
            <w:pPr>
              <w:pStyle w:val="12"/>
            </w:pPr>
            <w:r>
              <w:t>921.00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2050201</w:t>
            </w:r>
          </w:p>
        </w:tc>
        <w:tc>
          <w:tcPr>
            <w:tcW w:w="4535" w:type="dxa"/>
            <w:vAlign w:val="center"/>
          </w:tcPr>
          <w:p>
            <w:pPr>
              <w:pStyle w:val="13"/>
            </w:pPr>
            <w:r>
              <w:t>学前教育</w:t>
            </w:r>
          </w:p>
        </w:tc>
        <w:tc>
          <w:tcPr>
            <w:tcW w:w="1361" w:type="dxa"/>
            <w:vAlign w:val="center"/>
          </w:tcPr>
          <w:p>
            <w:pPr>
              <w:pStyle w:val="12"/>
            </w:pPr>
            <w:r>
              <w:t>654.00</w:t>
            </w:r>
          </w:p>
        </w:tc>
        <w:tc>
          <w:tcPr>
            <w:tcW w:w="1361" w:type="dxa"/>
            <w:vAlign w:val="center"/>
          </w:tcPr>
          <w:p>
            <w:pPr>
              <w:pStyle w:val="12"/>
            </w:pPr>
          </w:p>
        </w:tc>
        <w:tc>
          <w:tcPr>
            <w:tcW w:w="1361" w:type="dxa"/>
            <w:vAlign w:val="center"/>
          </w:tcPr>
          <w:p>
            <w:pPr>
              <w:pStyle w:val="12"/>
            </w:pPr>
            <w:r>
              <w:t>654.00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2050202</w:t>
            </w:r>
          </w:p>
        </w:tc>
        <w:tc>
          <w:tcPr>
            <w:tcW w:w="4535" w:type="dxa"/>
            <w:vAlign w:val="center"/>
          </w:tcPr>
          <w:p>
            <w:pPr>
              <w:pStyle w:val="13"/>
            </w:pPr>
            <w:r>
              <w:t>小学教育</w:t>
            </w:r>
          </w:p>
        </w:tc>
        <w:tc>
          <w:tcPr>
            <w:tcW w:w="1361" w:type="dxa"/>
            <w:vAlign w:val="center"/>
          </w:tcPr>
          <w:p>
            <w:pPr>
              <w:pStyle w:val="12"/>
            </w:pPr>
            <w:r>
              <w:t>267.00</w:t>
            </w:r>
          </w:p>
        </w:tc>
        <w:tc>
          <w:tcPr>
            <w:tcW w:w="1361" w:type="dxa"/>
            <w:vAlign w:val="center"/>
          </w:tcPr>
          <w:p>
            <w:pPr>
              <w:pStyle w:val="12"/>
            </w:pPr>
          </w:p>
        </w:tc>
        <w:tc>
          <w:tcPr>
            <w:tcW w:w="1361" w:type="dxa"/>
            <w:vAlign w:val="center"/>
          </w:tcPr>
          <w:p>
            <w:pPr>
              <w:pStyle w:val="12"/>
            </w:pPr>
            <w:r>
              <w:t>267.00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20507</w:t>
            </w:r>
          </w:p>
        </w:tc>
        <w:tc>
          <w:tcPr>
            <w:tcW w:w="4535" w:type="dxa"/>
            <w:vAlign w:val="center"/>
          </w:tcPr>
          <w:p>
            <w:pPr>
              <w:pStyle w:val="13"/>
            </w:pPr>
            <w:r>
              <w:t>特殊教育</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2050701</w:t>
            </w:r>
          </w:p>
        </w:tc>
        <w:tc>
          <w:tcPr>
            <w:tcW w:w="4535" w:type="dxa"/>
            <w:vAlign w:val="center"/>
          </w:tcPr>
          <w:p>
            <w:pPr>
              <w:pStyle w:val="13"/>
            </w:pPr>
            <w:r>
              <w:t>特殊学校教育</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2050801</w:t>
            </w:r>
          </w:p>
        </w:tc>
        <w:tc>
          <w:tcPr>
            <w:tcW w:w="4535" w:type="dxa"/>
            <w:vAlign w:val="center"/>
          </w:tcPr>
          <w:p>
            <w:pPr>
              <w:pStyle w:val="13"/>
            </w:pPr>
            <w:r>
              <w:t>教师进修</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2050803</w:t>
            </w:r>
          </w:p>
        </w:tc>
        <w:tc>
          <w:tcPr>
            <w:tcW w:w="4535" w:type="dxa"/>
            <w:vAlign w:val="center"/>
          </w:tcPr>
          <w:p>
            <w:pPr>
              <w:pStyle w:val="13"/>
            </w:pPr>
            <w:r>
              <w:t>培训支出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20509</w:t>
            </w:r>
          </w:p>
        </w:tc>
        <w:tc>
          <w:tcPr>
            <w:tcW w:w="4535" w:type="dxa"/>
            <w:vAlign w:val="center"/>
          </w:tcPr>
          <w:p>
            <w:pPr>
              <w:pStyle w:val="13"/>
            </w:pPr>
            <w:r>
              <w:t>教育费附加安排的支出</w:t>
            </w:r>
          </w:p>
        </w:tc>
        <w:tc>
          <w:tcPr>
            <w:tcW w:w="1361" w:type="dxa"/>
            <w:vAlign w:val="center"/>
          </w:tcPr>
          <w:p>
            <w:pPr>
              <w:pStyle w:val="12"/>
            </w:pPr>
            <w:r>
              <w:t>3918.00</w:t>
            </w:r>
          </w:p>
        </w:tc>
        <w:tc>
          <w:tcPr>
            <w:tcW w:w="1361" w:type="dxa"/>
            <w:vAlign w:val="center"/>
          </w:tcPr>
          <w:p>
            <w:pPr>
              <w:pStyle w:val="12"/>
            </w:pPr>
          </w:p>
        </w:tc>
        <w:tc>
          <w:tcPr>
            <w:tcW w:w="1361" w:type="dxa"/>
            <w:vAlign w:val="center"/>
          </w:tcPr>
          <w:p>
            <w:pPr>
              <w:pStyle w:val="12"/>
            </w:pPr>
            <w:r>
              <w:t>3918.00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2050903</w:t>
            </w:r>
          </w:p>
        </w:tc>
        <w:tc>
          <w:tcPr>
            <w:tcW w:w="4535" w:type="dxa"/>
            <w:vAlign w:val="center"/>
          </w:tcPr>
          <w:p>
            <w:pPr>
              <w:pStyle w:val="13"/>
            </w:pPr>
            <w:r>
              <w:t>城市中小学校舍建设</w:t>
            </w:r>
          </w:p>
        </w:tc>
        <w:tc>
          <w:tcPr>
            <w:tcW w:w="1361" w:type="dxa"/>
            <w:vAlign w:val="center"/>
          </w:tcPr>
          <w:p>
            <w:pPr>
              <w:pStyle w:val="12"/>
            </w:pPr>
            <w:r>
              <w:t>3918.00</w:t>
            </w:r>
          </w:p>
        </w:tc>
        <w:tc>
          <w:tcPr>
            <w:tcW w:w="1361" w:type="dxa"/>
            <w:vAlign w:val="center"/>
          </w:tcPr>
          <w:p>
            <w:pPr>
              <w:pStyle w:val="12"/>
            </w:pPr>
          </w:p>
        </w:tc>
        <w:tc>
          <w:tcPr>
            <w:tcW w:w="1361" w:type="dxa"/>
            <w:vAlign w:val="center"/>
          </w:tcPr>
          <w:p>
            <w:pPr>
              <w:pStyle w:val="12"/>
            </w:pPr>
            <w:r>
              <w:t>3918.00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70.26</w:t>
            </w:r>
          </w:p>
        </w:tc>
        <w:tc>
          <w:tcPr>
            <w:tcW w:w="1361" w:type="dxa"/>
            <w:vAlign w:val="center"/>
          </w:tcPr>
          <w:p>
            <w:pPr>
              <w:pStyle w:val="12"/>
            </w:pPr>
          </w:p>
        </w:tc>
        <w:tc>
          <w:tcPr>
            <w:tcW w:w="1361" w:type="dxa"/>
            <w:vAlign w:val="center"/>
          </w:tcPr>
          <w:p>
            <w:pPr>
              <w:pStyle w:val="12"/>
            </w:pPr>
            <w:r>
              <w:t>70.26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69.01</w:t>
            </w:r>
          </w:p>
        </w:tc>
        <w:tc>
          <w:tcPr>
            <w:tcW w:w="1361" w:type="dxa"/>
            <w:vAlign w:val="center"/>
          </w:tcPr>
          <w:p>
            <w:pPr>
              <w:pStyle w:val="12"/>
            </w:pPr>
          </w:p>
        </w:tc>
        <w:tc>
          <w:tcPr>
            <w:tcW w:w="1361" w:type="dxa"/>
            <w:vAlign w:val="center"/>
          </w:tcPr>
          <w:p>
            <w:pPr>
              <w:pStyle w:val="12"/>
            </w:pPr>
            <w:r>
              <w:t>69.01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2070102</w:t>
            </w:r>
          </w:p>
        </w:tc>
        <w:tc>
          <w:tcPr>
            <w:tcW w:w="4535" w:type="dxa"/>
            <w:vAlign w:val="center"/>
          </w:tcPr>
          <w:p>
            <w:pPr>
              <w:pStyle w:val="13"/>
            </w:pPr>
            <w:r>
              <w:t>一般行政管理事务</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19.01</w:t>
            </w:r>
          </w:p>
        </w:tc>
        <w:tc>
          <w:tcPr>
            <w:tcW w:w="1361" w:type="dxa"/>
            <w:vAlign w:val="center"/>
          </w:tcPr>
          <w:p>
            <w:pPr>
              <w:pStyle w:val="12"/>
            </w:pPr>
          </w:p>
        </w:tc>
        <w:tc>
          <w:tcPr>
            <w:tcW w:w="1361" w:type="dxa"/>
            <w:vAlign w:val="center"/>
          </w:tcPr>
          <w:p>
            <w:pPr>
              <w:pStyle w:val="12"/>
            </w:pPr>
            <w:r>
              <w:t>19.01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r>
              <w:t>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797.29</w:t>
            </w:r>
          </w:p>
        </w:tc>
        <w:tc>
          <w:tcPr>
            <w:tcW w:w="1361" w:type="dxa"/>
            <w:vAlign w:val="center"/>
          </w:tcPr>
          <w:p>
            <w:pPr>
              <w:pStyle w:val="12"/>
            </w:pPr>
          </w:p>
        </w:tc>
        <w:tc>
          <w:tcPr>
            <w:tcW w:w="1361" w:type="dxa"/>
            <w:vAlign w:val="center"/>
          </w:tcPr>
          <w:p>
            <w:pPr>
              <w:pStyle w:val="12"/>
            </w:pPr>
            <w:r>
              <w:t>797.29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25.80</w:t>
            </w:r>
          </w:p>
        </w:tc>
        <w:tc>
          <w:tcPr>
            <w:tcW w:w="1361" w:type="dxa"/>
            <w:vAlign w:val="center"/>
          </w:tcPr>
          <w:p>
            <w:pPr>
              <w:pStyle w:val="12"/>
            </w:pPr>
          </w:p>
        </w:tc>
        <w:tc>
          <w:tcPr>
            <w:tcW w:w="1361" w:type="dxa"/>
            <w:vAlign w:val="center"/>
          </w:tcPr>
          <w:p>
            <w:pPr>
              <w:pStyle w:val="12"/>
            </w:pPr>
            <w:r>
              <w:t>25.80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2080201</w:t>
            </w:r>
          </w:p>
        </w:tc>
        <w:tc>
          <w:tcPr>
            <w:tcW w:w="4535" w:type="dxa"/>
            <w:vAlign w:val="center"/>
          </w:tcPr>
          <w:p>
            <w:pPr>
              <w:pStyle w:val="13"/>
            </w:pPr>
            <w:r>
              <w:t>行政运行</w:t>
            </w:r>
          </w:p>
        </w:tc>
        <w:tc>
          <w:tcPr>
            <w:tcW w:w="1361" w:type="dxa"/>
            <w:vAlign w:val="center"/>
          </w:tcPr>
          <w:p>
            <w:pPr>
              <w:pStyle w:val="12"/>
            </w:pPr>
            <w:r>
              <w:t>25.80</w:t>
            </w:r>
          </w:p>
        </w:tc>
        <w:tc>
          <w:tcPr>
            <w:tcW w:w="1361" w:type="dxa"/>
            <w:vAlign w:val="center"/>
          </w:tcPr>
          <w:p>
            <w:pPr>
              <w:pStyle w:val="12"/>
            </w:pPr>
          </w:p>
        </w:tc>
        <w:tc>
          <w:tcPr>
            <w:tcW w:w="1361" w:type="dxa"/>
            <w:vAlign w:val="center"/>
          </w:tcPr>
          <w:p>
            <w:pPr>
              <w:pStyle w:val="12"/>
            </w:pPr>
            <w:r>
              <w:t>25.80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249.00</w:t>
            </w:r>
          </w:p>
        </w:tc>
        <w:tc>
          <w:tcPr>
            <w:tcW w:w="1361" w:type="dxa"/>
            <w:vAlign w:val="center"/>
          </w:tcPr>
          <w:p>
            <w:pPr>
              <w:pStyle w:val="12"/>
            </w:pPr>
          </w:p>
        </w:tc>
        <w:tc>
          <w:tcPr>
            <w:tcW w:w="1361" w:type="dxa"/>
            <w:vAlign w:val="center"/>
          </w:tcPr>
          <w:p>
            <w:pPr>
              <w:pStyle w:val="12"/>
            </w:pPr>
            <w:r>
              <w:t>249.00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2080803</w:t>
            </w:r>
          </w:p>
        </w:tc>
        <w:tc>
          <w:tcPr>
            <w:tcW w:w="4535" w:type="dxa"/>
            <w:vAlign w:val="center"/>
          </w:tcPr>
          <w:p>
            <w:pPr>
              <w:pStyle w:val="13"/>
            </w:pPr>
            <w:r>
              <w:t>在乡复员、退伍军人生活补助</w:t>
            </w:r>
          </w:p>
        </w:tc>
        <w:tc>
          <w:tcPr>
            <w:tcW w:w="1361" w:type="dxa"/>
            <w:vAlign w:val="center"/>
          </w:tcPr>
          <w:p>
            <w:pPr>
              <w:pStyle w:val="12"/>
            </w:pPr>
            <w:r>
              <w:t>132.00</w:t>
            </w:r>
          </w:p>
        </w:tc>
        <w:tc>
          <w:tcPr>
            <w:tcW w:w="1361" w:type="dxa"/>
            <w:vAlign w:val="center"/>
          </w:tcPr>
          <w:p>
            <w:pPr>
              <w:pStyle w:val="12"/>
            </w:pPr>
          </w:p>
        </w:tc>
        <w:tc>
          <w:tcPr>
            <w:tcW w:w="1361" w:type="dxa"/>
            <w:vAlign w:val="center"/>
          </w:tcPr>
          <w:p>
            <w:pPr>
              <w:pStyle w:val="12"/>
            </w:pPr>
            <w:r>
              <w:t>132.00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2080805</w:t>
            </w:r>
          </w:p>
        </w:tc>
        <w:tc>
          <w:tcPr>
            <w:tcW w:w="4535" w:type="dxa"/>
            <w:vAlign w:val="center"/>
          </w:tcPr>
          <w:p>
            <w:pPr>
              <w:pStyle w:val="13"/>
            </w:pPr>
            <w:r>
              <w:t>义务兵优待</w:t>
            </w:r>
          </w:p>
        </w:tc>
        <w:tc>
          <w:tcPr>
            <w:tcW w:w="1361" w:type="dxa"/>
            <w:vAlign w:val="center"/>
          </w:tcPr>
          <w:p>
            <w:pPr>
              <w:pStyle w:val="12"/>
            </w:pPr>
            <w:r>
              <w:t>117.00</w:t>
            </w:r>
          </w:p>
        </w:tc>
        <w:tc>
          <w:tcPr>
            <w:tcW w:w="1361" w:type="dxa"/>
            <w:vAlign w:val="center"/>
          </w:tcPr>
          <w:p>
            <w:pPr>
              <w:pStyle w:val="12"/>
            </w:pPr>
          </w:p>
        </w:tc>
        <w:tc>
          <w:tcPr>
            <w:tcW w:w="1361" w:type="dxa"/>
            <w:vAlign w:val="center"/>
          </w:tcPr>
          <w:p>
            <w:pPr>
              <w:pStyle w:val="12"/>
            </w:pPr>
            <w:r>
              <w:t>117.00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2080905</w:t>
            </w:r>
          </w:p>
        </w:tc>
        <w:tc>
          <w:tcPr>
            <w:tcW w:w="4535" w:type="dxa"/>
            <w:vAlign w:val="center"/>
          </w:tcPr>
          <w:p>
            <w:pPr>
              <w:pStyle w:val="13"/>
            </w:pPr>
            <w:r>
              <w:t>军队转业干部安置</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231.00</w:t>
            </w:r>
          </w:p>
        </w:tc>
        <w:tc>
          <w:tcPr>
            <w:tcW w:w="1361" w:type="dxa"/>
            <w:vAlign w:val="center"/>
          </w:tcPr>
          <w:p>
            <w:pPr>
              <w:pStyle w:val="12"/>
            </w:pPr>
          </w:p>
        </w:tc>
        <w:tc>
          <w:tcPr>
            <w:tcW w:w="1361" w:type="dxa"/>
            <w:vAlign w:val="center"/>
          </w:tcPr>
          <w:p>
            <w:pPr>
              <w:pStyle w:val="12"/>
            </w:pPr>
            <w:r>
              <w:t>231.00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2081002</w:t>
            </w:r>
          </w:p>
        </w:tc>
        <w:tc>
          <w:tcPr>
            <w:tcW w:w="4535" w:type="dxa"/>
            <w:vAlign w:val="center"/>
          </w:tcPr>
          <w:p>
            <w:pPr>
              <w:pStyle w:val="13"/>
            </w:pPr>
            <w:r>
              <w:t>老年福利</w:t>
            </w: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r>
              <w:t>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2081006</w:t>
            </w:r>
          </w:p>
        </w:tc>
        <w:tc>
          <w:tcPr>
            <w:tcW w:w="4535" w:type="dxa"/>
            <w:vAlign w:val="center"/>
          </w:tcPr>
          <w:p>
            <w:pPr>
              <w:pStyle w:val="13"/>
            </w:pPr>
            <w:r>
              <w:t>养老服务</w:t>
            </w:r>
          </w:p>
        </w:tc>
        <w:tc>
          <w:tcPr>
            <w:tcW w:w="1361" w:type="dxa"/>
            <w:vAlign w:val="center"/>
          </w:tcPr>
          <w:p>
            <w:pPr>
              <w:pStyle w:val="12"/>
            </w:pPr>
            <w:r>
              <w:t>166.00</w:t>
            </w:r>
          </w:p>
        </w:tc>
        <w:tc>
          <w:tcPr>
            <w:tcW w:w="1361" w:type="dxa"/>
            <w:vAlign w:val="center"/>
          </w:tcPr>
          <w:p>
            <w:pPr>
              <w:pStyle w:val="12"/>
            </w:pPr>
          </w:p>
        </w:tc>
        <w:tc>
          <w:tcPr>
            <w:tcW w:w="1361" w:type="dxa"/>
            <w:vAlign w:val="center"/>
          </w:tcPr>
          <w:p>
            <w:pPr>
              <w:pStyle w:val="12"/>
            </w:pPr>
            <w:r>
              <w:t>166.00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39.49</w:t>
            </w:r>
          </w:p>
        </w:tc>
        <w:tc>
          <w:tcPr>
            <w:tcW w:w="1361" w:type="dxa"/>
            <w:vAlign w:val="center"/>
          </w:tcPr>
          <w:p>
            <w:pPr>
              <w:pStyle w:val="12"/>
            </w:pPr>
          </w:p>
        </w:tc>
        <w:tc>
          <w:tcPr>
            <w:tcW w:w="1361" w:type="dxa"/>
            <w:vAlign w:val="center"/>
          </w:tcPr>
          <w:p>
            <w:pPr>
              <w:pStyle w:val="12"/>
            </w:pPr>
            <w:r>
              <w:t>39.49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2081102</w:t>
            </w:r>
          </w:p>
        </w:tc>
        <w:tc>
          <w:tcPr>
            <w:tcW w:w="4535" w:type="dxa"/>
            <w:vAlign w:val="center"/>
          </w:tcPr>
          <w:p>
            <w:pPr>
              <w:pStyle w:val="13"/>
            </w:pPr>
            <w:r>
              <w:t>一般行政管理事务</w:t>
            </w:r>
          </w:p>
        </w:tc>
        <w:tc>
          <w:tcPr>
            <w:tcW w:w="1361" w:type="dxa"/>
            <w:vAlign w:val="center"/>
          </w:tcPr>
          <w:p>
            <w:pPr>
              <w:pStyle w:val="12"/>
            </w:pPr>
            <w:r>
              <w:t>18.00</w:t>
            </w:r>
          </w:p>
        </w:tc>
        <w:tc>
          <w:tcPr>
            <w:tcW w:w="1361" w:type="dxa"/>
            <w:vAlign w:val="center"/>
          </w:tcPr>
          <w:p>
            <w:pPr>
              <w:pStyle w:val="12"/>
            </w:pPr>
          </w:p>
        </w:tc>
        <w:tc>
          <w:tcPr>
            <w:tcW w:w="1361" w:type="dxa"/>
            <w:vAlign w:val="center"/>
          </w:tcPr>
          <w:p>
            <w:pPr>
              <w:pStyle w:val="12"/>
            </w:pPr>
            <w:r>
              <w:t>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2081104</w:t>
            </w:r>
          </w:p>
        </w:tc>
        <w:tc>
          <w:tcPr>
            <w:tcW w:w="4535" w:type="dxa"/>
            <w:vAlign w:val="center"/>
          </w:tcPr>
          <w:p>
            <w:pPr>
              <w:pStyle w:val="13"/>
            </w:pPr>
            <w:r>
              <w:t>残疾人康复</w:t>
            </w:r>
          </w:p>
        </w:tc>
        <w:tc>
          <w:tcPr>
            <w:tcW w:w="1361" w:type="dxa"/>
            <w:vAlign w:val="center"/>
          </w:tcPr>
          <w:p>
            <w:pPr>
              <w:pStyle w:val="12"/>
            </w:pPr>
            <w:r>
              <w:t>3.10</w:t>
            </w:r>
          </w:p>
        </w:tc>
        <w:tc>
          <w:tcPr>
            <w:tcW w:w="1361" w:type="dxa"/>
            <w:vAlign w:val="center"/>
          </w:tcPr>
          <w:p>
            <w:pPr>
              <w:pStyle w:val="12"/>
            </w:pPr>
          </w:p>
        </w:tc>
        <w:tc>
          <w:tcPr>
            <w:tcW w:w="1361" w:type="dxa"/>
            <w:vAlign w:val="center"/>
          </w:tcPr>
          <w:p>
            <w:pPr>
              <w:pStyle w:val="12"/>
            </w:pPr>
            <w:r>
              <w:t>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2081107</w:t>
            </w:r>
          </w:p>
        </w:tc>
        <w:tc>
          <w:tcPr>
            <w:tcW w:w="4535" w:type="dxa"/>
            <w:vAlign w:val="center"/>
          </w:tcPr>
          <w:p>
            <w:pPr>
              <w:pStyle w:val="13"/>
            </w:pPr>
            <w:r>
              <w:t>残疾人生活和护理补贴</w:t>
            </w:r>
          </w:p>
        </w:tc>
        <w:tc>
          <w:tcPr>
            <w:tcW w:w="1361" w:type="dxa"/>
            <w:vAlign w:val="center"/>
          </w:tcPr>
          <w:p>
            <w:pPr>
              <w:pStyle w:val="12"/>
            </w:pPr>
            <w:r>
              <w:t>2.64</w:t>
            </w:r>
          </w:p>
        </w:tc>
        <w:tc>
          <w:tcPr>
            <w:tcW w:w="1361" w:type="dxa"/>
            <w:vAlign w:val="center"/>
          </w:tcPr>
          <w:p>
            <w:pPr>
              <w:pStyle w:val="12"/>
            </w:pPr>
          </w:p>
        </w:tc>
        <w:tc>
          <w:tcPr>
            <w:tcW w:w="1361" w:type="dxa"/>
            <w:vAlign w:val="center"/>
          </w:tcPr>
          <w:p>
            <w:pPr>
              <w:pStyle w:val="12"/>
            </w:pPr>
            <w:r>
              <w:t>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2081199</w:t>
            </w:r>
          </w:p>
        </w:tc>
        <w:tc>
          <w:tcPr>
            <w:tcW w:w="4535" w:type="dxa"/>
            <w:vAlign w:val="center"/>
          </w:tcPr>
          <w:p>
            <w:pPr>
              <w:pStyle w:val="13"/>
            </w:pPr>
            <w:r>
              <w:t>其他残疾人事业支出</w:t>
            </w:r>
          </w:p>
        </w:tc>
        <w:tc>
          <w:tcPr>
            <w:tcW w:w="1361" w:type="dxa"/>
            <w:vAlign w:val="center"/>
          </w:tcPr>
          <w:p>
            <w:pPr>
              <w:pStyle w:val="12"/>
            </w:pPr>
            <w:r>
              <w:t>15.75</w:t>
            </w:r>
          </w:p>
        </w:tc>
        <w:tc>
          <w:tcPr>
            <w:tcW w:w="1361" w:type="dxa"/>
            <w:vAlign w:val="center"/>
          </w:tcPr>
          <w:p>
            <w:pPr>
              <w:pStyle w:val="12"/>
            </w:pPr>
          </w:p>
        </w:tc>
        <w:tc>
          <w:tcPr>
            <w:tcW w:w="1361" w:type="dxa"/>
            <w:vAlign w:val="center"/>
          </w:tcPr>
          <w:p>
            <w:pPr>
              <w:pStyle w:val="12"/>
            </w:pPr>
            <w:r>
              <w:t>15.75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20819</w:t>
            </w:r>
          </w:p>
        </w:tc>
        <w:tc>
          <w:tcPr>
            <w:tcW w:w="4535" w:type="dxa"/>
            <w:vAlign w:val="center"/>
          </w:tcPr>
          <w:p>
            <w:pPr>
              <w:pStyle w:val="13"/>
            </w:pPr>
            <w:r>
              <w:t>最低生活保障</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2081901</w:t>
            </w:r>
          </w:p>
        </w:tc>
        <w:tc>
          <w:tcPr>
            <w:tcW w:w="4535" w:type="dxa"/>
            <w:vAlign w:val="center"/>
          </w:tcPr>
          <w:p>
            <w:pPr>
              <w:pStyle w:val="13"/>
            </w:pPr>
            <w:r>
              <w:t>城市最低生活保障金支出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2081902</w:t>
            </w:r>
          </w:p>
        </w:tc>
        <w:tc>
          <w:tcPr>
            <w:tcW w:w="4535" w:type="dxa"/>
            <w:vAlign w:val="center"/>
          </w:tcPr>
          <w:p>
            <w:pPr>
              <w:pStyle w:val="13"/>
            </w:pPr>
            <w:r>
              <w:t>农村最低生活保障金支出</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2082001</w:t>
            </w:r>
          </w:p>
        </w:tc>
        <w:tc>
          <w:tcPr>
            <w:tcW w:w="4535" w:type="dxa"/>
            <w:vAlign w:val="center"/>
          </w:tcPr>
          <w:p>
            <w:pPr>
              <w:pStyle w:val="13"/>
            </w:pPr>
            <w:r>
              <w:t>临时救助支出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20821</w:t>
            </w:r>
          </w:p>
        </w:tc>
        <w:tc>
          <w:tcPr>
            <w:tcW w:w="4535" w:type="dxa"/>
            <w:vAlign w:val="center"/>
          </w:tcPr>
          <w:p>
            <w:pPr>
              <w:pStyle w:val="13"/>
            </w:pPr>
            <w:r>
              <w:t>特困人员救助供养</w:t>
            </w:r>
          </w:p>
        </w:tc>
        <w:tc>
          <w:tcPr>
            <w:tcW w:w="1361" w:type="dxa"/>
            <w:vAlign w:val="center"/>
          </w:tcPr>
          <w:p>
            <w:pPr>
              <w:pStyle w:val="12"/>
            </w:pPr>
            <w:r>
              <w:t>136.00</w:t>
            </w:r>
          </w:p>
        </w:tc>
        <w:tc>
          <w:tcPr>
            <w:tcW w:w="1361" w:type="dxa"/>
            <w:vAlign w:val="center"/>
          </w:tcPr>
          <w:p>
            <w:pPr>
              <w:pStyle w:val="12"/>
            </w:pPr>
          </w:p>
        </w:tc>
        <w:tc>
          <w:tcPr>
            <w:tcW w:w="1361" w:type="dxa"/>
            <w:vAlign w:val="center"/>
          </w:tcPr>
          <w:p>
            <w:pPr>
              <w:pStyle w:val="12"/>
            </w:pPr>
            <w:r>
              <w:t>136.00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992" w:type="dxa"/>
            <w:vAlign w:val="center"/>
          </w:tcPr>
          <w:p>
            <w:pPr>
              <w:pStyle w:val="13"/>
            </w:pPr>
            <w:r>
              <w:t>2082101</w:t>
            </w:r>
          </w:p>
        </w:tc>
        <w:tc>
          <w:tcPr>
            <w:tcW w:w="4535" w:type="dxa"/>
            <w:vAlign w:val="center"/>
          </w:tcPr>
          <w:p>
            <w:pPr>
              <w:pStyle w:val="13"/>
            </w:pPr>
            <w:r>
              <w:t>城市特困人员救助供养支出</w:t>
            </w:r>
          </w:p>
        </w:tc>
        <w:tc>
          <w:tcPr>
            <w:tcW w:w="1361" w:type="dxa"/>
            <w:vAlign w:val="center"/>
          </w:tcPr>
          <w:p>
            <w:pPr>
              <w:pStyle w:val="12"/>
            </w:pPr>
            <w:r>
              <w:t>86.00</w:t>
            </w:r>
          </w:p>
        </w:tc>
        <w:tc>
          <w:tcPr>
            <w:tcW w:w="1361" w:type="dxa"/>
            <w:vAlign w:val="center"/>
          </w:tcPr>
          <w:p>
            <w:pPr>
              <w:pStyle w:val="12"/>
            </w:pPr>
          </w:p>
        </w:tc>
        <w:tc>
          <w:tcPr>
            <w:tcW w:w="1361" w:type="dxa"/>
            <w:vAlign w:val="center"/>
          </w:tcPr>
          <w:p>
            <w:pPr>
              <w:pStyle w:val="12"/>
            </w:pPr>
            <w:r>
              <w:t>86.00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992" w:type="dxa"/>
            <w:vAlign w:val="center"/>
          </w:tcPr>
          <w:p>
            <w:pPr>
              <w:pStyle w:val="13"/>
            </w:pPr>
            <w:r>
              <w:t>2082102</w:t>
            </w:r>
          </w:p>
        </w:tc>
        <w:tc>
          <w:tcPr>
            <w:tcW w:w="4535" w:type="dxa"/>
            <w:vAlign w:val="center"/>
          </w:tcPr>
          <w:p>
            <w:pPr>
              <w:pStyle w:val="13"/>
            </w:pPr>
            <w:r>
              <w:t>农村特困人员救助供养支出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992" w:type="dxa"/>
            <w:vAlign w:val="center"/>
          </w:tcPr>
          <w:p>
            <w:pPr>
              <w:pStyle w:val="13"/>
            </w:pPr>
            <w:r>
              <w:t>2082501</w:t>
            </w:r>
          </w:p>
        </w:tc>
        <w:tc>
          <w:tcPr>
            <w:tcW w:w="4535" w:type="dxa"/>
            <w:vAlign w:val="center"/>
          </w:tcPr>
          <w:p>
            <w:pPr>
              <w:pStyle w:val="13"/>
            </w:pPr>
            <w:r>
              <w:t>其他城市生活救助</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992" w:type="dxa"/>
            <w:vAlign w:val="center"/>
          </w:tcPr>
          <w:p>
            <w:pPr>
              <w:pStyle w:val="13"/>
            </w:pPr>
            <w:r>
              <w:t>2082801</w:t>
            </w:r>
          </w:p>
        </w:tc>
        <w:tc>
          <w:tcPr>
            <w:tcW w:w="4535" w:type="dxa"/>
            <w:vAlign w:val="center"/>
          </w:tcPr>
          <w:p>
            <w:pPr>
              <w:pStyle w:val="13"/>
            </w:pPr>
            <w:r>
              <w:t>行政运行</w:t>
            </w: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r>
              <w:t>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3305.81</w:t>
            </w:r>
          </w:p>
        </w:tc>
        <w:tc>
          <w:tcPr>
            <w:tcW w:w="1361" w:type="dxa"/>
            <w:vAlign w:val="center"/>
          </w:tcPr>
          <w:p>
            <w:pPr>
              <w:pStyle w:val="12"/>
            </w:pPr>
          </w:p>
        </w:tc>
        <w:tc>
          <w:tcPr>
            <w:tcW w:w="1361" w:type="dxa"/>
            <w:vAlign w:val="center"/>
          </w:tcPr>
          <w:p>
            <w:pPr>
              <w:pStyle w:val="12"/>
            </w:pPr>
            <w:r>
              <w:t>3305.81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992" w:type="dxa"/>
            <w:vAlign w:val="center"/>
          </w:tcPr>
          <w:p>
            <w:pPr>
              <w:pStyle w:val="13"/>
            </w:pPr>
            <w:r>
              <w:t>21001</w:t>
            </w:r>
          </w:p>
        </w:tc>
        <w:tc>
          <w:tcPr>
            <w:tcW w:w="4535" w:type="dxa"/>
            <w:vAlign w:val="center"/>
          </w:tcPr>
          <w:p>
            <w:pPr>
              <w:pStyle w:val="13"/>
            </w:pPr>
            <w:r>
              <w:t>卫生健康管理事务</w:t>
            </w:r>
          </w:p>
        </w:tc>
        <w:tc>
          <w:tcPr>
            <w:tcW w:w="1361" w:type="dxa"/>
            <w:vAlign w:val="center"/>
          </w:tcPr>
          <w:p>
            <w:pPr>
              <w:pStyle w:val="12"/>
            </w:pPr>
            <w:r>
              <w:t>301.84</w:t>
            </w:r>
          </w:p>
        </w:tc>
        <w:tc>
          <w:tcPr>
            <w:tcW w:w="1361" w:type="dxa"/>
            <w:vAlign w:val="center"/>
          </w:tcPr>
          <w:p>
            <w:pPr>
              <w:pStyle w:val="12"/>
            </w:pPr>
          </w:p>
        </w:tc>
        <w:tc>
          <w:tcPr>
            <w:tcW w:w="1361" w:type="dxa"/>
            <w:vAlign w:val="center"/>
          </w:tcPr>
          <w:p>
            <w:pPr>
              <w:pStyle w:val="12"/>
            </w:pPr>
            <w:r>
              <w:t>301.84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992" w:type="dxa"/>
            <w:vAlign w:val="center"/>
          </w:tcPr>
          <w:p>
            <w:pPr>
              <w:pStyle w:val="13"/>
            </w:pPr>
            <w:r>
              <w:t>2100101</w:t>
            </w:r>
          </w:p>
        </w:tc>
        <w:tc>
          <w:tcPr>
            <w:tcW w:w="4535" w:type="dxa"/>
            <w:vAlign w:val="center"/>
          </w:tcPr>
          <w:p>
            <w:pPr>
              <w:pStyle w:val="13"/>
            </w:pPr>
            <w:r>
              <w:t>行政运行</w:t>
            </w:r>
          </w:p>
        </w:tc>
        <w:tc>
          <w:tcPr>
            <w:tcW w:w="1361" w:type="dxa"/>
            <w:vAlign w:val="center"/>
          </w:tcPr>
          <w:p>
            <w:pPr>
              <w:pStyle w:val="12"/>
            </w:pPr>
            <w:r>
              <w:t>229.00</w:t>
            </w:r>
          </w:p>
        </w:tc>
        <w:tc>
          <w:tcPr>
            <w:tcW w:w="1361" w:type="dxa"/>
            <w:vAlign w:val="center"/>
          </w:tcPr>
          <w:p>
            <w:pPr>
              <w:pStyle w:val="12"/>
            </w:pPr>
          </w:p>
        </w:tc>
        <w:tc>
          <w:tcPr>
            <w:tcW w:w="1361" w:type="dxa"/>
            <w:vAlign w:val="center"/>
          </w:tcPr>
          <w:p>
            <w:pPr>
              <w:pStyle w:val="12"/>
            </w:pPr>
            <w:r>
              <w:t>229.00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992" w:type="dxa"/>
            <w:vAlign w:val="center"/>
          </w:tcPr>
          <w:p>
            <w:pPr>
              <w:pStyle w:val="13"/>
            </w:pPr>
            <w:r>
              <w:t>2100102</w:t>
            </w:r>
          </w:p>
        </w:tc>
        <w:tc>
          <w:tcPr>
            <w:tcW w:w="4535" w:type="dxa"/>
            <w:vAlign w:val="center"/>
          </w:tcPr>
          <w:p>
            <w:pPr>
              <w:pStyle w:val="13"/>
            </w:pPr>
            <w:r>
              <w:t>一般行政管理事务</w:t>
            </w:r>
          </w:p>
        </w:tc>
        <w:tc>
          <w:tcPr>
            <w:tcW w:w="1361" w:type="dxa"/>
            <w:vAlign w:val="center"/>
          </w:tcPr>
          <w:p>
            <w:pPr>
              <w:pStyle w:val="12"/>
            </w:pPr>
            <w:r>
              <w:t>59.84</w:t>
            </w:r>
          </w:p>
        </w:tc>
        <w:tc>
          <w:tcPr>
            <w:tcW w:w="1361" w:type="dxa"/>
            <w:vAlign w:val="center"/>
          </w:tcPr>
          <w:p>
            <w:pPr>
              <w:pStyle w:val="12"/>
            </w:pPr>
          </w:p>
        </w:tc>
        <w:tc>
          <w:tcPr>
            <w:tcW w:w="1361" w:type="dxa"/>
            <w:vAlign w:val="center"/>
          </w:tcPr>
          <w:p>
            <w:pPr>
              <w:pStyle w:val="12"/>
            </w:pPr>
            <w:r>
              <w:t>59.84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992" w:type="dxa"/>
            <w:vAlign w:val="center"/>
          </w:tcPr>
          <w:p>
            <w:pPr>
              <w:pStyle w:val="13"/>
            </w:pPr>
            <w:r>
              <w:t>2100199</w:t>
            </w:r>
          </w:p>
        </w:tc>
        <w:tc>
          <w:tcPr>
            <w:tcW w:w="4535" w:type="dxa"/>
            <w:vAlign w:val="center"/>
          </w:tcPr>
          <w:p>
            <w:pPr>
              <w:pStyle w:val="13"/>
            </w:pPr>
            <w:r>
              <w:t>其他卫生健康管理事务支出</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992" w:type="dxa"/>
            <w:vAlign w:val="center"/>
          </w:tcPr>
          <w:p>
            <w:pPr>
              <w:pStyle w:val="13"/>
            </w:pPr>
            <w:r>
              <w:t>21002</w:t>
            </w:r>
          </w:p>
        </w:tc>
        <w:tc>
          <w:tcPr>
            <w:tcW w:w="4535" w:type="dxa"/>
            <w:vAlign w:val="center"/>
          </w:tcPr>
          <w:p>
            <w:pPr>
              <w:pStyle w:val="13"/>
            </w:pPr>
            <w:r>
              <w:t>公立医院</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992" w:type="dxa"/>
            <w:vAlign w:val="center"/>
          </w:tcPr>
          <w:p>
            <w:pPr>
              <w:pStyle w:val="13"/>
            </w:pPr>
            <w:r>
              <w:t>2100201</w:t>
            </w:r>
          </w:p>
        </w:tc>
        <w:tc>
          <w:tcPr>
            <w:tcW w:w="4535" w:type="dxa"/>
            <w:vAlign w:val="center"/>
          </w:tcPr>
          <w:p>
            <w:pPr>
              <w:pStyle w:val="13"/>
            </w:pPr>
            <w:r>
              <w:t>综合医院</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961.78</w:t>
            </w:r>
          </w:p>
        </w:tc>
        <w:tc>
          <w:tcPr>
            <w:tcW w:w="1361" w:type="dxa"/>
            <w:vAlign w:val="center"/>
          </w:tcPr>
          <w:p>
            <w:pPr>
              <w:pStyle w:val="12"/>
            </w:pPr>
          </w:p>
        </w:tc>
        <w:tc>
          <w:tcPr>
            <w:tcW w:w="1361" w:type="dxa"/>
            <w:vAlign w:val="center"/>
          </w:tcPr>
          <w:p>
            <w:pPr>
              <w:pStyle w:val="12"/>
            </w:pPr>
            <w:r>
              <w:t>961.78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259.78</w:t>
            </w:r>
          </w:p>
        </w:tc>
        <w:tc>
          <w:tcPr>
            <w:tcW w:w="1361" w:type="dxa"/>
            <w:vAlign w:val="center"/>
          </w:tcPr>
          <w:p>
            <w:pPr>
              <w:pStyle w:val="12"/>
            </w:pPr>
          </w:p>
        </w:tc>
        <w:tc>
          <w:tcPr>
            <w:tcW w:w="1361" w:type="dxa"/>
            <w:vAlign w:val="center"/>
          </w:tcPr>
          <w:p>
            <w:pPr>
              <w:pStyle w:val="12"/>
            </w:pPr>
            <w:r>
              <w:t>259.78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69</w:t>
            </w:r>
          </w:p>
        </w:tc>
        <w:tc>
          <w:tcPr>
            <w:tcW w:w="992" w:type="dxa"/>
            <w:vAlign w:val="center"/>
          </w:tcPr>
          <w:p>
            <w:pPr>
              <w:pStyle w:val="13"/>
            </w:pPr>
            <w:r>
              <w:t>2100409</w:t>
            </w:r>
          </w:p>
        </w:tc>
        <w:tc>
          <w:tcPr>
            <w:tcW w:w="4535" w:type="dxa"/>
            <w:vAlign w:val="center"/>
          </w:tcPr>
          <w:p>
            <w:pPr>
              <w:pStyle w:val="13"/>
            </w:pPr>
            <w:r>
              <w:t>重大公共卫生服务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70</w:t>
            </w:r>
          </w:p>
        </w:tc>
        <w:tc>
          <w:tcPr>
            <w:tcW w:w="992" w:type="dxa"/>
            <w:vAlign w:val="center"/>
          </w:tcPr>
          <w:p>
            <w:pPr>
              <w:pStyle w:val="13"/>
            </w:pPr>
            <w:r>
              <w:t>2100410</w:t>
            </w:r>
          </w:p>
        </w:tc>
        <w:tc>
          <w:tcPr>
            <w:tcW w:w="4535" w:type="dxa"/>
            <w:vAlign w:val="center"/>
          </w:tcPr>
          <w:p>
            <w:pPr>
              <w:pStyle w:val="13"/>
            </w:pPr>
            <w:r>
              <w:t>突发公共卫生事件应急处置</w:t>
            </w:r>
          </w:p>
        </w:tc>
        <w:tc>
          <w:tcPr>
            <w:tcW w:w="1361" w:type="dxa"/>
            <w:vAlign w:val="center"/>
          </w:tcPr>
          <w:p>
            <w:pPr>
              <w:pStyle w:val="12"/>
            </w:pPr>
            <w:r>
              <w:t>700.00</w:t>
            </w:r>
          </w:p>
        </w:tc>
        <w:tc>
          <w:tcPr>
            <w:tcW w:w="1361" w:type="dxa"/>
            <w:vAlign w:val="center"/>
          </w:tcPr>
          <w:p>
            <w:pPr>
              <w:pStyle w:val="12"/>
            </w:pPr>
          </w:p>
        </w:tc>
        <w:tc>
          <w:tcPr>
            <w:tcW w:w="1361" w:type="dxa"/>
            <w:vAlign w:val="center"/>
          </w:tcPr>
          <w:p>
            <w:pPr>
              <w:pStyle w:val="12"/>
            </w:pPr>
            <w:r>
              <w:t>700.00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71</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15.19</w:t>
            </w:r>
          </w:p>
        </w:tc>
        <w:tc>
          <w:tcPr>
            <w:tcW w:w="1361" w:type="dxa"/>
            <w:vAlign w:val="center"/>
          </w:tcPr>
          <w:p>
            <w:pPr>
              <w:pStyle w:val="12"/>
            </w:pPr>
          </w:p>
        </w:tc>
        <w:tc>
          <w:tcPr>
            <w:tcW w:w="1361" w:type="dxa"/>
            <w:vAlign w:val="center"/>
          </w:tcPr>
          <w:p>
            <w:pPr>
              <w:pStyle w:val="12"/>
            </w:pPr>
            <w:r>
              <w:t>15.19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72</w:t>
            </w:r>
          </w:p>
        </w:tc>
        <w:tc>
          <w:tcPr>
            <w:tcW w:w="992" w:type="dxa"/>
            <w:vAlign w:val="center"/>
          </w:tcPr>
          <w:p>
            <w:pPr>
              <w:pStyle w:val="13"/>
            </w:pPr>
            <w:r>
              <w:t>2100717</w:t>
            </w:r>
          </w:p>
        </w:tc>
        <w:tc>
          <w:tcPr>
            <w:tcW w:w="4535" w:type="dxa"/>
            <w:vAlign w:val="center"/>
          </w:tcPr>
          <w:p>
            <w:pPr>
              <w:pStyle w:val="13"/>
            </w:pPr>
            <w:r>
              <w:t>计划生育服务</w:t>
            </w:r>
          </w:p>
        </w:tc>
        <w:tc>
          <w:tcPr>
            <w:tcW w:w="1361" w:type="dxa"/>
            <w:vAlign w:val="center"/>
          </w:tcPr>
          <w:p>
            <w:pPr>
              <w:pStyle w:val="12"/>
            </w:pPr>
            <w:r>
              <w:t>15.19</w:t>
            </w:r>
          </w:p>
        </w:tc>
        <w:tc>
          <w:tcPr>
            <w:tcW w:w="1361" w:type="dxa"/>
            <w:vAlign w:val="center"/>
          </w:tcPr>
          <w:p>
            <w:pPr>
              <w:pStyle w:val="12"/>
            </w:pPr>
          </w:p>
        </w:tc>
        <w:tc>
          <w:tcPr>
            <w:tcW w:w="1361" w:type="dxa"/>
            <w:vAlign w:val="center"/>
          </w:tcPr>
          <w:p>
            <w:pPr>
              <w:pStyle w:val="12"/>
            </w:pPr>
            <w:r>
              <w:t>15.19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73</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74</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75</w:t>
            </w:r>
          </w:p>
        </w:tc>
        <w:tc>
          <w:tcPr>
            <w:tcW w:w="992" w:type="dxa"/>
            <w:vAlign w:val="center"/>
          </w:tcPr>
          <w:p>
            <w:pPr>
              <w:pStyle w:val="13"/>
            </w:pPr>
            <w:r>
              <w:t>21014</w:t>
            </w:r>
          </w:p>
        </w:tc>
        <w:tc>
          <w:tcPr>
            <w:tcW w:w="4535" w:type="dxa"/>
            <w:vAlign w:val="center"/>
          </w:tcPr>
          <w:p>
            <w:pPr>
              <w:pStyle w:val="13"/>
            </w:pPr>
            <w:r>
              <w:t>优抚对象医疗</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76</w:t>
            </w:r>
          </w:p>
        </w:tc>
        <w:tc>
          <w:tcPr>
            <w:tcW w:w="992" w:type="dxa"/>
            <w:vAlign w:val="center"/>
          </w:tcPr>
          <w:p>
            <w:pPr>
              <w:pStyle w:val="13"/>
            </w:pPr>
            <w:r>
              <w:t>2101401</w:t>
            </w:r>
          </w:p>
        </w:tc>
        <w:tc>
          <w:tcPr>
            <w:tcW w:w="4535" w:type="dxa"/>
            <w:vAlign w:val="center"/>
          </w:tcPr>
          <w:p>
            <w:pPr>
              <w:pStyle w:val="13"/>
            </w:pPr>
            <w:r>
              <w:t>优抚对象医疗补助</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262.77</w:t>
            </w:r>
          </w:p>
        </w:tc>
        <w:tc>
          <w:tcPr>
            <w:tcW w:w="1361" w:type="dxa"/>
            <w:vAlign w:val="center"/>
          </w:tcPr>
          <w:p>
            <w:pPr>
              <w:pStyle w:val="12"/>
            </w:pPr>
          </w:p>
        </w:tc>
        <w:tc>
          <w:tcPr>
            <w:tcW w:w="1361" w:type="dxa"/>
            <w:vAlign w:val="center"/>
          </w:tcPr>
          <w:p>
            <w:pPr>
              <w:pStyle w:val="12"/>
            </w:pPr>
            <w:r>
              <w:t>262.77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78</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262.77</w:t>
            </w:r>
          </w:p>
        </w:tc>
        <w:tc>
          <w:tcPr>
            <w:tcW w:w="1361" w:type="dxa"/>
            <w:vAlign w:val="center"/>
          </w:tcPr>
          <w:p>
            <w:pPr>
              <w:pStyle w:val="12"/>
            </w:pPr>
          </w:p>
        </w:tc>
        <w:tc>
          <w:tcPr>
            <w:tcW w:w="1361" w:type="dxa"/>
            <w:vAlign w:val="center"/>
          </w:tcPr>
          <w:p>
            <w:pPr>
              <w:pStyle w:val="12"/>
            </w:pPr>
            <w:r>
              <w:t>262.77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79</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247.77</w:t>
            </w:r>
          </w:p>
        </w:tc>
        <w:tc>
          <w:tcPr>
            <w:tcW w:w="1361" w:type="dxa"/>
            <w:vAlign w:val="center"/>
          </w:tcPr>
          <w:p>
            <w:pPr>
              <w:pStyle w:val="12"/>
            </w:pPr>
          </w:p>
        </w:tc>
        <w:tc>
          <w:tcPr>
            <w:tcW w:w="1361" w:type="dxa"/>
            <w:vAlign w:val="center"/>
          </w:tcPr>
          <w:p>
            <w:pPr>
              <w:pStyle w:val="12"/>
            </w:pPr>
            <w:r>
              <w:t>247.77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80</w:t>
            </w:r>
          </w:p>
        </w:tc>
        <w:tc>
          <w:tcPr>
            <w:tcW w:w="992" w:type="dxa"/>
            <w:vAlign w:val="center"/>
          </w:tcPr>
          <w:p>
            <w:pPr>
              <w:pStyle w:val="13"/>
            </w:pPr>
            <w:r>
              <w:t>2120102</w:t>
            </w:r>
          </w:p>
        </w:tc>
        <w:tc>
          <w:tcPr>
            <w:tcW w:w="4535" w:type="dxa"/>
            <w:vAlign w:val="center"/>
          </w:tcPr>
          <w:p>
            <w:pPr>
              <w:pStyle w:val="13"/>
            </w:pPr>
            <w:r>
              <w:t>一般行政管理事务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r>
              <w:t>412.00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82</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205.00</w:t>
            </w:r>
          </w:p>
        </w:tc>
        <w:tc>
          <w:tcPr>
            <w:tcW w:w="1361" w:type="dxa"/>
            <w:vAlign w:val="center"/>
          </w:tcPr>
          <w:p>
            <w:pPr>
              <w:pStyle w:val="12"/>
            </w:pPr>
          </w:p>
        </w:tc>
        <w:tc>
          <w:tcPr>
            <w:tcW w:w="1361" w:type="dxa"/>
            <w:vAlign w:val="center"/>
          </w:tcPr>
          <w:p>
            <w:pPr>
              <w:pStyle w:val="12"/>
            </w:pPr>
            <w:r>
              <w:t>205.00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83</w:t>
            </w:r>
          </w:p>
        </w:tc>
        <w:tc>
          <w:tcPr>
            <w:tcW w:w="992" w:type="dxa"/>
            <w:vAlign w:val="center"/>
          </w:tcPr>
          <w:p>
            <w:pPr>
              <w:pStyle w:val="13"/>
            </w:pPr>
            <w:r>
              <w:t>2130302</w:t>
            </w:r>
          </w:p>
        </w:tc>
        <w:tc>
          <w:tcPr>
            <w:tcW w:w="4535" w:type="dxa"/>
            <w:vAlign w:val="center"/>
          </w:tcPr>
          <w:p>
            <w:pPr>
              <w:pStyle w:val="13"/>
            </w:pPr>
            <w:r>
              <w:t>一般行政管理事务</w:t>
            </w:r>
          </w:p>
        </w:tc>
        <w:tc>
          <w:tcPr>
            <w:tcW w:w="1361" w:type="dxa"/>
            <w:vAlign w:val="center"/>
          </w:tcPr>
          <w:p>
            <w:pPr>
              <w:pStyle w:val="12"/>
            </w:pPr>
            <w:r>
              <w:t>205.00</w:t>
            </w:r>
          </w:p>
        </w:tc>
        <w:tc>
          <w:tcPr>
            <w:tcW w:w="1361" w:type="dxa"/>
            <w:vAlign w:val="center"/>
          </w:tcPr>
          <w:p>
            <w:pPr>
              <w:pStyle w:val="12"/>
            </w:pPr>
          </w:p>
        </w:tc>
        <w:tc>
          <w:tcPr>
            <w:tcW w:w="1361" w:type="dxa"/>
            <w:vAlign w:val="center"/>
          </w:tcPr>
          <w:p>
            <w:pPr>
              <w:pStyle w:val="12"/>
            </w:pPr>
            <w:r>
              <w:t>205.00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84</w:t>
            </w:r>
          </w:p>
        </w:tc>
        <w:tc>
          <w:tcPr>
            <w:tcW w:w="992" w:type="dxa"/>
            <w:vAlign w:val="center"/>
          </w:tcPr>
          <w:p>
            <w:pPr>
              <w:pStyle w:val="13"/>
            </w:pPr>
            <w:r>
              <w:t>21369</w:t>
            </w:r>
          </w:p>
        </w:tc>
        <w:tc>
          <w:tcPr>
            <w:tcW w:w="4535" w:type="dxa"/>
            <w:vAlign w:val="center"/>
          </w:tcPr>
          <w:p>
            <w:pPr>
              <w:pStyle w:val="13"/>
            </w:pPr>
            <w:r>
              <w:t>国家重大水利工程建设基金安排的支出</w:t>
            </w:r>
          </w:p>
        </w:tc>
        <w:tc>
          <w:tcPr>
            <w:tcW w:w="1361" w:type="dxa"/>
            <w:vAlign w:val="center"/>
          </w:tcPr>
          <w:p>
            <w:pPr>
              <w:pStyle w:val="12"/>
            </w:pPr>
            <w:r>
              <w:t>207.00</w:t>
            </w:r>
          </w:p>
        </w:tc>
        <w:tc>
          <w:tcPr>
            <w:tcW w:w="1361" w:type="dxa"/>
            <w:vAlign w:val="center"/>
          </w:tcPr>
          <w:p>
            <w:pPr>
              <w:pStyle w:val="12"/>
            </w:pPr>
          </w:p>
        </w:tc>
        <w:tc>
          <w:tcPr>
            <w:tcW w:w="1361" w:type="dxa"/>
            <w:vAlign w:val="center"/>
          </w:tcPr>
          <w:p>
            <w:pPr>
              <w:pStyle w:val="12"/>
            </w:pPr>
            <w:r>
              <w:t>207.00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85</w:t>
            </w:r>
          </w:p>
        </w:tc>
        <w:tc>
          <w:tcPr>
            <w:tcW w:w="992" w:type="dxa"/>
            <w:vAlign w:val="center"/>
          </w:tcPr>
          <w:p>
            <w:pPr>
              <w:pStyle w:val="13"/>
            </w:pPr>
            <w:r>
              <w:t>2136903</w:t>
            </w:r>
          </w:p>
        </w:tc>
        <w:tc>
          <w:tcPr>
            <w:tcW w:w="4535" w:type="dxa"/>
            <w:vAlign w:val="center"/>
          </w:tcPr>
          <w:p>
            <w:pPr>
              <w:pStyle w:val="13"/>
            </w:pPr>
            <w:r>
              <w:t>地方重大水利工程建设</w:t>
            </w:r>
          </w:p>
        </w:tc>
        <w:tc>
          <w:tcPr>
            <w:tcW w:w="1361" w:type="dxa"/>
            <w:vAlign w:val="center"/>
          </w:tcPr>
          <w:p>
            <w:pPr>
              <w:pStyle w:val="12"/>
            </w:pPr>
            <w:r>
              <w:t>207.00</w:t>
            </w:r>
          </w:p>
        </w:tc>
        <w:tc>
          <w:tcPr>
            <w:tcW w:w="1361" w:type="dxa"/>
            <w:vAlign w:val="center"/>
          </w:tcPr>
          <w:p>
            <w:pPr>
              <w:pStyle w:val="12"/>
            </w:pPr>
          </w:p>
        </w:tc>
        <w:tc>
          <w:tcPr>
            <w:tcW w:w="1361" w:type="dxa"/>
            <w:vAlign w:val="center"/>
          </w:tcPr>
          <w:p>
            <w:pPr>
              <w:pStyle w:val="12"/>
            </w:pPr>
            <w:r>
              <w:t>207.00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88</w:t>
            </w:r>
          </w:p>
        </w:tc>
        <w:tc>
          <w:tcPr>
            <w:tcW w:w="992" w:type="dxa"/>
            <w:vAlign w:val="center"/>
          </w:tcPr>
          <w:p>
            <w:pPr>
              <w:pStyle w:val="13"/>
            </w:pPr>
            <w:r>
              <w:t>2240109</w:t>
            </w:r>
          </w:p>
        </w:tc>
        <w:tc>
          <w:tcPr>
            <w:tcW w:w="4535" w:type="dxa"/>
            <w:vAlign w:val="center"/>
          </w:tcPr>
          <w:p>
            <w:pPr>
              <w:pStyle w:val="13"/>
            </w:pPr>
            <w:r>
              <w:t>应急管理</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89</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90</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91</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92</w:t>
            </w:r>
          </w:p>
        </w:tc>
        <w:tc>
          <w:tcPr>
            <w:tcW w:w="992" w:type="dxa"/>
            <w:vAlign w:val="center"/>
          </w:tcPr>
          <w:p>
            <w:pPr>
              <w:pStyle w:val="13"/>
            </w:pPr>
            <w:r>
              <w:t>2296003</w:t>
            </w:r>
          </w:p>
        </w:tc>
        <w:tc>
          <w:tcPr>
            <w:tcW w:w="4535" w:type="dxa"/>
            <w:vAlign w:val="center"/>
          </w:tcPr>
          <w:p>
            <w:pPr>
              <w:pStyle w:val="13"/>
            </w:pPr>
            <w:r>
              <w:t>用于体育事业的彩票公益金支出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9191.76</w:t>
            </w:r>
          </w:p>
        </w:tc>
        <w:tc>
          <w:tcPr>
            <w:tcW w:w="3402" w:type="dxa"/>
            <w:vAlign w:val="center"/>
          </w:tcPr>
          <w:p>
            <w:pPr>
              <w:pStyle w:val="13"/>
            </w:pPr>
            <w:r>
              <w:t>一、一般公共服务支出</w:t>
            </w:r>
          </w:p>
        </w:tc>
        <w:tc>
          <w:tcPr>
            <w:tcW w:w="1474" w:type="dxa"/>
            <w:vAlign w:val="center"/>
          </w:tcPr>
          <w:p>
            <w:pPr>
              <w:pStyle w:val="12"/>
            </w:pPr>
            <w:r>
              <w:t>16.90</w:t>
            </w:r>
          </w:p>
        </w:tc>
        <w:tc>
          <w:tcPr>
            <w:tcW w:w="1474" w:type="dxa"/>
            <w:vAlign w:val="center"/>
          </w:tcPr>
          <w:p>
            <w:pPr>
              <w:pStyle w:val="12"/>
            </w:pPr>
            <w:r>
              <w:t>16.90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215.00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r>
              <w:t>4.00</w:t>
            </w:r>
          </w:p>
        </w:tc>
        <w:tc>
          <w:tcPr>
            <w:tcW w:w="1474" w:type="dxa"/>
            <w:vAlign w:val="center"/>
          </w:tcPr>
          <w:p>
            <w:pPr>
              <w:pStyle w:val="12"/>
            </w:pPr>
            <w:r>
              <w:t>4.00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4951.20</w:t>
            </w:r>
          </w:p>
        </w:tc>
        <w:tc>
          <w:tcPr>
            <w:tcW w:w="1474" w:type="dxa"/>
            <w:vAlign w:val="center"/>
          </w:tcPr>
          <w:p>
            <w:pPr>
              <w:pStyle w:val="12"/>
            </w:pPr>
            <w:r>
              <w:t>4951.20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70.26</w:t>
            </w:r>
          </w:p>
        </w:tc>
        <w:tc>
          <w:tcPr>
            <w:tcW w:w="1474" w:type="dxa"/>
            <w:vAlign w:val="center"/>
          </w:tcPr>
          <w:p>
            <w:pPr>
              <w:pStyle w:val="12"/>
            </w:pPr>
            <w:r>
              <w:t>70.26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797.29</w:t>
            </w:r>
          </w:p>
        </w:tc>
        <w:tc>
          <w:tcPr>
            <w:tcW w:w="1474" w:type="dxa"/>
            <w:vAlign w:val="center"/>
          </w:tcPr>
          <w:p>
            <w:pPr>
              <w:pStyle w:val="12"/>
            </w:pPr>
            <w:r>
              <w:t>797.29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3305.81</w:t>
            </w:r>
          </w:p>
        </w:tc>
        <w:tc>
          <w:tcPr>
            <w:tcW w:w="1474" w:type="dxa"/>
            <w:vAlign w:val="center"/>
          </w:tcPr>
          <w:p>
            <w:pPr>
              <w:pStyle w:val="12"/>
            </w:pPr>
            <w:r>
              <w:t>3305.81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262.77</w:t>
            </w:r>
          </w:p>
        </w:tc>
        <w:tc>
          <w:tcPr>
            <w:tcW w:w="1474" w:type="dxa"/>
            <w:vAlign w:val="center"/>
          </w:tcPr>
          <w:p>
            <w:pPr>
              <w:pStyle w:val="12"/>
            </w:pPr>
            <w:r>
              <w:t>262.77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412.00</w:t>
            </w:r>
          </w:p>
        </w:tc>
        <w:tc>
          <w:tcPr>
            <w:tcW w:w="1474" w:type="dxa"/>
            <w:vAlign w:val="center"/>
          </w:tcPr>
          <w:p>
            <w:pPr>
              <w:pStyle w:val="12"/>
            </w:pPr>
            <w:r>
              <w:t>205.00</w:t>
            </w:r>
          </w:p>
        </w:tc>
        <w:tc>
          <w:tcPr>
            <w:tcW w:w="1474" w:type="dxa"/>
            <w:vAlign w:val="center"/>
          </w:tcPr>
          <w:p>
            <w:pPr>
              <w:pStyle w:val="12"/>
            </w:pPr>
            <w:r>
              <w:t>207.00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2.00</w:t>
            </w:r>
          </w:p>
        </w:tc>
        <w:tc>
          <w:tcPr>
            <w:tcW w:w="1474" w:type="dxa"/>
            <w:vAlign w:val="center"/>
          </w:tcPr>
          <w:p>
            <w:pPr>
              <w:pStyle w:val="12"/>
            </w:pPr>
            <w:r>
              <w:t>2.00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8.00</w:t>
            </w:r>
          </w:p>
        </w:tc>
        <w:tc>
          <w:tcPr>
            <w:tcW w:w="1474" w:type="dxa"/>
            <w:vAlign w:val="center"/>
          </w:tcPr>
          <w:p>
            <w:pPr>
              <w:pStyle w:val="12"/>
            </w:pPr>
          </w:p>
        </w:tc>
        <w:tc>
          <w:tcPr>
            <w:tcW w:w="1474" w:type="dxa"/>
            <w:vAlign w:val="center"/>
          </w:tcPr>
          <w:p>
            <w:pPr>
              <w:pStyle w:val="12"/>
            </w:pPr>
            <w:r>
              <w:t>8.00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9406.76</w:t>
            </w:r>
          </w:p>
        </w:tc>
        <w:tc>
          <w:tcPr>
            <w:tcW w:w="3402" w:type="dxa"/>
            <w:vAlign w:val="center"/>
          </w:tcPr>
          <w:p>
            <w:pPr>
              <w:pStyle w:val="15"/>
            </w:pPr>
            <w:r>
              <w:t>本年支出合计</w:t>
            </w:r>
          </w:p>
        </w:tc>
        <w:tc>
          <w:tcPr>
            <w:tcW w:w="1474" w:type="dxa"/>
            <w:vAlign w:val="center"/>
          </w:tcPr>
          <w:p>
            <w:pPr>
              <w:pStyle w:val="16"/>
            </w:pPr>
            <w:r>
              <w:t>9830.23</w:t>
            </w:r>
          </w:p>
        </w:tc>
        <w:tc>
          <w:tcPr>
            <w:tcW w:w="1474" w:type="dxa"/>
            <w:vAlign w:val="center"/>
          </w:tcPr>
          <w:p>
            <w:pPr>
              <w:pStyle w:val="16"/>
            </w:pPr>
            <w:r>
              <w:t>9615.23</w:t>
            </w:r>
          </w:p>
        </w:tc>
        <w:tc>
          <w:tcPr>
            <w:tcW w:w="1474" w:type="dxa"/>
            <w:vAlign w:val="center"/>
          </w:tcPr>
          <w:p>
            <w:pPr>
              <w:pStyle w:val="16"/>
            </w:pPr>
            <w:r>
              <w:t>215.00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423.47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423.47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9830.23</w:t>
            </w:r>
          </w:p>
        </w:tc>
        <w:tc>
          <w:tcPr>
            <w:tcW w:w="3402" w:type="dxa"/>
            <w:vAlign w:val="center"/>
          </w:tcPr>
          <w:p>
            <w:pPr>
              <w:pStyle w:val="15"/>
            </w:pPr>
            <w:r>
              <w:t>支出总计</w:t>
            </w:r>
          </w:p>
        </w:tc>
        <w:tc>
          <w:tcPr>
            <w:tcW w:w="1474" w:type="dxa"/>
            <w:vAlign w:val="center"/>
          </w:tcPr>
          <w:p>
            <w:pPr>
              <w:pStyle w:val="16"/>
            </w:pPr>
            <w:r>
              <w:t>9830.23</w:t>
            </w:r>
          </w:p>
        </w:tc>
        <w:tc>
          <w:tcPr>
            <w:tcW w:w="1474" w:type="dxa"/>
            <w:vAlign w:val="center"/>
          </w:tcPr>
          <w:p>
            <w:pPr>
              <w:pStyle w:val="16"/>
            </w:pPr>
            <w:r>
              <w:t>9615.23</w:t>
            </w:r>
          </w:p>
        </w:tc>
        <w:tc>
          <w:tcPr>
            <w:tcW w:w="1474" w:type="dxa"/>
            <w:vAlign w:val="center"/>
          </w:tcPr>
          <w:p>
            <w:pPr>
              <w:pStyle w:val="16"/>
            </w:pPr>
            <w:r>
              <w:t>215.00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9615.23</w:t>
            </w:r>
          </w:p>
        </w:tc>
        <w:tc>
          <w:tcPr>
            <w:tcW w:w="2551" w:type="dxa"/>
            <w:vAlign w:val="center"/>
          </w:tcPr>
          <w:p>
            <w:pPr>
              <w:pStyle w:val="16"/>
            </w:pPr>
            <w:r>
              <w:t>9.90</w:t>
            </w:r>
          </w:p>
        </w:tc>
        <w:tc>
          <w:tcPr>
            <w:tcW w:w="2551" w:type="dxa"/>
            <w:vAlign w:val="center"/>
          </w:tcPr>
          <w:p>
            <w:pPr>
              <w:pStyle w:val="16"/>
            </w:pPr>
            <w:r>
              <w:t>9605.33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16.90</w:t>
            </w:r>
          </w:p>
        </w:tc>
        <w:tc>
          <w:tcPr>
            <w:tcW w:w="2551" w:type="dxa"/>
            <w:vAlign w:val="center"/>
          </w:tcPr>
          <w:p>
            <w:pPr>
              <w:pStyle w:val="12"/>
            </w:pPr>
            <w:r>
              <w:t>9.90</w:t>
            </w: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9.90</w:t>
            </w:r>
          </w:p>
        </w:tc>
        <w:tc>
          <w:tcPr>
            <w:tcW w:w="2551" w:type="dxa"/>
            <w:vAlign w:val="center"/>
          </w:tcPr>
          <w:p>
            <w:pPr>
              <w:pStyle w:val="12"/>
            </w:pPr>
            <w:r>
              <w:t>9.90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9.90</w:t>
            </w:r>
          </w:p>
        </w:tc>
        <w:tc>
          <w:tcPr>
            <w:tcW w:w="2551" w:type="dxa"/>
            <w:vAlign w:val="center"/>
          </w:tcPr>
          <w:p>
            <w:pPr>
              <w:pStyle w:val="12"/>
            </w:pPr>
            <w:r>
              <w:t>9.90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20123</w:t>
            </w:r>
          </w:p>
        </w:tc>
        <w:tc>
          <w:tcPr>
            <w:tcW w:w="4535" w:type="dxa"/>
            <w:vAlign w:val="center"/>
          </w:tcPr>
          <w:p>
            <w:pPr>
              <w:pStyle w:val="13"/>
            </w:pPr>
            <w:r>
              <w:t>民族事务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2012304</w:t>
            </w:r>
          </w:p>
        </w:tc>
        <w:tc>
          <w:tcPr>
            <w:tcW w:w="4535" w:type="dxa"/>
            <w:vAlign w:val="center"/>
          </w:tcPr>
          <w:p>
            <w:pPr>
              <w:pStyle w:val="13"/>
            </w:pPr>
            <w:r>
              <w:t>民族工作专项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20133</w:t>
            </w:r>
          </w:p>
        </w:tc>
        <w:tc>
          <w:tcPr>
            <w:tcW w:w="4535" w:type="dxa"/>
            <w:vAlign w:val="center"/>
          </w:tcPr>
          <w:p>
            <w:pPr>
              <w:pStyle w:val="13"/>
            </w:pPr>
            <w:r>
              <w:t>宣传事务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203</w:t>
            </w:r>
          </w:p>
        </w:tc>
        <w:tc>
          <w:tcPr>
            <w:tcW w:w="4535" w:type="dxa"/>
            <w:vAlign w:val="center"/>
          </w:tcPr>
          <w:p>
            <w:pPr>
              <w:pStyle w:val="13"/>
            </w:pPr>
            <w:r>
              <w:t>国防支出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20306</w:t>
            </w:r>
          </w:p>
        </w:tc>
        <w:tc>
          <w:tcPr>
            <w:tcW w:w="4535" w:type="dxa"/>
            <w:vAlign w:val="center"/>
          </w:tcPr>
          <w:p>
            <w:pPr>
              <w:pStyle w:val="13"/>
            </w:pPr>
            <w:r>
              <w:t>国防动员</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2030601</w:t>
            </w:r>
          </w:p>
        </w:tc>
        <w:tc>
          <w:tcPr>
            <w:tcW w:w="4535" w:type="dxa"/>
            <w:vAlign w:val="center"/>
          </w:tcPr>
          <w:p>
            <w:pPr>
              <w:pStyle w:val="13"/>
            </w:pPr>
            <w:r>
              <w:t>兵役征集</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4951.20</w:t>
            </w:r>
          </w:p>
        </w:tc>
        <w:tc>
          <w:tcPr>
            <w:tcW w:w="2551" w:type="dxa"/>
            <w:vAlign w:val="center"/>
          </w:tcPr>
          <w:p>
            <w:pPr>
              <w:pStyle w:val="12"/>
            </w:pPr>
          </w:p>
        </w:tc>
        <w:tc>
          <w:tcPr>
            <w:tcW w:w="2551" w:type="dxa"/>
            <w:vAlign w:val="center"/>
          </w:tcPr>
          <w:p>
            <w:pPr>
              <w:pStyle w:val="12"/>
            </w:pPr>
            <w:r>
              <w:t>4951.20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20501</w:t>
            </w:r>
          </w:p>
        </w:tc>
        <w:tc>
          <w:tcPr>
            <w:tcW w:w="4535" w:type="dxa"/>
            <w:vAlign w:val="center"/>
          </w:tcPr>
          <w:p>
            <w:pPr>
              <w:pStyle w:val="13"/>
            </w:pPr>
            <w:r>
              <w:t>教育管理事务</w:t>
            </w:r>
          </w:p>
        </w:tc>
        <w:tc>
          <w:tcPr>
            <w:tcW w:w="2551" w:type="dxa"/>
            <w:vAlign w:val="center"/>
          </w:tcPr>
          <w:p>
            <w:pPr>
              <w:pStyle w:val="12"/>
            </w:pPr>
            <w:r>
              <w:t>40.20</w:t>
            </w:r>
          </w:p>
        </w:tc>
        <w:tc>
          <w:tcPr>
            <w:tcW w:w="2551" w:type="dxa"/>
            <w:vAlign w:val="center"/>
          </w:tcPr>
          <w:p>
            <w:pPr>
              <w:pStyle w:val="12"/>
            </w:pPr>
          </w:p>
        </w:tc>
        <w:tc>
          <w:tcPr>
            <w:tcW w:w="2551" w:type="dxa"/>
            <w:vAlign w:val="center"/>
          </w:tcPr>
          <w:p>
            <w:pPr>
              <w:pStyle w:val="12"/>
            </w:pPr>
            <w:r>
              <w:t>40.20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2050101</w:t>
            </w:r>
          </w:p>
        </w:tc>
        <w:tc>
          <w:tcPr>
            <w:tcW w:w="4535" w:type="dxa"/>
            <w:vAlign w:val="center"/>
          </w:tcPr>
          <w:p>
            <w:pPr>
              <w:pStyle w:val="13"/>
            </w:pPr>
            <w:r>
              <w:t>行政运行</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2050102</w:t>
            </w:r>
          </w:p>
        </w:tc>
        <w:tc>
          <w:tcPr>
            <w:tcW w:w="4535" w:type="dxa"/>
            <w:vAlign w:val="center"/>
          </w:tcPr>
          <w:p>
            <w:pPr>
              <w:pStyle w:val="13"/>
            </w:pPr>
            <w:r>
              <w:t>一般行政管理事务</w:t>
            </w:r>
          </w:p>
        </w:tc>
        <w:tc>
          <w:tcPr>
            <w:tcW w:w="2551" w:type="dxa"/>
            <w:vAlign w:val="center"/>
          </w:tcPr>
          <w:p>
            <w:pPr>
              <w:pStyle w:val="12"/>
            </w:pPr>
            <w:r>
              <w:t>30.20</w:t>
            </w:r>
          </w:p>
        </w:tc>
        <w:tc>
          <w:tcPr>
            <w:tcW w:w="2551" w:type="dxa"/>
            <w:vAlign w:val="center"/>
          </w:tcPr>
          <w:p>
            <w:pPr>
              <w:pStyle w:val="12"/>
            </w:pPr>
          </w:p>
        </w:tc>
        <w:tc>
          <w:tcPr>
            <w:tcW w:w="2551" w:type="dxa"/>
            <w:vAlign w:val="center"/>
          </w:tcPr>
          <w:p>
            <w:pPr>
              <w:pStyle w:val="12"/>
            </w:pPr>
            <w:r>
              <w:t>30.20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921.00</w:t>
            </w:r>
          </w:p>
        </w:tc>
        <w:tc>
          <w:tcPr>
            <w:tcW w:w="2551" w:type="dxa"/>
            <w:vAlign w:val="center"/>
          </w:tcPr>
          <w:p>
            <w:pPr>
              <w:pStyle w:val="12"/>
            </w:pPr>
          </w:p>
        </w:tc>
        <w:tc>
          <w:tcPr>
            <w:tcW w:w="2551" w:type="dxa"/>
            <w:vAlign w:val="center"/>
          </w:tcPr>
          <w:p>
            <w:pPr>
              <w:pStyle w:val="12"/>
            </w:pPr>
            <w:r>
              <w:t>921.00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2050201</w:t>
            </w:r>
          </w:p>
        </w:tc>
        <w:tc>
          <w:tcPr>
            <w:tcW w:w="4535" w:type="dxa"/>
            <w:vAlign w:val="center"/>
          </w:tcPr>
          <w:p>
            <w:pPr>
              <w:pStyle w:val="13"/>
            </w:pPr>
            <w:r>
              <w:t>学前教育</w:t>
            </w:r>
          </w:p>
        </w:tc>
        <w:tc>
          <w:tcPr>
            <w:tcW w:w="2551" w:type="dxa"/>
            <w:vAlign w:val="center"/>
          </w:tcPr>
          <w:p>
            <w:pPr>
              <w:pStyle w:val="12"/>
            </w:pPr>
            <w:r>
              <w:t>654.00</w:t>
            </w:r>
          </w:p>
        </w:tc>
        <w:tc>
          <w:tcPr>
            <w:tcW w:w="2551" w:type="dxa"/>
            <w:vAlign w:val="center"/>
          </w:tcPr>
          <w:p>
            <w:pPr>
              <w:pStyle w:val="12"/>
            </w:pPr>
          </w:p>
        </w:tc>
        <w:tc>
          <w:tcPr>
            <w:tcW w:w="2551" w:type="dxa"/>
            <w:vAlign w:val="center"/>
          </w:tcPr>
          <w:p>
            <w:pPr>
              <w:pStyle w:val="12"/>
            </w:pPr>
            <w:r>
              <w:t>654.00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2050202</w:t>
            </w:r>
          </w:p>
        </w:tc>
        <w:tc>
          <w:tcPr>
            <w:tcW w:w="4535" w:type="dxa"/>
            <w:vAlign w:val="center"/>
          </w:tcPr>
          <w:p>
            <w:pPr>
              <w:pStyle w:val="13"/>
            </w:pPr>
            <w:r>
              <w:t>小学教育</w:t>
            </w:r>
          </w:p>
        </w:tc>
        <w:tc>
          <w:tcPr>
            <w:tcW w:w="2551" w:type="dxa"/>
            <w:vAlign w:val="center"/>
          </w:tcPr>
          <w:p>
            <w:pPr>
              <w:pStyle w:val="12"/>
            </w:pPr>
            <w:r>
              <w:t>267.00</w:t>
            </w:r>
          </w:p>
        </w:tc>
        <w:tc>
          <w:tcPr>
            <w:tcW w:w="2551" w:type="dxa"/>
            <w:vAlign w:val="center"/>
          </w:tcPr>
          <w:p>
            <w:pPr>
              <w:pStyle w:val="12"/>
            </w:pPr>
          </w:p>
        </w:tc>
        <w:tc>
          <w:tcPr>
            <w:tcW w:w="2551" w:type="dxa"/>
            <w:vAlign w:val="center"/>
          </w:tcPr>
          <w:p>
            <w:pPr>
              <w:pStyle w:val="12"/>
            </w:pPr>
            <w:r>
              <w:t>267.00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20507</w:t>
            </w:r>
          </w:p>
        </w:tc>
        <w:tc>
          <w:tcPr>
            <w:tcW w:w="4535" w:type="dxa"/>
            <w:vAlign w:val="center"/>
          </w:tcPr>
          <w:p>
            <w:pPr>
              <w:pStyle w:val="13"/>
            </w:pPr>
            <w:r>
              <w:t>特殊教育</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2050701</w:t>
            </w:r>
          </w:p>
        </w:tc>
        <w:tc>
          <w:tcPr>
            <w:tcW w:w="4535" w:type="dxa"/>
            <w:vAlign w:val="center"/>
          </w:tcPr>
          <w:p>
            <w:pPr>
              <w:pStyle w:val="13"/>
            </w:pPr>
            <w:r>
              <w:t>特殊学校教育</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2050801</w:t>
            </w:r>
          </w:p>
        </w:tc>
        <w:tc>
          <w:tcPr>
            <w:tcW w:w="4535" w:type="dxa"/>
            <w:vAlign w:val="center"/>
          </w:tcPr>
          <w:p>
            <w:pPr>
              <w:pStyle w:val="13"/>
            </w:pPr>
            <w:r>
              <w:t>教师进修</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2050803</w:t>
            </w:r>
          </w:p>
        </w:tc>
        <w:tc>
          <w:tcPr>
            <w:tcW w:w="4535" w:type="dxa"/>
            <w:vAlign w:val="center"/>
          </w:tcPr>
          <w:p>
            <w:pPr>
              <w:pStyle w:val="13"/>
            </w:pPr>
            <w:r>
              <w:t>培训支出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20509</w:t>
            </w:r>
          </w:p>
        </w:tc>
        <w:tc>
          <w:tcPr>
            <w:tcW w:w="4535" w:type="dxa"/>
            <w:vAlign w:val="center"/>
          </w:tcPr>
          <w:p>
            <w:pPr>
              <w:pStyle w:val="13"/>
            </w:pPr>
            <w:r>
              <w:t>教育费附加安排的支出</w:t>
            </w:r>
          </w:p>
        </w:tc>
        <w:tc>
          <w:tcPr>
            <w:tcW w:w="2551" w:type="dxa"/>
            <w:vAlign w:val="center"/>
          </w:tcPr>
          <w:p>
            <w:pPr>
              <w:pStyle w:val="12"/>
            </w:pPr>
            <w:r>
              <w:t>3918.00</w:t>
            </w:r>
          </w:p>
        </w:tc>
        <w:tc>
          <w:tcPr>
            <w:tcW w:w="2551" w:type="dxa"/>
            <w:vAlign w:val="center"/>
          </w:tcPr>
          <w:p>
            <w:pPr>
              <w:pStyle w:val="12"/>
            </w:pPr>
          </w:p>
        </w:tc>
        <w:tc>
          <w:tcPr>
            <w:tcW w:w="2551" w:type="dxa"/>
            <w:vAlign w:val="center"/>
          </w:tcPr>
          <w:p>
            <w:pPr>
              <w:pStyle w:val="12"/>
            </w:pPr>
            <w:r>
              <w:t>3918.00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2050903</w:t>
            </w:r>
          </w:p>
        </w:tc>
        <w:tc>
          <w:tcPr>
            <w:tcW w:w="4535" w:type="dxa"/>
            <w:vAlign w:val="center"/>
          </w:tcPr>
          <w:p>
            <w:pPr>
              <w:pStyle w:val="13"/>
            </w:pPr>
            <w:r>
              <w:t>城市中小学校舍建设</w:t>
            </w:r>
          </w:p>
        </w:tc>
        <w:tc>
          <w:tcPr>
            <w:tcW w:w="2551" w:type="dxa"/>
            <w:vAlign w:val="center"/>
          </w:tcPr>
          <w:p>
            <w:pPr>
              <w:pStyle w:val="12"/>
            </w:pPr>
            <w:r>
              <w:t>3918.00</w:t>
            </w:r>
          </w:p>
        </w:tc>
        <w:tc>
          <w:tcPr>
            <w:tcW w:w="2551" w:type="dxa"/>
            <w:vAlign w:val="center"/>
          </w:tcPr>
          <w:p>
            <w:pPr>
              <w:pStyle w:val="12"/>
            </w:pPr>
          </w:p>
        </w:tc>
        <w:tc>
          <w:tcPr>
            <w:tcW w:w="2551" w:type="dxa"/>
            <w:vAlign w:val="center"/>
          </w:tcPr>
          <w:p>
            <w:pPr>
              <w:pStyle w:val="12"/>
            </w:pPr>
            <w:r>
              <w:t>3918.00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70.26</w:t>
            </w:r>
          </w:p>
        </w:tc>
        <w:tc>
          <w:tcPr>
            <w:tcW w:w="2551" w:type="dxa"/>
            <w:vAlign w:val="center"/>
          </w:tcPr>
          <w:p>
            <w:pPr>
              <w:pStyle w:val="12"/>
            </w:pPr>
          </w:p>
        </w:tc>
        <w:tc>
          <w:tcPr>
            <w:tcW w:w="2551" w:type="dxa"/>
            <w:vAlign w:val="center"/>
          </w:tcPr>
          <w:p>
            <w:pPr>
              <w:pStyle w:val="12"/>
            </w:pPr>
            <w:r>
              <w:t>70.26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69.01</w:t>
            </w:r>
          </w:p>
        </w:tc>
        <w:tc>
          <w:tcPr>
            <w:tcW w:w="2551" w:type="dxa"/>
            <w:vAlign w:val="center"/>
          </w:tcPr>
          <w:p>
            <w:pPr>
              <w:pStyle w:val="12"/>
            </w:pPr>
          </w:p>
        </w:tc>
        <w:tc>
          <w:tcPr>
            <w:tcW w:w="2551" w:type="dxa"/>
            <w:vAlign w:val="center"/>
          </w:tcPr>
          <w:p>
            <w:pPr>
              <w:pStyle w:val="12"/>
            </w:pPr>
            <w:r>
              <w:t>69.01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2070102</w:t>
            </w:r>
          </w:p>
        </w:tc>
        <w:tc>
          <w:tcPr>
            <w:tcW w:w="4535" w:type="dxa"/>
            <w:vAlign w:val="center"/>
          </w:tcPr>
          <w:p>
            <w:pPr>
              <w:pStyle w:val="13"/>
            </w:pPr>
            <w:r>
              <w:t>一般行政管理事务</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19.01</w:t>
            </w:r>
          </w:p>
        </w:tc>
        <w:tc>
          <w:tcPr>
            <w:tcW w:w="2551" w:type="dxa"/>
            <w:vAlign w:val="center"/>
          </w:tcPr>
          <w:p>
            <w:pPr>
              <w:pStyle w:val="12"/>
            </w:pPr>
          </w:p>
        </w:tc>
        <w:tc>
          <w:tcPr>
            <w:tcW w:w="2551" w:type="dxa"/>
            <w:vAlign w:val="center"/>
          </w:tcPr>
          <w:p>
            <w:pPr>
              <w:pStyle w:val="12"/>
            </w:pPr>
            <w:r>
              <w:t>19.01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1.25</w:t>
            </w:r>
          </w:p>
        </w:tc>
        <w:tc>
          <w:tcPr>
            <w:tcW w:w="2551" w:type="dxa"/>
            <w:vAlign w:val="center"/>
          </w:tcPr>
          <w:p>
            <w:pPr>
              <w:pStyle w:val="12"/>
            </w:pPr>
          </w:p>
        </w:tc>
        <w:tc>
          <w:tcPr>
            <w:tcW w:w="2551" w:type="dxa"/>
            <w:vAlign w:val="center"/>
          </w:tcPr>
          <w:p>
            <w:pPr>
              <w:pStyle w:val="12"/>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1.25</w:t>
            </w:r>
          </w:p>
        </w:tc>
        <w:tc>
          <w:tcPr>
            <w:tcW w:w="2551" w:type="dxa"/>
            <w:vAlign w:val="center"/>
          </w:tcPr>
          <w:p>
            <w:pPr>
              <w:pStyle w:val="12"/>
            </w:pPr>
          </w:p>
        </w:tc>
        <w:tc>
          <w:tcPr>
            <w:tcW w:w="2551" w:type="dxa"/>
            <w:vAlign w:val="center"/>
          </w:tcPr>
          <w:p>
            <w:pPr>
              <w:pStyle w:val="12"/>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797.29</w:t>
            </w:r>
          </w:p>
        </w:tc>
        <w:tc>
          <w:tcPr>
            <w:tcW w:w="2551" w:type="dxa"/>
            <w:vAlign w:val="center"/>
          </w:tcPr>
          <w:p>
            <w:pPr>
              <w:pStyle w:val="12"/>
            </w:pPr>
          </w:p>
        </w:tc>
        <w:tc>
          <w:tcPr>
            <w:tcW w:w="2551" w:type="dxa"/>
            <w:vAlign w:val="center"/>
          </w:tcPr>
          <w:p>
            <w:pPr>
              <w:pStyle w:val="12"/>
            </w:pPr>
            <w:r>
              <w:t>797.29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25.80</w:t>
            </w:r>
          </w:p>
        </w:tc>
        <w:tc>
          <w:tcPr>
            <w:tcW w:w="2551" w:type="dxa"/>
            <w:vAlign w:val="center"/>
          </w:tcPr>
          <w:p>
            <w:pPr>
              <w:pStyle w:val="12"/>
            </w:pPr>
          </w:p>
        </w:tc>
        <w:tc>
          <w:tcPr>
            <w:tcW w:w="2551" w:type="dxa"/>
            <w:vAlign w:val="center"/>
          </w:tcPr>
          <w:p>
            <w:pPr>
              <w:pStyle w:val="12"/>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2080201</w:t>
            </w:r>
          </w:p>
        </w:tc>
        <w:tc>
          <w:tcPr>
            <w:tcW w:w="4535" w:type="dxa"/>
            <w:vAlign w:val="center"/>
          </w:tcPr>
          <w:p>
            <w:pPr>
              <w:pStyle w:val="13"/>
            </w:pPr>
            <w:r>
              <w:t>行政运行</w:t>
            </w:r>
          </w:p>
        </w:tc>
        <w:tc>
          <w:tcPr>
            <w:tcW w:w="2551" w:type="dxa"/>
            <w:vAlign w:val="center"/>
          </w:tcPr>
          <w:p>
            <w:pPr>
              <w:pStyle w:val="12"/>
            </w:pPr>
            <w:r>
              <w:t>25.80</w:t>
            </w:r>
          </w:p>
        </w:tc>
        <w:tc>
          <w:tcPr>
            <w:tcW w:w="2551" w:type="dxa"/>
            <w:vAlign w:val="center"/>
          </w:tcPr>
          <w:p>
            <w:pPr>
              <w:pStyle w:val="12"/>
            </w:pPr>
          </w:p>
        </w:tc>
        <w:tc>
          <w:tcPr>
            <w:tcW w:w="2551" w:type="dxa"/>
            <w:vAlign w:val="center"/>
          </w:tcPr>
          <w:p>
            <w:pPr>
              <w:pStyle w:val="12"/>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249.00</w:t>
            </w:r>
          </w:p>
        </w:tc>
        <w:tc>
          <w:tcPr>
            <w:tcW w:w="2551" w:type="dxa"/>
            <w:vAlign w:val="center"/>
          </w:tcPr>
          <w:p>
            <w:pPr>
              <w:pStyle w:val="12"/>
            </w:pPr>
          </w:p>
        </w:tc>
        <w:tc>
          <w:tcPr>
            <w:tcW w:w="2551" w:type="dxa"/>
            <w:vAlign w:val="center"/>
          </w:tcPr>
          <w:p>
            <w:pPr>
              <w:pStyle w:val="12"/>
            </w:pPr>
            <w:r>
              <w:t>249.00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2080803</w:t>
            </w:r>
          </w:p>
        </w:tc>
        <w:tc>
          <w:tcPr>
            <w:tcW w:w="4535" w:type="dxa"/>
            <w:vAlign w:val="center"/>
          </w:tcPr>
          <w:p>
            <w:pPr>
              <w:pStyle w:val="13"/>
            </w:pPr>
            <w:r>
              <w:t>在乡复员、退伍军人生活补助</w:t>
            </w:r>
          </w:p>
        </w:tc>
        <w:tc>
          <w:tcPr>
            <w:tcW w:w="2551" w:type="dxa"/>
            <w:vAlign w:val="center"/>
          </w:tcPr>
          <w:p>
            <w:pPr>
              <w:pStyle w:val="12"/>
            </w:pPr>
            <w:r>
              <w:t>132.00</w:t>
            </w:r>
          </w:p>
        </w:tc>
        <w:tc>
          <w:tcPr>
            <w:tcW w:w="2551" w:type="dxa"/>
            <w:vAlign w:val="center"/>
          </w:tcPr>
          <w:p>
            <w:pPr>
              <w:pStyle w:val="12"/>
            </w:pPr>
          </w:p>
        </w:tc>
        <w:tc>
          <w:tcPr>
            <w:tcW w:w="2551" w:type="dxa"/>
            <w:vAlign w:val="center"/>
          </w:tcPr>
          <w:p>
            <w:pPr>
              <w:pStyle w:val="12"/>
            </w:pPr>
            <w:r>
              <w:t>132.00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2080805</w:t>
            </w:r>
          </w:p>
        </w:tc>
        <w:tc>
          <w:tcPr>
            <w:tcW w:w="4535" w:type="dxa"/>
            <w:vAlign w:val="center"/>
          </w:tcPr>
          <w:p>
            <w:pPr>
              <w:pStyle w:val="13"/>
            </w:pPr>
            <w:r>
              <w:t>义务兵优待</w:t>
            </w:r>
          </w:p>
        </w:tc>
        <w:tc>
          <w:tcPr>
            <w:tcW w:w="2551" w:type="dxa"/>
            <w:vAlign w:val="center"/>
          </w:tcPr>
          <w:p>
            <w:pPr>
              <w:pStyle w:val="12"/>
            </w:pPr>
            <w:r>
              <w:t>117.00</w:t>
            </w:r>
          </w:p>
        </w:tc>
        <w:tc>
          <w:tcPr>
            <w:tcW w:w="2551" w:type="dxa"/>
            <w:vAlign w:val="center"/>
          </w:tcPr>
          <w:p>
            <w:pPr>
              <w:pStyle w:val="12"/>
            </w:pPr>
          </w:p>
        </w:tc>
        <w:tc>
          <w:tcPr>
            <w:tcW w:w="2551" w:type="dxa"/>
            <w:vAlign w:val="center"/>
          </w:tcPr>
          <w:p>
            <w:pPr>
              <w:pStyle w:val="12"/>
            </w:pPr>
            <w:r>
              <w:t>117.00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2080905</w:t>
            </w:r>
          </w:p>
        </w:tc>
        <w:tc>
          <w:tcPr>
            <w:tcW w:w="4535" w:type="dxa"/>
            <w:vAlign w:val="center"/>
          </w:tcPr>
          <w:p>
            <w:pPr>
              <w:pStyle w:val="13"/>
            </w:pPr>
            <w:r>
              <w:t>军队转业干部安置</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231.00</w:t>
            </w:r>
          </w:p>
        </w:tc>
        <w:tc>
          <w:tcPr>
            <w:tcW w:w="2551" w:type="dxa"/>
            <w:vAlign w:val="center"/>
          </w:tcPr>
          <w:p>
            <w:pPr>
              <w:pStyle w:val="12"/>
            </w:pPr>
          </w:p>
        </w:tc>
        <w:tc>
          <w:tcPr>
            <w:tcW w:w="2551" w:type="dxa"/>
            <w:vAlign w:val="center"/>
          </w:tcPr>
          <w:p>
            <w:pPr>
              <w:pStyle w:val="12"/>
            </w:pPr>
            <w:r>
              <w:t>231.00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2081002</w:t>
            </w:r>
          </w:p>
        </w:tc>
        <w:tc>
          <w:tcPr>
            <w:tcW w:w="4535" w:type="dxa"/>
            <w:vAlign w:val="center"/>
          </w:tcPr>
          <w:p>
            <w:pPr>
              <w:pStyle w:val="13"/>
            </w:pPr>
            <w:r>
              <w:t>老年福利</w:t>
            </w:r>
          </w:p>
        </w:tc>
        <w:tc>
          <w:tcPr>
            <w:tcW w:w="2551" w:type="dxa"/>
            <w:vAlign w:val="center"/>
          </w:tcPr>
          <w:p>
            <w:pPr>
              <w:pStyle w:val="12"/>
            </w:pPr>
            <w:r>
              <w:t>65.00</w:t>
            </w:r>
          </w:p>
        </w:tc>
        <w:tc>
          <w:tcPr>
            <w:tcW w:w="2551" w:type="dxa"/>
            <w:vAlign w:val="center"/>
          </w:tcPr>
          <w:p>
            <w:pPr>
              <w:pStyle w:val="12"/>
            </w:pPr>
          </w:p>
        </w:tc>
        <w:tc>
          <w:tcPr>
            <w:tcW w:w="2551" w:type="dxa"/>
            <w:vAlign w:val="center"/>
          </w:tcPr>
          <w:p>
            <w:pPr>
              <w:pStyle w:val="12"/>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2081006</w:t>
            </w:r>
          </w:p>
        </w:tc>
        <w:tc>
          <w:tcPr>
            <w:tcW w:w="4535" w:type="dxa"/>
            <w:vAlign w:val="center"/>
          </w:tcPr>
          <w:p>
            <w:pPr>
              <w:pStyle w:val="13"/>
            </w:pPr>
            <w:r>
              <w:t>养老服务</w:t>
            </w:r>
          </w:p>
        </w:tc>
        <w:tc>
          <w:tcPr>
            <w:tcW w:w="2551" w:type="dxa"/>
            <w:vAlign w:val="center"/>
          </w:tcPr>
          <w:p>
            <w:pPr>
              <w:pStyle w:val="12"/>
            </w:pPr>
            <w:r>
              <w:t>166.00</w:t>
            </w:r>
          </w:p>
        </w:tc>
        <w:tc>
          <w:tcPr>
            <w:tcW w:w="2551" w:type="dxa"/>
            <w:vAlign w:val="center"/>
          </w:tcPr>
          <w:p>
            <w:pPr>
              <w:pStyle w:val="12"/>
            </w:pPr>
          </w:p>
        </w:tc>
        <w:tc>
          <w:tcPr>
            <w:tcW w:w="2551" w:type="dxa"/>
            <w:vAlign w:val="center"/>
          </w:tcPr>
          <w:p>
            <w:pPr>
              <w:pStyle w:val="12"/>
            </w:pPr>
            <w:r>
              <w:t>166.00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39.49</w:t>
            </w:r>
          </w:p>
        </w:tc>
        <w:tc>
          <w:tcPr>
            <w:tcW w:w="2551" w:type="dxa"/>
            <w:vAlign w:val="center"/>
          </w:tcPr>
          <w:p>
            <w:pPr>
              <w:pStyle w:val="12"/>
            </w:pPr>
          </w:p>
        </w:tc>
        <w:tc>
          <w:tcPr>
            <w:tcW w:w="2551" w:type="dxa"/>
            <w:vAlign w:val="center"/>
          </w:tcPr>
          <w:p>
            <w:pPr>
              <w:pStyle w:val="12"/>
            </w:pPr>
            <w:r>
              <w:t>39.49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2081102</w:t>
            </w:r>
          </w:p>
        </w:tc>
        <w:tc>
          <w:tcPr>
            <w:tcW w:w="4535" w:type="dxa"/>
            <w:vAlign w:val="center"/>
          </w:tcPr>
          <w:p>
            <w:pPr>
              <w:pStyle w:val="13"/>
            </w:pPr>
            <w:r>
              <w:t>一般行政管理事务</w:t>
            </w:r>
          </w:p>
        </w:tc>
        <w:tc>
          <w:tcPr>
            <w:tcW w:w="2551" w:type="dxa"/>
            <w:vAlign w:val="center"/>
          </w:tcPr>
          <w:p>
            <w:pPr>
              <w:pStyle w:val="12"/>
            </w:pPr>
            <w:r>
              <w:t>18.00</w:t>
            </w:r>
          </w:p>
        </w:tc>
        <w:tc>
          <w:tcPr>
            <w:tcW w:w="2551" w:type="dxa"/>
            <w:vAlign w:val="center"/>
          </w:tcPr>
          <w:p>
            <w:pPr>
              <w:pStyle w:val="12"/>
            </w:pPr>
          </w:p>
        </w:tc>
        <w:tc>
          <w:tcPr>
            <w:tcW w:w="2551" w:type="dxa"/>
            <w:vAlign w:val="center"/>
          </w:tcPr>
          <w:p>
            <w:pPr>
              <w:pStyle w:val="12"/>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2081104</w:t>
            </w:r>
          </w:p>
        </w:tc>
        <w:tc>
          <w:tcPr>
            <w:tcW w:w="4535" w:type="dxa"/>
            <w:vAlign w:val="center"/>
          </w:tcPr>
          <w:p>
            <w:pPr>
              <w:pStyle w:val="13"/>
            </w:pPr>
            <w:r>
              <w:t>残疾人康复</w:t>
            </w:r>
          </w:p>
        </w:tc>
        <w:tc>
          <w:tcPr>
            <w:tcW w:w="2551" w:type="dxa"/>
            <w:vAlign w:val="center"/>
          </w:tcPr>
          <w:p>
            <w:pPr>
              <w:pStyle w:val="12"/>
            </w:pPr>
            <w:r>
              <w:t>3.10</w:t>
            </w:r>
          </w:p>
        </w:tc>
        <w:tc>
          <w:tcPr>
            <w:tcW w:w="2551" w:type="dxa"/>
            <w:vAlign w:val="center"/>
          </w:tcPr>
          <w:p>
            <w:pPr>
              <w:pStyle w:val="12"/>
            </w:pPr>
          </w:p>
        </w:tc>
        <w:tc>
          <w:tcPr>
            <w:tcW w:w="2551" w:type="dxa"/>
            <w:vAlign w:val="center"/>
          </w:tcPr>
          <w:p>
            <w:pPr>
              <w:pStyle w:val="12"/>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2081107</w:t>
            </w:r>
          </w:p>
        </w:tc>
        <w:tc>
          <w:tcPr>
            <w:tcW w:w="4535" w:type="dxa"/>
            <w:vAlign w:val="center"/>
          </w:tcPr>
          <w:p>
            <w:pPr>
              <w:pStyle w:val="13"/>
            </w:pPr>
            <w:r>
              <w:t>残疾人生活和护理补贴</w:t>
            </w:r>
          </w:p>
        </w:tc>
        <w:tc>
          <w:tcPr>
            <w:tcW w:w="2551" w:type="dxa"/>
            <w:vAlign w:val="center"/>
          </w:tcPr>
          <w:p>
            <w:pPr>
              <w:pStyle w:val="12"/>
            </w:pPr>
            <w:r>
              <w:t>2.64</w:t>
            </w:r>
          </w:p>
        </w:tc>
        <w:tc>
          <w:tcPr>
            <w:tcW w:w="2551" w:type="dxa"/>
            <w:vAlign w:val="center"/>
          </w:tcPr>
          <w:p>
            <w:pPr>
              <w:pStyle w:val="12"/>
            </w:pPr>
          </w:p>
        </w:tc>
        <w:tc>
          <w:tcPr>
            <w:tcW w:w="2551"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2081199</w:t>
            </w:r>
          </w:p>
        </w:tc>
        <w:tc>
          <w:tcPr>
            <w:tcW w:w="4535" w:type="dxa"/>
            <w:vAlign w:val="center"/>
          </w:tcPr>
          <w:p>
            <w:pPr>
              <w:pStyle w:val="13"/>
            </w:pPr>
            <w:r>
              <w:t>其他残疾人事业支出</w:t>
            </w:r>
          </w:p>
        </w:tc>
        <w:tc>
          <w:tcPr>
            <w:tcW w:w="2551" w:type="dxa"/>
            <w:vAlign w:val="center"/>
          </w:tcPr>
          <w:p>
            <w:pPr>
              <w:pStyle w:val="12"/>
            </w:pPr>
            <w:r>
              <w:t>15.75</w:t>
            </w:r>
          </w:p>
        </w:tc>
        <w:tc>
          <w:tcPr>
            <w:tcW w:w="2551" w:type="dxa"/>
            <w:vAlign w:val="center"/>
          </w:tcPr>
          <w:p>
            <w:pPr>
              <w:pStyle w:val="12"/>
            </w:pPr>
          </w:p>
        </w:tc>
        <w:tc>
          <w:tcPr>
            <w:tcW w:w="2551" w:type="dxa"/>
            <w:vAlign w:val="center"/>
          </w:tcPr>
          <w:p>
            <w:pPr>
              <w:pStyle w:val="12"/>
            </w:pPr>
            <w:r>
              <w:t>15.75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20819</w:t>
            </w:r>
          </w:p>
        </w:tc>
        <w:tc>
          <w:tcPr>
            <w:tcW w:w="4535" w:type="dxa"/>
            <w:vAlign w:val="center"/>
          </w:tcPr>
          <w:p>
            <w:pPr>
              <w:pStyle w:val="13"/>
            </w:pPr>
            <w:r>
              <w:t>最低生活保障</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2081901</w:t>
            </w:r>
          </w:p>
        </w:tc>
        <w:tc>
          <w:tcPr>
            <w:tcW w:w="4535" w:type="dxa"/>
            <w:vAlign w:val="center"/>
          </w:tcPr>
          <w:p>
            <w:pPr>
              <w:pStyle w:val="13"/>
            </w:pPr>
            <w:r>
              <w:t>城市最低生活保障金支出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2081902</w:t>
            </w:r>
          </w:p>
        </w:tc>
        <w:tc>
          <w:tcPr>
            <w:tcW w:w="4535" w:type="dxa"/>
            <w:vAlign w:val="center"/>
          </w:tcPr>
          <w:p>
            <w:pPr>
              <w:pStyle w:val="13"/>
            </w:pPr>
            <w:r>
              <w:t>农村最低生活保障金支出</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1191" w:type="dxa"/>
            <w:vAlign w:val="center"/>
          </w:tcPr>
          <w:p>
            <w:pPr>
              <w:pStyle w:val="13"/>
            </w:pPr>
            <w:r>
              <w:t>2082001</w:t>
            </w:r>
          </w:p>
        </w:tc>
        <w:tc>
          <w:tcPr>
            <w:tcW w:w="4535" w:type="dxa"/>
            <w:vAlign w:val="center"/>
          </w:tcPr>
          <w:p>
            <w:pPr>
              <w:pStyle w:val="13"/>
            </w:pPr>
            <w:r>
              <w:t>临时救助支出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1191" w:type="dxa"/>
            <w:vAlign w:val="center"/>
          </w:tcPr>
          <w:p>
            <w:pPr>
              <w:pStyle w:val="13"/>
            </w:pPr>
            <w:r>
              <w:t>20821</w:t>
            </w:r>
          </w:p>
        </w:tc>
        <w:tc>
          <w:tcPr>
            <w:tcW w:w="4535" w:type="dxa"/>
            <w:vAlign w:val="center"/>
          </w:tcPr>
          <w:p>
            <w:pPr>
              <w:pStyle w:val="13"/>
            </w:pPr>
            <w:r>
              <w:t>特困人员救助供养</w:t>
            </w:r>
          </w:p>
        </w:tc>
        <w:tc>
          <w:tcPr>
            <w:tcW w:w="2551" w:type="dxa"/>
            <w:vAlign w:val="center"/>
          </w:tcPr>
          <w:p>
            <w:pPr>
              <w:pStyle w:val="12"/>
            </w:pPr>
            <w:r>
              <w:t>136.00</w:t>
            </w:r>
          </w:p>
        </w:tc>
        <w:tc>
          <w:tcPr>
            <w:tcW w:w="2551" w:type="dxa"/>
            <w:vAlign w:val="center"/>
          </w:tcPr>
          <w:p>
            <w:pPr>
              <w:pStyle w:val="12"/>
            </w:pPr>
          </w:p>
        </w:tc>
        <w:tc>
          <w:tcPr>
            <w:tcW w:w="2551" w:type="dxa"/>
            <w:vAlign w:val="center"/>
          </w:tcPr>
          <w:p>
            <w:pPr>
              <w:pStyle w:val="12"/>
            </w:pPr>
            <w:r>
              <w:t>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1191" w:type="dxa"/>
            <w:vAlign w:val="center"/>
          </w:tcPr>
          <w:p>
            <w:pPr>
              <w:pStyle w:val="13"/>
            </w:pPr>
            <w:r>
              <w:t>2082101</w:t>
            </w:r>
          </w:p>
        </w:tc>
        <w:tc>
          <w:tcPr>
            <w:tcW w:w="4535" w:type="dxa"/>
            <w:vAlign w:val="center"/>
          </w:tcPr>
          <w:p>
            <w:pPr>
              <w:pStyle w:val="13"/>
            </w:pPr>
            <w:r>
              <w:t>城市特困人员救助供养支出</w:t>
            </w:r>
          </w:p>
        </w:tc>
        <w:tc>
          <w:tcPr>
            <w:tcW w:w="2551" w:type="dxa"/>
            <w:vAlign w:val="center"/>
          </w:tcPr>
          <w:p>
            <w:pPr>
              <w:pStyle w:val="12"/>
            </w:pPr>
            <w:r>
              <w:t>86.00</w:t>
            </w:r>
          </w:p>
        </w:tc>
        <w:tc>
          <w:tcPr>
            <w:tcW w:w="2551" w:type="dxa"/>
            <w:vAlign w:val="center"/>
          </w:tcPr>
          <w:p>
            <w:pPr>
              <w:pStyle w:val="12"/>
            </w:pPr>
          </w:p>
        </w:tc>
        <w:tc>
          <w:tcPr>
            <w:tcW w:w="2551" w:type="dxa"/>
            <w:vAlign w:val="center"/>
          </w:tcPr>
          <w:p>
            <w:pPr>
              <w:pStyle w:val="12"/>
            </w:pPr>
            <w:r>
              <w:t>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55</w:t>
            </w:r>
          </w:p>
        </w:tc>
        <w:tc>
          <w:tcPr>
            <w:tcW w:w="1191" w:type="dxa"/>
            <w:vAlign w:val="center"/>
          </w:tcPr>
          <w:p>
            <w:pPr>
              <w:pStyle w:val="13"/>
            </w:pPr>
            <w:r>
              <w:t>2082102</w:t>
            </w:r>
          </w:p>
        </w:tc>
        <w:tc>
          <w:tcPr>
            <w:tcW w:w="4535" w:type="dxa"/>
            <w:vAlign w:val="center"/>
          </w:tcPr>
          <w:p>
            <w:pPr>
              <w:pStyle w:val="13"/>
            </w:pPr>
            <w:r>
              <w:t>农村特困人员救助供养支出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56</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57</w:t>
            </w:r>
          </w:p>
        </w:tc>
        <w:tc>
          <w:tcPr>
            <w:tcW w:w="1191" w:type="dxa"/>
            <w:vAlign w:val="center"/>
          </w:tcPr>
          <w:p>
            <w:pPr>
              <w:pStyle w:val="13"/>
            </w:pPr>
            <w:r>
              <w:t>2082501</w:t>
            </w:r>
          </w:p>
        </w:tc>
        <w:tc>
          <w:tcPr>
            <w:tcW w:w="4535" w:type="dxa"/>
            <w:vAlign w:val="center"/>
          </w:tcPr>
          <w:p>
            <w:pPr>
              <w:pStyle w:val="13"/>
            </w:pPr>
            <w:r>
              <w:t>其他城市生活救助</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58</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39.00</w:t>
            </w:r>
          </w:p>
        </w:tc>
        <w:tc>
          <w:tcPr>
            <w:tcW w:w="2551" w:type="dxa"/>
            <w:vAlign w:val="center"/>
          </w:tcPr>
          <w:p>
            <w:pPr>
              <w:pStyle w:val="12"/>
            </w:pPr>
          </w:p>
        </w:tc>
        <w:tc>
          <w:tcPr>
            <w:tcW w:w="2551" w:type="dxa"/>
            <w:vAlign w:val="center"/>
          </w:tcPr>
          <w:p>
            <w:pPr>
              <w:pStyle w:val="12"/>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59</w:t>
            </w:r>
          </w:p>
        </w:tc>
        <w:tc>
          <w:tcPr>
            <w:tcW w:w="1191" w:type="dxa"/>
            <w:vAlign w:val="center"/>
          </w:tcPr>
          <w:p>
            <w:pPr>
              <w:pStyle w:val="13"/>
            </w:pPr>
            <w:r>
              <w:t>2082801</w:t>
            </w:r>
          </w:p>
        </w:tc>
        <w:tc>
          <w:tcPr>
            <w:tcW w:w="4535" w:type="dxa"/>
            <w:vAlign w:val="center"/>
          </w:tcPr>
          <w:p>
            <w:pPr>
              <w:pStyle w:val="13"/>
            </w:pPr>
            <w:r>
              <w:t>行政运行</w:t>
            </w:r>
          </w:p>
        </w:tc>
        <w:tc>
          <w:tcPr>
            <w:tcW w:w="2551" w:type="dxa"/>
            <w:vAlign w:val="center"/>
          </w:tcPr>
          <w:p>
            <w:pPr>
              <w:pStyle w:val="12"/>
            </w:pPr>
            <w:r>
              <w:t>39.00</w:t>
            </w:r>
          </w:p>
        </w:tc>
        <w:tc>
          <w:tcPr>
            <w:tcW w:w="2551" w:type="dxa"/>
            <w:vAlign w:val="center"/>
          </w:tcPr>
          <w:p>
            <w:pPr>
              <w:pStyle w:val="12"/>
            </w:pPr>
          </w:p>
        </w:tc>
        <w:tc>
          <w:tcPr>
            <w:tcW w:w="2551" w:type="dxa"/>
            <w:vAlign w:val="center"/>
          </w:tcPr>
          <w:p>
            <w:pPr>
              <w:pStyle w:val="12"/>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3305.81</w:t>
            </w:r>
          </w:p>
        </w:tc>
        <w:tc>
          <w:tcPr>
            <w:tcW w:w="2551" w:type="dxa"/>
            <w:vAlign w:val="center"/>
          </w:tcPr>
          <w:p>
            <w:pPr>
              <w:pStyle w:val="12"/>
            </w:pPr>
          </w:p>
        </w:tc>
        <w:tc>
          <w:tcPr>
            <w:tcW w:w="2551" w:type="dxa"/>
            <w:vAlign w:val="center"/>
          </w:tcPr>
          <w:p>
            <w:pPr>
              <w:pStyle w:val="12"/>
            </w:pPr>
            <w:r>
              <w:t>3305.81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61</w:t>
            </w:r>
          </w:p>
        </w:tc>
        <w:tc>
          <w:tcPr>
            <w:tcW w:w="1191" w:type="dxa"/>
            <w:vAlign w:val="center"/>
          </w:tcPr>
          <w:p>
            <w:pPr>
              <w:pStyle w:val="13"/>
            </w:pPr>
            <w:r>
              <w:t>21001</w:t>
            </w:r>
          </w:p>
        </w:tc>
        <w:tc>
          <w:tcPr>
            <w:tcW w:w="4535" w:type="dxa"/>
            <w:vAlign w:val="center"/>
          </w:tcPr>
          <w:p>
            <w:pPr>
              <w:pStyle w:val="13"/>
            </w:pPr>
            <w:r>
              <w:t>卫生健康管理事务</w:t>
            </w:r>
          </w:p>
        </w:tc>
        <w:tc>
          <w:tcPr>
            <w:tcW w:w="2551" w:type="dxa"/>
            <w:vAlign w:val="center"/>
          </w:tcPr>
          <w:p>
            <w:pPr>
              <w:pStyle w:val="12"/>
            </w:pPr>
            <w:r>
              <w:t>301.84</w:t>
            </w:r>
          </w:p>
        </w:tc>
        <w:tc>
          <w:tcPr>
            <w:tcW w:w="2551" w:type="dxa"/>
            <w:vAlign w:val="center"/>
          </w:tcPr>
          <w:p>
            <w:pPr>
              <w:pStyle w:val="12"/>
            </w:pPr>
          </w:p>
        </w:tc>
        <w:tc>
          <w:tcPr>
            <w:tcW w:w="2551" w:type="dxa"/>
            <w:vAlign w:val="center"/>
          </w:tcPr>
          <w:p>
            <w:pPr>
              <w:pStyle w:val="12"/>
            </w:pPr>
            <w:r>
              <w:t>301.84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62</w:t>
            </w:r>
          </w:p>
        </w:tc>
        <w:tc>
          <w:tcPr>
            <w:tcW w:w="1191" w:type="dxa"/>
            <w:vAlign w:val="center"/>
          </w:tcPr>
          <w:p>
            <w:pPr>
              <w:pStyle w:val="13"/>
            </w:pPr>
            <w:r>
              <w:t>2100101</w:t>
            </w:r>
          </w:p>
        </w:tc>
        <w:tc>
          <w:tcPr>
            <w:tcW w:w="4535" w:type="dxa"/>
            <w:vAlign w:val="center"/>
          </w:tcPr>
          <w:p>
            <w:pPr>
              <w:pStyle w:val="13"/>
            </w:pPr>
            <w:r>
              <w:t>行政运行</w:t>
            </w:r>
          </w:p>
        </w:tc>
        <w:tc>
          <w:tcPr>
            <w:tcW w:w="2551" w:type="dxa"/>
            <w:vAlign w:val="center"/>
          </w:tcPr>
          <w:p>
            <w:pPr>
              <w:pStyle w:val="12"/>
            </w:pPr>
            <w:r>
              <w:t>229.00</w:t>
            </w:r>
          </w:p>
        </w:tc>
        <w:tc>
          <w:tcPr>
            <w:tcW w:w="2551" w:type="dxa"/>
            <w:vAlign w:val="center"/>
          </w:tcPr>
          <w:p>
            <w:pPr>
              <w:pStyle w:val="12"/>
            </w:pPr>
          </w:p>
        </w:tc>
        <w:tc>
          <w:tcPr>
            <w:tcW w:w="2551" w:type="dxa"/>
            <w:vAlign w:val="center"/>
          </w:tcPr>
          <w:p>
            <w:pPr>
              <w:pStyle w:val="12"/>
            </w:pPr>
            <w:r>
              <w:t>229.00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63</w:t>
            </w:r>
          </w:p>
        </w:tc>
        <w:tc>
          <w:tcPr>
            <w:tcW w:w="1191" w:type="dxa"/>
            <w:vAlign w:val="center"/>
          </w:tcPr>
          <w:p>
            <w:pPr>
              <w:pStyle w:val="13"/>
            </w:pPr>
            <w:r>
              <w:t>2100102</w:t>
            </w:r>
          </w:p>
        </w:tc>
        <w:tc>
          <w:tcPr>
            <w:tcW w:w="4535" w:type="dxa"/>
            <w:vAlign w:val="center"/>
          </w:tcPr>
          <w:p>
            <w:pPr>
              <w:pStyle w:val="13"/>
            </w:pPr>
            <w:r>
              <w:t>一般行政管理事务</w:t>
            </w:r>
          </w:p>
        </w:tc>
        <w:tc>
          <w:tcPr>
            <w:tcW w:w="2551" w:type="dxa"/>
            <w:vAlign w:val="center"/>
          </w:tcPr>
          <w:p>
            <w:pPr>
              <w:pStyle w:val="12"/>
            </w:pPr>
            <w:r>
              <w:t>59.84</w:t>
            </w:r>
          </w:p>
        </w:tc>
        <w:tc>
          <w:tcPr>
            <w:tcW w:w="2551" w:type="dxa"/>
            <w:vAlign w:val="center"/>
          </w:tcPr>
          <w:p>
            <w:pPr>
              <w:pStyle w:val="12"/>
            </w:pPr>
          </w:p>
        </w:tc>
        <w:tc>
          <w:tcPr>
            <w:tcW w:w="2551" w:type="dxa"/>
            <w:vAlign w:val="center"/>
          </w:tcPr>
          <w:p>
            <w:pPr>
              <w:pStyle w:val="12"/>
            </w:pPr>
            <w:r>
              <w:t>59.84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64</w:t>
            </w:r>
          </w:p>
        </w:tc>
        <w:tc>
          <w:tcPr>
            <w:tcW w:w="1191" w:type="dxa"/>
            <w:vAlign w:val="center"/>
          </w:tcPr>
          <w:p>
            <w:pPr>
              <w:pStyle w:val="13"/>
            </w:pPr>
            <w:r>
              <w:t>2100199</w:t>
            </w:r>
          </w:p>
        </w:tc>
        <w:tc>
          <w:tcPr>
            <w:tcW w:w="4535" w:type="dxa"/>
            <w:vAlign w:val="center"/>
          </w:tcPr>
          <w:p>
            <w:pPr>
              <w:pStyle w:val="13"/>
            </w:pPr>
            <w:r>
              <w:t>其他卫生健康管理事务支出</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65</w:t>
            </w:r>
          </w:p>
        </w:tc>
        <w:tc>
          <w:tcPr>
            <w:tcW w:w="1191" w:type="dxa"/>
            <w:vAlign w:val="center"/>
          </w:tcPr>
          <w:p>
            <w:pPr>
              <w:pStyle w:val="13"/>
            </w:pPr>
            <w:r>
              <w:t>21002</w:t>
            </w:r>
          </w:p>
        </w:tc>
        <w:tc>
          <w:tcPr>
            <w:tcW w:w="4535" w:type="dxa"/>
            <w:vAlign w:val="center"/>
          </w:tcPr>
          <w:p>
            <w:pPr>
              <w:pStyle w:val="13"/>
            </w:pPr>
            <w:r>
              <w:t>公立医院</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66</w:t>
            </w:r>
          </w:p>
        </w:tc>
        <w:tc>
          <w:tcPr>
            <w:tcW w:w="1191" w:type="dxa"/>
            <w:vAlign w:val="center"/>
          </w:tcPr>
          <w:p>
            <w:pPr>
              <w:pStyle w:val="13"/>
            </w:pPr>
            <w:r>
              <w:t>2100201</w:t>
            </w:r>
          </w:p>
        </w:tc>
        <w:tc>
          <w:tcPr>
            <w:tcW w:w="4535" w:type="dxa"/>
            <w:vAlign w:val="center"/>
          </w:tcPr>
          <w:p>
            <w:pPr>
              <w:pStyle w:val="13"/>
            </w:pPr>
            <w:r>
              <w:t>综合医院</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67</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961.78</w:t>
            </w:r>
          </w:p>
        </w:tc>
        <w:tc>
          <w:tcPr>
            <w:tcW w:w="2551" w:type="dxa"/>
            <w:vAlign w:val="center"/>
          </w:tcPr>
          <w:p>
            <w:pPr>
              <w:pStyle w:val="12"/>
            </w:pPr>
          </w:p>
        </w:tc>
        <w:tc>
          <w:tcPr>
            <w:tcW w:w="2551" w:type="dxa"/>
            <w:vAlign w:val="center"/>
          </w:tcPr>
          <w:p>
            <w:pPr>
              <w:pStyle w:val="12"/>
            </w:pPr>
            <w:r>
              <w:t>961.78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68</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259.78</w:t>
            </w:r>
          </w:p>
        </w:tc>
        <w:tc>
          <w:tcPr>
            <w:tcW w:w="2551" w:type="dxa"/>
            <w:vAlign w:val="center"/>
          </w:tcPr>
          <w:p>
            <w:pPr>
              <w:pStyle w:val="12"/>
            </w:pPr>
          </w:p>
        </w:tc>
        <w:tc>
          <w:tcPr>
            <w:tcW w:w="2551" w:type="dxa"/>
            <w:vAlign w:val="center"/>
          </w:tcPr>
          <w:p>
            <w:pPr>
              <w:pStyle w:val="12"/>
            </w:pPr>
            <w:r>
              <w:t>259.78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69</w:t>
            </w:r>
          </w:p>
        </w:tc>
        <w:tc>
          <w:tcPr>
            <w:tcW w:w="1191" w:type="dxa"/>
            <w:vAlign w:val="center"/>
          </w:tcPr>
          <w:p>
            <w:pPr>
              <w:pStyle w:val="13"/>
            </w:pPr>
            <w:r>
              <w:t>2100409</w:t>
            </w:r>
          </w:p>
        </w:tc>
        <w:tc>
          <w:tcPr>
            <w:tcW w:w="4535" w:type="dxa"/>
            <w:vAlign w:val="center"/>
          </w:tcPr>
          <w:p>
            <w:pPr>
              <w:pStyle w:val="13"/>
            </w:pPr>
            <w:r>
              <w:t>重大公共卫生服务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70</w:t>
            </w:r>
          </w:p>
        </w:tc>
        <w:tc>
          <w:tcPr>
            <w:tcW w:w="1191" w:type="dxa"/>
            <w:vAlign w:val="center"/>
          </w:tcPr>
          <w:p>
            <w:pPr>
              <w:pStyle w:val="13"/>
            </w:pPr>
            <w:r>
              <w:t>2100410</w:t>
            </w:r>
          </w:p>
        </w:tc>
        <w:tc>
          <w:tcPr>
            <w:tcW w:w="4535" w:type="dxa"/>
            <w:vAlign w:val="center"/>
          </w:tcPr>
          <w:p>
            <w:pPr>
              <w:pStyle w:val="13"/>
            </w:pPr>
            <w:r>
              <w:t>突发公共卫生事件应急处置</w:t>
            </w:r>
          </w:p>
        </w:tc>
        <w:tc>
          <w:tcPr>
            <w:tcW w:w="2551" w:type="dxa"/>
            <w:vAlign w:val="center"/>
          </w:tcPr>
          <w:p>
            <w:pPr>
              <w:pStyle w:val="12"/>
            </w:pPr>
            <w:r>
              <w:t>700.00</w:t>
            </w:r>
          </w:p>
        </w:tc>
        <w:tc>
          <w:tcPr>
            <w:tcW w:w="2551" w:type="dxa"/>
            <w:vAlign w:val="center"/>
          </w:tcPr>
          <w:p>
            <w:pPr>
              <w:pStyle w:val="12"/>
            </w:pPr>
          </w:p>
        </w:tc>
        <w:tc>
          <w:tcPr>
            <w:tcW w:w="2551" w:type="dxa"/>
            <w:vAlign w:val="center"/>
          </w:tcPr>
          <w:p>
            <w:pPr>
              <w:pStyle w:val="12"/>
            </w:pPr>
            <w:r>
              <w:t>700.00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71</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15.19</w:t>
            </w:r>
          </w:p>
        </w:tc>
        <w:tc>
          <w:tcPr>
            <w:tcW w:w="2551" w:type="dxa"/>
            <w:vAlign w:val="center"/>
          </w:tcPr>
          <w:p>
            <w:pPr>
              <w:pStyle w:val="12"/>
            </w:pPr>
          </w:p>
        </w:tc>
        <w:tc>
          <w:tcPr>
            <w:tcW w:w="2551" w:type="dxa"/>
            <w:vAlign w:val="center"/>
          </w:tcPr>
          <w:p>
            <w:pPr>
              <w:pStyle w:val="12"/>
            </w:pPr>
            <w:r>
              <w:t>15.19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72</w:t>
            </w:r>
          </w:p>
        </w:tc>
        <w:tc>
          <w:tcPr>
            <w:tcW w:w="1191" w:type="dxa"/>
            <w:vAlign w:val="center"/>
          </w:tcPr>
          <w:p>
            <w:pPr>
              <w:pStyle w:val="13"/>
            </w:pPr>
            <w:r>
              <w:t>2100717</w:t>
            </w:r>
          </w:p>
        </w:tc>
        <w:tc>
          <w:tcPr>
            <w:tcW w:w="4535" w:type="dxa"/>
            <w:vAlign w:val="center"/>
          </w:tcPr>
          <w:p>
            <w:pPr>
              <w:pStyle w:val="13"/>
            </w:pPr>
            <w:r>
              <w:t>计划生育服务</w:t>
            </w:r>
          </w:p>
        </w:tc>
        <w:tc>
          <w:tcPr>
            <w:tcW w:w="2551" w:type="dxa"/>
            <w:vAlign w:val="center"/>
          </w:tcPr>
          <w:p>
            <w:pPr>
              <w:pStyle w:val="12"/>
            </w:pPr>
            <w:r>
              <w:t>15.19</w:t>
            </w:r>
          </w:p>
        </w:tc>
        <w:tc>
          <w:tcPr>
            <w:tcW w:w="2551" w:type="dxa"/>
            <w:vAlign w:val="center"/>
          </w:tcPr>
          <w:p>
            <w:pPr>
              <w:pStyle w:val="12"/>
            </w:pPr>
          </w:p>
        </w:tc>
        <w:tc>
          <w:tcPr>
            <w:tcW w:w="2551" w:type="dxa"/>
            <w:vAlign w:val="center"/>
          </w:tcPr>
          <w:p>
            <w:pPr>
              <w:pStyle w:val="12"/>
            </w:pPr>
            <w:r>
              <w:t>15.19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73</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74</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75</w:t>
            </w:r>
          </w:p>
        </w:tc>
        <w:tc>
          <w:tcPr>
            <w:tcW w:w="1191" w:type="dxa"/>
            <w:vAlign w:val="center"/>
          </w:tcPr>
          <w:p>
            <w:pPr>
              <w:pStyle w:val="13"/>
            </w:pPr>
            <w:r>
              <w:t>21014</w:t>
            </w:r>
          </w:p>
        </w:tc>
        <w:tc>
          <w:tcPr>
            <w:tcW w:w="4535" w:type="dxa"/>
            <w:vAlign w:val="center"/>
          </w:tcPr>
          <w:p>
            <w:pPr>
              <w:pStyle w:val="13"/>
            </w:pPr>
            <w:r>
              <w:t>优抚对象医疗</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76</w:t>
            </w:r>
          </w:p>
        </w:tc>
        <w:tc>
          <w:tcPr>
            <w:tcW w:w="1191" w:type="dxa"/>
            <w:vAlign w:val="center"/>
          </w:tcPr>
          <w:p>
            <w:pPr>
              <w:pStyle w:val="13"/>
            </w:pPr>
            <w:r>
              <w:t>2101401</w:t>
            </w:r>
          </w:p>
        </w:tc>
        <w:tc>
          <w:tcPr>
            <w:tcW w:w="4535" w:type="dxa"/>
            <w:vAlign w:val="center"/>
          </w:tcPr>
          <w:p>
            <w:pPr>
              <w:pStyle w:val="13"/>
            </w:pPr>
            <w:r>
              <w:t>优抚对象医疗补助</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77</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262.77</w:t>
            </w:r>
          </w:p>
        </w:tc>
        <w:tc>
          <w:tcPr>
            <w:tcW w:w="2551" w:type="dxa"/>
            <w:vAlign w:val="center"/>
          </w:tcPr>
          <w:p>
            <w:pPr>
              <w:pStyle w:val="12"/>
            </w:pPr>
          </w:p>
        </w:tc>
        <w:tc>
          <w:tcPr>
            <w:tcW w:w="2551" w:type="dxa"/>
            <w:vAlign w:val="center"/>
          </w:tcPr>
          <w:p>
            <w:pPr>
              <w:pStyle w:val="12"/>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78</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262.77</w:t>
            </w:r>
          </w:p>
        </w:tc>
        <w:tc>
          <w:tcPr>
            <w:tcW w:w="2551" w:type="dxa"/>
            <w:vAlign w:val="center"/>
          </w:tcPr>
          <w:p>
            <w:pPr>
              <w:pStyle w:val="12"/>
            </w:pPr>
          </w:p>
        </w:tc>
        <w:tc>
          <w:tcPr>
            <w:tcW w:w="2551" w:type="dxa"/>
            <w:vAlign w:val="center"/>
          </w:tcPr>
          <w:p>
            <w:pPr>
              <w:pStyle w:val="12"/>
            </w:pPr>
            <w:r>
              <w:t>262.77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79</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247.77</w:t>
            </w:r>
          </w:p>
        </w:tc>
        <w:tc>
          <w:tcPr>
            <w:tcW w:w="2551" w:type="dxa"/>
            <w:vAlign w:val="center"/>
          </w:tcPr>
          <w:p>
            <w:pPr>
              <w:pStyle w:val="12"/>
            </w:pPr>
          </w:p>
        </w:tc>
        <w:tc>
          <w:tcPr>
            <w:tcW w:w="2551" w:type="dxa"/>
            <w:vAlign w:val="center"/>
          </w:tcPr>
          <w:p>
            <w:pPr>
              <w:pStyle w:val="12"/>
            </w:pPr>
            <w:r>
              <w:t>247.77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80</w:t>
            </w:r>
          </w:p>
        </w:tc>
        <w:tc>
          <w:tcPr>
            <w:tcW w:w="1191" w:type="dxa"/>
            <w:vAlign w:val="center"/>
          </w:tcPr>
          <w:p>
            <w:pPr>
              <w:pStyle w:val="13"/>
            </w:pPr>
            <w:r>
              <w:t>2120102</w:t>
            </w:r>
          </w:p>
        </w:tc>
        <w:tc>
          <w:tcPr>
            <w:tcW w:w="4535" w:type="dxa"/>
            <w:vAlign w:val="center"/>
          </w:tcPr>
          <w:p>
            <w:pPr>
              <w:pStyle w:val="13"/>
            </w:pPr>
            <w:r>
              <w:t>一般行政管理事务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205.00</w:t>
            </w:r>
          </w:p>
        </w:tc>
        <w:tc>
          <w:tcPr>
            <w:tcW w:w="2551" w:type="dxa"/>
            <w:vAlign w:val="center"/>
          </w:tcPr>
          <w:p>
            <w:pPr>
              <w:pStyle w:val="12"/>
            </w:pPr>
          </w:p>
        </w:tc>
        <w:tc>
          <w:tcPr>
            <w:tcW w:w="2551" w:type="dxa"/>
            <w:vAlign w:val="center"/>
          </w:tcPr>
          <w:p>
            <w:pPr>
              <w:pStyle w:val="12"/>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82</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205.00</w:t>
            </w:r>
          </w:p>
        </w:tc>
        <w:tc>
          <w:tcPr>
            <w:tcW w:w="2551" w:type="dxa"/>
            <w:vAlign w:val="center"/>
          </w:tcPr>
          <w:p>
            <w:pPr>
              <w:pStyle w:val="12"/>
            </w:pPr>
          </w:p>
        </w:tc>
        <w:tc>
          <w:tcPr>
            <w:tcW w:w="2551" w:type="dxa"/>
            <w:vAlign w:val="center"/>
          </w:tcPr>
          <w:p>
            <w:pPr>
              <w:pStyle w:val="12"/>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83</w:t>
            </w:r>
          </w:p>
        </w:tc>
        <w:tc>
          <w:tcPr>
            <w:tcW w:w="1191" w:type="dxa"/>
            <w:vAlign w:val="center"/>
          </w:tcPr>
          <w:p>
            <w:pPr>
              <w:pStyle w:val="13"/>
            </w:pPr>
            <w:r>
              <w:t>2130302</w:t>
            </w:r>
          </w:p>
        </w:tc>
        <w:tc>
          <w:tcPr>
            <w:tcW w:w="4535" w:type="dxa"/>
            <w:vAlign w:val="center"/>
          </w:tcPr>
          <w:p>
            <w:pPr>
              <w:pStyle w:val="13"/>
            </w:pPr>
            <w:r>
              <w:t>一般行政管理事务</w:t>
            </w:r>
          </w:p>
        </w:tc>
        <w:tc>
          <w:tcPr>
            <w:tcW w:w="2551" w:type="dxa"/>
            <w:vAlign w:val="center"/>
          </w:tcPr>
          <w:p>
            <w:pPr>
              <w:pStyle w:val="12"/>
            </w:pPr>
            <w:r>
              <w:t>205.00</w:t>
            </w:r>
          </w:p>
        </w:tc>
        <w:tc>
          <w:tcPr>
            <w:tcW w:w="2551" w:type="dxa"/>
            <w:vAlign w:val="center"/>
          </w:tcPr>
          <w:p>
            <w:pPr>
              <w:pStyle w:val="12"/>
            </w:pPr>
          </w:p>
        </w:tc>
        <w:tc>
          <w:tcPr>
            <w:tcW w:w="2551" w:type="dxa"/>
            <w:vAlign w:val="center"/>
          </w:tcPr>
          <w:p>
            <w:pPr>
              <w:pStyle w:val="12"/>
            </w:pPr>
            <w:r>
              <w:t>205.00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84</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85</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86</w:t>
            </w:r>
          </w:p>
        </w:tc>
        <w:tc>
          <w:tcPr>
            <w:tcW w:w="1191" w:type="dxa"/>
            <w:vAlign w:val="center"/>
          </w:tcPr>
          <w:p>
            <w:pPr>
              <w:pStyle w:val="13"/>
            </w:pPr>
            <w:r>
              <w:t>2240109</w:t>
            </w:r>
          </w:p>
        </w:tc>
        <w:tc>
          <w:tcPr>
            <w:tcW w:w="4535" w:type="dxa"/>
            <w:vAlign w:val="center"/>
          </w:tcPr>
          <w:p>
            <w:pPr>
              <w:pStyle w:val="13"/>
            </w:pPr>
            <w:r>
              <w:t>应急管理</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9.90</w:t>
            </w:r>
          </w:p>
        </w:tc>
        <w:tc>
          <w:tcPr>
            <w:tcW w:w="2551" w:type="dxa"/>
            <w:vAlign w:val="center"/>
          </w:tcPr>
          <w:p>
            <w:pPr>
              <w:pStyle w:val="16"/>
            </w:pPr>
          </w:p>
        </w:tc>
        <w:tc>
          <w:tcPr>
            <w:tcW w:w="2551" w:type="dxa"/>
            <w:vAlign w:val="center"/>
          </w:tcPr>
          <w:p>
            <w:pPr>
              <w:pStyle w:val="16"/>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9.90</w:t>
            </w:r>
          </w:p>
        </w:tc>
        <w:tc>
          <w:tcPr>
            <w:tcW w:w="2551" w:type="dxa"/>
            <w:vAlign w:val="center"/>
          </w:tcPr>
          <w:p>
            <w:pPr>
              <w:pStyle w:val="12"/>
            </w:pPr>
          </w:p>
        </w:tc>
        <w:tc>
          <w:tcPr>
            <w:tcW w:w="2551" w:type="dxa"/>
            <w:vAlign w:val="center"/>
          </w:tcPr>
          <w:p>
            <w:pPr>
              <w:pStyle w:val="12"/>
            </w:pPr>
            <w:r>
              <w:t>9.90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8.40</w:t>
            </w:r>
          </w:p>
        </w:tc>
        <w:tc>
          <w:tcPr>
            <w:tcW w:w="2551" w:type="dxa"/>
            <w:vAlign w:val="center"/>
          </w:tcPr>
          <w:p>
            <w:pPr>
              <w:pStyle w:val="12"/>
            </w:pPr>
          </w:p>
        </w:tc>
        <w:tc>
          <w:tcPr>
            <w:tcW w:w="2551"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215.00</w:t>
            </w:r>
          </w:p>
        </w:tc>
        <w:tc>
          <w:tcPr>
            <w:tcW w:w="2551" w:type="dxa"/>
            <w:vAlign w:val="center"/>
          </w:tcPr>
          <w:p>
            <w:pPr>
              <w:pStyle w:val="16"/>
            </w:pPr>
          </w:p>
        </w:tc>
        <w:tc>
          <w:tcPr>
            <w:tcW w:w="2551" w:type="dxa"/>
            <w:vAlign w:val="center"/>
          </w:tcPr>
          <w:p>
            <w:pPr>
              <w:pStyle w:val="16"/>
            </w:pPr>
            <w:r>
              <w:t>215.00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207.00</w:t>
            </w:r>
          </w:p>
        </w:tc>
        <w:tc>
          <w:tcPr>
            <w:tcW w:w="2551" w:type="dxa"/>
            <w:vAlign w:val="center"/>
          </w:tcPr>
          <w:p>
            <w:pPr>
              <w:pStyle w:val="12"/>
            </w:pPr>
          </w:p>
        </w:tc>
        <w:tc>
          <w:tcPr>
            <w:tcW w:w="2551" w:type="dxa"/>
            <w:vAlign w:val="center"/>
          </w:tcPr>
          <w:p>
            <w:pPr>
              <w:pStyle w:val="12"/>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21369</w:t>
            </w:r>
          </w:p>
        </w:tc>
        <w:tc>
          <w:tcPr>
            <w:tcW w:w="4535" w:type="dxa"/>
            <w:vAlign w:val="center"/>
          </w:tcPr>
          <w:p>
            <w:pPr>
              <w:pStyle w:val="13"/>
            </w:pPr>
            <w:r>
              <w:t>国家重大水利工程建设基金安排的支出</w:t>
            </w:r>
          </w:p>
        </w:tc>
        <w:tc>
          <w:tcPr>
            <w:tcW w:w="2551" w:type="dxa"/>
            <w:vAlign w:val="center"/>
          </w:tcPr>
          <w:p>
            <w:pPr>
              <w:pStyle w:val="12"/>
            </w:pPr>
            <w:r>
              <w:t>207.00</w:t>
            </w:r>
          </w:p>
        </w:tc>
        <w:tc>
          <w:tcPr>
            <w:tcW w:w="2551" w:type="dxa"/>
            <w:vAlign w:val="center"/>
          </w:tcPr>
          <w:p>
            <w:pPr>
              <w:pStyle w:val="12"/>
            </w:pPr>
          </w:p>
        </w:tc>
        <w:tc>
          <w:tcPr>
            <w:tcW w:w="2551" w:type="dxa"/>
            <w:vAlign w:val="center"/>
          </w:tcPr>
          <w:p>
            <w:pPr>
              <w:pStyle w:val="12"/>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2136903</w:t>
            </w:r>
          </w:p>
        </w:tc>
        <w:tc>
          <w:tcPr>
            <w:tcW w:w="4535" w:type="dxa"/>
            <w:vAlign w:val="center"/>
          </w:tcPr>
          <w:p>
            <w:pPr>
              <w:pStyle w:val="13"/>
            </w:pPr>
            <w:r>
              <w:t>地方重大水利工程建设</w:t>
            </w:r>
          </w:p>
        </w:tc>
        <w:tc>
          <w:tcPr>
            <w:tcW w:w="2551" w:type="dxa"/>
            <w:vAlign w:val="center"/>
          </w:tcPr>
          <w:p>
            <w:pPr>
              <w:pStyle w:val="12"/>
            </w:pPr>
            <w:r>
              <w:t>207.00</w:t>
            </w:r>
          </w:p>
        </w:tc>
        <w:tc>
          <w:tcPr>
            <w:tcW w:w="2551" w:type="dxa"/>
            <w:vAlign w:val="center"/>
          </w:tcPr>
          <w:p>
            <w:pPr>
              <w:pStyle w:val="12"/>
            </w:pPr>
          </w:p>
        </w:tc>
        <w:tc>
          <w:tcPr>
            <w:tcW w:w="2551" w:type="dxa"/>
            <w:vAlign w:val="center"/>
          </w:tcPr>
          <w:p>
            <w:pPr>
              <w:pStyle w:val="12"/>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2296003</w:t>
            </w:r>
          </w:p>
        </w:tc>
        <w:tc>
          <w:tcPr>
            <w:tcW w:w="4535" w:type="dxa"/>
            <w:vAlign w:val="center"/>
          </w:tcPr>
          <w:p>
            <w:pPr>
              <w:pStyle w:val="13"/>
            </w:pPr>
            <w:r>
              <w:t>用于体育事业的彩票公益金支出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河北沧州经济开发区社会事务局2024年部门预算信息公开情况说明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河北沧州经济开发区社会事务局2024年部门预算信息公开情况说明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按照《中华人民共和国预算法》、《地方预决算公开操作规程》和《关于进一步推进预算公开工作的实施意见》规定，现将河北沧州经济开发区社会事务局2024年部门预算公开如下：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编制并组织实施全区社会事务发展规划和年度计划；负责水利、文化、教育、科技、卫生、体育、民政等社会事务管理工作；负责退役军人及军转干部相关工作；负责学校建设、河渠治理等重点项目、重点工程的推动落实；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河北沧州经济开发区社会事务局本级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按照预算管理有关规定，目前部门预算的编制实行综合预算管理，即全部收入和支出都反映在预算中。河北沧州经济开发区社会事务局机关及所属事业单位的收支包含在部门预算中。</w:t>
      </w:r>
    </w:p>
    <w:p>
      <w:pPr>
        <w:pStyle w:val="19"/>
      </w:pPr>
      <w:r>
        <w:t>1、收入说明</w:t>
      </w:r>
    </w:p>
    <w:p>
      <w:pPr>
        <w:pStyle w:val="19"/>
      </w:pPr>
      <w:r>
        <w:t>反映本部门当年全部收入。2024年预算收入9830.23万元，其中：一般公共预算收入9191.76万元，基金预算收入215.00万元，国有资本经营预算收入0.00万元，财政专户核拨收入0.00万元，单位资金收入0.00万元，上年结转结余423.47万元。</w:t>
      </w:r>
    </w:p>
    <w:p>
      <w:pPr>
        <w:pStyle w:val="19"/>
      </w:pPr>
      <w:r>
        <w:t>2、支出说明</w:t>
      </w:r>
    </w:p>
    <w:p>
      <w:pPr>
        <w:pStyle w:val="19"/>
      </w:pPr>
      <w:r>
        <w:t>收支预算总表支出栏、基本支出表、项目支出表按经济分类和支出功能分类科目编制，反映河北沧州经济开发区社会事务局年度部门预算中支出预算的总体情况。2024年支出预算9830.23万元，其中基本支出9.90万元，包括人员经费0.00万元和日常公用经费9.90万元；项目支出9820.33万元，主要为无</w:t>
      </w:r>
    </w:p>
    <w:p>
      <w:pPr>
        <w:pStyle w:val="19"/>
      </w:pPr>
      <w:r>
        <w:t>3、比上年增减情况</w:t>
      </w:r>
    </w:p>
    <w:p>
      <w:pPr>
        <w:pStyle w:val="19"/>
      </w:pPr>
      <w:r>
        <w:t>2024年预算收支安排9830.23万元，较2023年预算减少103810.72万元，其中：基本支出减少2.25万元，主要为无项目支出减少103808.47万元，主要为无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2024年，我部门机关运行经费共计安排9.90万元，主要用于日常维修、办公用房水电费、办公用房取暖费、办公用房物业管理费等日常运行支出。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维持机关正常运转，完成上级指派任务，保障民生，提高辖区居民幸福指数，统筹推进辖区教育、民政、水务、退役军人、卫计医疗等服务工作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1.用于保障征兵工作，民兵整组顺利完成；保障退役军人及家属的生活工作；保障优抚对象的生活水平，落实好义务兵家庭优待工作。</w:t>
      </w:r>
    </w:p>
    <w:p>
      <w:pPr>
        <w:pStyle w:val="23"/>
      </w:pPr>
      <w:r>
        <w:t>2.用于维修养护河渠，减少水旱灾害造成的损失，保证排水通畅、汛期安全；做好辖区河道修护，河流坑塘堤岸植被覆盖率显著提升，打造人水和谐共生的宜居环境。</w:t>
      </w:r>
    </w:p>
    <w:p>
      <w:pPr>
        <w:pStyle w:val="23"/>
      </w:pPr>
      <w:r>
        <w:t>3.用于低保、特困、残疾人、高龄老人的生活救助补助工作，保障特殊群体权益。</w:t>
      </w:r>
    </w:p>
    <w:p>
      <w:pPr>
        <w:pStyle w:val="23"/>
      </w:pPr>
      <w:r>
        <w:t>4.用于农村部分计划生育家庭奖励扶助政策的落实，辖区内孕妇的无创耳聋筛查工作。</w:t>
      </w:r>
    </w:p>
    <w:p>
      <w:pPr>
        <w:pStyle w:val="23"/>
      </w:pPr>
      <w:r>
        <w:t>5.用于学校教育支出，保障学校的各项工作运转，满足学校的正常运转，提高公办义务教育学校教育教学水平。</w:t>
      </w:r>
    </w:p>
    <w:p>
      <w:pPr>
        <w:pStyle w:val="23"/>
      </w:pPr>
      <w:r>
        <w:t>6.用于区内文体建设，满足居民日益增长的文化体育需求。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1.落实退役士兵安置工作，及时发放优抚金与医疗补助，维护退役军人合法权益。</w:t>
      </w:r>
    </w:p>
    <w:p>
      <w:pPr>
        <w:pStyle w:val="24"/>
      </w:pPr>
      <w:r>
        <w:t>2.优化征兵流程，落实征兵优待政策，做好预征对象体检、政审全程服务，确保兵员质量与征集效率。</w:t>
      </w:r>
    </w:p>
    <w:p>
      <w:pPr>
        <w:pStyle w:val="24"/>
      </w:pPr>
      <w:r>
        <w:t>3.推进基层医疗卫生机构建设，开展重点人群健康筛查与定期随访，提高基本公共卫生服务质量。</w:t>
      </w:r>
    </w:p>
    <w:p>
      <w:pPr>
        <w:pStyle w:val="24"/>
      </w:pPr>
      <w:r>
        <w:t>4.健全低保、特困人员救助动态调整机制，加强困境儿童、独居老人关爱服务，推进辖区养老服务设施建设，提升婚姻登记等民生服务质量。</w:t>
      </w:r>
    </w:p>
    <w:p>
      <w:pPr>
        <w:pStyle w:val="24"/>
      </w:pPr>
      <w:r>
        <w:t>5.加强河道治理和水资源调配，提高河长制工作效率，保障辖区内生态用水。</w:t>
      </w:r>
    </w:p>
    <w:p>
      <w:pPr>
        <w:pStyle w:val="24"/>
        <w:sectPr>
          <w:pgSz w:w="16840" w:h="11900" w:orient="landscape"/>
          <w:pgMar w:top="1361" w:right="1020" w:bottom="1361" w:left="1020" w:header="720" w:footer="720" w:gutter="0"/>
          <w:cols w:space="720" w:num="1"/>
        </w:sectPr>
      </w:pPr>
      <w:r>
        <w:t>6.推进义务教育学校标准化建设，改善办学条件，扩大优质教育资源供给。</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13091124P00501110004J</w:t>
            </w:r>
          </w:p>
        </w:tc>
        <w:tc>
          <w:tcPr>
            <w:tcW w:w="2835" w:type="dxa"/>
            <w:vAlign w:val="center"/>
          </w:tcPr>
          <w:p>
            <w:pPr>
              <w:pStyle w:val="11"/>
            </w:pPr>
            <w:r>
              <w:t>项目名称</w:t>
            </w:r>
          </w:p>
        </w:tc>
        <w:tc>
          <w:tcPr>
            <w:tcW w:w="6095" w:type="dxa"/>
            <w:gridSpan w:val="3"/>
            <w:vAlign w:val="center"/>
          </w:tcPr>
          <w:p>
            <w:pPr>
              <w:pStyle w:val="13"/>
            </w:pPr>
            <w:r>
              <w:t>安全生产专项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贯彻执行宣传国家关于安全生产工作的方针政策，协调社会发展局各科室完成安全生产工作任务，协助处理可能发生的安全生产事故。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1.社会事务局安全生产工作任务全部完成(不包括教育的安全生产工作）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监督数量全覆盖</w:t>
            </w:r>
          </w:p>
        </w:tc>
        <w:tc>
          <w:tcPr>
            <w:tcW w:w="5386" w:type="dxa"/>
            <w:vAlign w:val="center"/>
          </w:tcPr>
          <w:p>
            <w:pPr>
              <w:pStyle w:val="13"/>
            </w:pPr>
            <w:r>
              <w:t>完成敦促科室完成全年监督频次</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考核合格率</w:t>
            </w:r>
          </w:p>
        </w:tc>
        <w:tc>
          <w:tcPr>
            <w:tcW w:w="5386" w:type="dxa"/>
            <w:vAlign w:val="center"/>
          </w:tcPr>
          <w:p>
            <w:pPr>
              <w:pStyle w:val="13"/>
            </w:pPr>
            <w:r>
              <w:t>安全生产考核合格率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购置设备</w:t>
            </w:r>
          </w:p>
        </w:tc>
        <w:tc>
          <w:tcPr>
            <w:tcW w:w="5386" w:type="dxa"/>
            <w:vAlign w:val="center"/>
          </w:tcPr>
          <w:p>
            <w:pPr>
              <w:pStyle w:val="13"/>
            </w:pPr>
            <w:r>
              <w:t>购置设备预防减少损失</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提高止损预期</w:t>
            </w:r>
          </w:p>
        </w:tc>
        <w:tc>
          <w:tcPr>
            <w:tcW w:w="5386" w:type="dxa"/>
            <w:vAlign w:val="center"/>
          </w:tcPr>
          <w:p>
            <w:pPr>
              <w:pStyle w:val="13"/>
            </w:pPr>
            <w:r>
              <w:t>预防事故发生减少损失</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保持社发局各行业安全生产状况稳定</w:t>
            </w:r>
          </w:p>
        </w:tc>
        <w:tc>
          <w:tcPr>
            <w:tcW w:w="5386" w:type="dxa"/>
            <w:vAlign w:val="center"/>
          </w:tcPr>
          <w:p>
            <w:pPr>
              <w:pStyle w:val="13"/>
            </w:pPr>
            <w:r>
              <w:t>保持社发局各行业安全生产状况稳定</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日常监督工作</w:t>
            </w:r>
          </w:p>
        </w:tc>
        <w:tc>
          <w:tcPr>
            <w:tcW w:w="5386" w:type="dxa"/>
            <w:vAlign w:val="center"/>
          </w:tcPr>
          <w:p>
            <w:pPr>
              <w:pStyle w:val="13"/>
            </w:pPr>
            <w:r>
              <w:t>规范被监管单位自觉遵守法规条例</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日常监督检查</w:t>
            </w:r>
          </w:p>
        </w:tc>
        <w:tc>
          <w:tcPr>
            <w:tcW w:w="5386" w:type="dxa"/>
            <w:vAlign w:val="center"/>
          </w:tcPr>
          <w:p>
            <w:pPr>
              <w:pStyle w:val="13"/>
            </w:pPr>
            <w:r>
              <w:t>保障社发局各行业的经营秩序，居民、企业员工满意度</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辖区居民满意度</w:t>
            </w:r>
          </w:p>
        </w:tc>
        <w:tc>
          <w:tcPr>
            <w:tcW w:w="5386" w:type="dxa"/>
            <w:vAlign w:val="center"/>
          </w:tcPr>
          <w:p>
            <w:pPr>
              <w:pStyle w:val="13"/>
            </w:pPr>
            <w:r>
              <w:t>辖区居民满意度</w:t>
            </w:r>
          </w:p>
        </w:tc>
        <w:tc>
          <w:tcPr>
            <w:tcW w:w="2268" w:type="dxa"/>
            <w:vAlign w:val="center"/>
          </w:tcPr>
          <w:p>
            <w:pPr>
              <w:pStyle w:val="13"/>
            </w:pPr>
            <w:r>
              <w:t>≥90百分比</w:t>
            </w:r>
          </w:p>
        </w:tc>
        <w:tc>
          <w:tcPr>
            <w:tcW w:w="1276" w:type="dxa"/>
            <w:vAlign w:val="center"/>
          </w:tcPr>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2、办公设备购置绩效目标表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13091124P00NEM610007J</w:t>
            </w:r>
          </w:p>
        </w:tc>
        <w:tc>
          <w:tcPr>
            <w:tcW w:w="2835" w:type="dxa"/>
            <w:vAlign w:val="center"/>
          </w:tcPr>
          <w:p>
            <w:pPr>
              <w:pStyle w:val="11"/>
            </w:pPr>
            <w:r>
              <w:t>项目名称</w:t>
            </w:r>
          </w:p>
        </w:tc>
        <w:tc>
          <w:tcPr>
            <w:tcW w:w="6095" w:type="dxa"/>
            <w:gridSpan w:val="3"/>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21.97</w:t>
            </w:r>
          </w:p>
        </w:tc>
        <w:tc>
          <w:tcPr>
            <w:tcW w:w="2835" w:type="dxa"/>
            <w:vAlign w:val="center"/>
          </w:tcPr>
          <w:p>
            <w:pPr>
              <w:pStyle w:val="11"/>
            </w:pPr>
            <w:r>
              <w:t>其中：财政    资金</w:t>
            </w:r>
          </w:p>
        </w:tc>
        <w:tc>
          <w:tcPr>
            <w:tcW w:w="2551" w:type="dxa"/>
            <w:vAlign w:val="center"/>
          </w:tcPr>
          <w:p>
            <w:pPr>
              <w:pStyle w:val="13"/>
            </w:pPr>
            <w:r>
              <w:t>21.97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根据办公需要，购置办公设备，保证正常办公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21.97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1.根据办公需要，购置办公设备，保证正常办公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根据实际需求，合理购置办公设备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保证正常办公需求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根据实际需求，保障资金拨付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保证正常办公需求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保证正常办公需求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3、保育费绩效目标表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13091124P00512710004K</w:t>
            </w:r>
          </w:p>
        </w:tc>
        <w:tc>
          <w:tcPr>
            <w:tcW w:w="2835" w:type="dxa"/>
            <w:vAlign w:val="center"/>
          </w:tcPr>
          <w:p>
            <w:pPr>
              <w:pStyle w:val="11"/>
            </w:pPr>
            <w:r>
              <w:t>项目名称</w:t>
            </w:r>
          </w:p>
        </w:tc>
        <w:tc>
          <w:tcPr>
            <w:tcW w:w="6095" w:type="dxa"/>
            <w:gridSpan w:val="3"/>
            <w:vAlign w:val="center"/>
          </w:tcPr>
          <w:p>
            <w:pPr>
              <w:pStyle w:val="13"/>
            </w:pPr>
            <w:r>
              <w:t>保育费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用于幼儿园的保育费返还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1.1、及时足额完成区内幼儿园的保育费返还       2、保证幼儿园的正常运转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财政投入</w:t>
            </w:r>
          </w:p>
        </w:tc>
        <w:tc>
          <w:tcPr>
            <w:tcW w:w="5386" w:type="dxa"/>
            <w:vAlign w:val="center"/>
          </w:tcPr>
          <w:p>
            <w:pPr>
              <w:pStyle w:val="13"/>
            </w:pPr>
            <w:r>
              <w:t>财政支付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足额</w:t>
            </w:r>
          </w:p>
        </w:tc>
        <w:tc>
          <w:tcPr>
            <w:tcW w:w="5386" w:type="dxa"/>
            <w:vAlign w:val="center"/>
          </w:tcPr>
          <w:p>
            <w:pPr>
              <w:pStyle w:val="13"/>
            </w:pPr>
            <w:r>
              <w:t>足额返还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及时足额返还</w:t>
            </w:r>
          </w:p>
        </w:tc>
        <w:tc>
          <w:tcPr>
            <w:tcW w:w="5386" w:type="dxa"/>
            <w:vAlign w:val="center"/>
          </w:tcPr>
          <w:p>
            <w:pPr>
              <w:pStyle w:val="13"/>
            </w:pPr>
            <w:r>
              <w:t>满足幼儿园的运转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每年</w:t>
            </w:r>
          </w:p>
        </w:tc>
        <w:tc>
          <w:tcPr>
            <w:tcW w:w="5386" w:type="dxa"/>
            <w:vAlign w:val="center"/>
          </w:tcPr>
          <w:p>
            <w:pPr>
              <w:pStyle w:val="13"/>
            </w:pPr>
            <w:r>
              <w:t>每年一次性返还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保障幼儿园的经费</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社会价值</w:t>
            </w:r>
          </w:p>
        </w:tc>
        <w:tc>
          <w:tcPr>
            <w:tcW w:w="5386" w:type="dxa"/>
            <w:vAlign w:val="center"/>
          </w:tcPr>
          <w:p>
            <w:pPr>
              <w:pStyle w:val="13"/>
            </w:pPr>
            <w:r>
              <w:t>坚持教育优先，高度重视教育工作者</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保障幼儿园的经费</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幼儿园师生</w:t>
            </w:r>
          </w:p>
        </w:tc>
        <w:tc>
          <w:tcPr>
            <w:tcW w:w="5386" w:type="dxa"/>
            <w:vAlign w:val="center"/>
          </w:tcPr>
          <w:p>
            <w:pPr>
              <w:pStyle w:val="13"/>
            </w:pPr>
            <w:r>
              <w:t>提高幼儿园师生的满意度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4、残联爱卫办红十字工作经费绩效目标表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13091124P00789810006E</w:t>
            </w:r>
          </w:p>
        </w:tc>
        <w:tc>
          <w:tcPr>
            <w:tcW w:w="2835" w:type="dxa"/>
            <w:vAlign w:val="center"/>
          </w:tcPr>
          <w:p>
            <w:pPr>
              <w:pStyle w:val="11"/>
            </w:pPr>
            <w:r>
              <w:t>项目名称</w:t>
            </w:r>
          </w:p>
        </w:tc>
        <w:tc>
          <w:tcPr>
            <w:tcW w:w="6095" w:type="dxa"/>
            <w:gridSpan w:val="3"/>
            <w:vAlign w:val="center"/>
          </w:tcPr>
          <w:p>
            <w:pPr>
              <w:pStyle w:val="13"/>
            </w:pPr>
            <w:r>
              <w:t>残联爱卫办红十字工作经费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残联、爱卫办、红十字会事项各项支出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1.残联、爱卫办、红十字会宣传，救助等工作落实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残联、爱卫办、红十字会宣传，救助等</w:t>
            </w:r>
          </w:p>
        </w:tc>
        <w:tc>
          <w:tcPr>
            <w:tcW w:w="5386" w:type="dxa"/>
            <w:vAlign w:val="center"/>
          </w:tcPr>
          <w:p>
            <w:pPr>
              <w:pStyle w:val="13"/>
            </w:pPr>
            <w:r>
              <w:t>残联、爱卫办、红十字会宣传，救助项目完成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符合条件</w:t>
            </w:r>
          </w:p>
        </w:tc>
        <w:tc>
          <w:tcPr>
            <w:tcW w:w="5386" w:type="dxa"/>
            <w:vAlign w:val="center"/>
          </w:tcPr>
          <w:p>
            <w:pPr>
              <w:pStyle w:val="13"/>
            </w:pPr>
            <w:r>
              <w:t>符合条件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各种工作按时完成</w:t>
            </w:r>
          </w:p>
        </w:tc>
        <w:tc>
          <w:tcPr>
            <w:tcW w:w="5386" w:type="dxa"/>
            <w:vAlign w:val="center"/>
          </w:tcPr>
          <w:p>
            <w:pPr>
              <w:pStyle w:val="13"/>
            </w:pPr>
            <w:r>
              <w:t>残联、爱卫办、红十字会宣传，救助项目完成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保证服务质量</w:t>
            </w:r>
          </w:p>
        </w:tc>
        <w:tc>
          <w:tcPr>
            <w:tcW w:w="5386" w:type="dxa"/>
            <w:vAlign w:val="center"/>
          </w:tcPr>
          <w:p>
            <w:pPr>
              <w:pStyle w:val="13"/>
            </w:pPr>
            <w:r>
              <w:t>保证各项指标服务质量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资金按时支出</w:t>
            </w:r>
          </w:p>
        </w:tc>
        <w:tc>
          <w:tcPr>
            <w:tcW w:w="5386" w:type="dxa"/>
            <w:vAlign w:val="center"/>
          </w:tcPr>
          <w:p>
            <w:pPr>
              <w:pStyle w:val="13"/>
            </w:pPr>
            <w:r>
              <w:t>各项工作资金按时支出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服务按时完成</w:t>
            </w:r>
          </w:p>
        </w:tc>
        <w:tc>
          <w:tcPr>
            <w:tcW w:w="5386" w:type="dxa"/>
            <w:vAlign w:val="center"/>
          </w:tcPr>
          <w:p>
            <w:pPr>
              <w:pStyle w:val="13"/>
            </w:pPr>
            <w:r>
              <w:t>各项工作服务按时支出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政策实施的满意度</w:t>
            </w:r>
          </w:p>
        </w:tc>
        <w:tc>
          <w:tcPr>
            <w:tcW w:w="5386" w:type="dxa"/>
            <w:vAlign w:val="center"/>
          </w:tcPr>
          <w:p>
            <w:pPr>
              <w:pStyle w:val="13"/>
            </w:pPr>
            <w:r>
              <w:t>服务对象对政策实施的满意度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5、沧浪渠上游水体生态修复工程绩效目标表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13091124P005329100027</w:t>
            </w:r>
          </w:p>
        </w:tc>
        <w:tc>
          <w:tcPr>
            <w:tcW w:w="2835" w:type="dxa"/>
            <w:vAlign w:val="center"/>
          </w:tcPr>
          <w:p>
            <w:pPr>
              <w:pStyle w:val="11"/>
            </w:pPr>
            <w:r>
              <w:t>项目名称</w:t>
            </w:r>
          </w:p>
        </w:tc>
        <w:tc>
          <w:tcPr>
            <w:tcW w:w="6095" w:type="dxa"/>
            <w:gridSpan w:val="3"/>
            <w:vAlign w:val="center"/>
          </w:tcPr>
          <w:p>
            <w:pPr>
              <w:pStyle w:val="13"/>
            </w:pPr>
            <w:r>
              <w:t>沧浪渠上游水体生态修复工程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207.00</w:t>
            </w:r>
          </w:p>
        </w:tc>
        <w:tc>
          <w:tcPr>
            <w:tcW w:w="2835" w:type="dxa"/>
            <w:vAlign w:val="center"/>
          </w:tcPr>
          <w:p>
            <w:pPr>
              <w:pStyle w:val="11"/>
            </w:pPr>
            <w:r>
              <w:t>其中：财政    资金</w:t>
            </w:r>
          </w:p>
        </w:tc>
        <w:tc>
          <w:tcPr>
            <w:tcW w:w="2551" w:type="dxa"/>
            <w:vAlign w:val="center"/>
          </w:tcPr>
          <w:p>
            <w:pPr>
              <w:pStyle w:val="13"/>
            </w:pPr>
            <w:r>
              <w:t>207.00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用于支付沧浪渠水体修复工程资金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207.00</w:t>
            </w:r>
          </w:p>
        </w:tc>
        <w:tc>
          <w:tcPr>
            <w:tcW w:w="2835" w:type="dxa"/>
            <w:vAlign w:val="center"/>
          </w:tcPr>
          <w:p>
            <w:pPr>
              <w:pStyle w:val="14"/>
            </w:pPr>
            <w:r>
              <w:t>207.00</w:t>
            </w:r>
          </w:p>
        </w:tc>
        <w:tc>
          <w:tcPr>
            <w:tcW w:w="2551" w:type="dxa"/>
            <w:vAlign w:val="center"/>
          </w:tcPr>
          <w:p>
            <w:pPr>
              <w:pStyle w:val="14"/>
            </w:pPr>
            <w:r>
              <w:t>207.00</w:t>
            </w:r>
          </w:p>
        </w:tc>
        <w:tc>
          <w:tcPr>
            <w:tcW w:w="3544" w:type="dxa"/>
            <w:gridSpan w:val="2"/>
            <w:vAlign w:val="center"/>
          </w:tcPr>
          <w:p>
            <w:pPr>
              <w:pStyle w:val="14"/>
            </w:pPr>
            <w:r>
              <w:t>207.00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1.开发区建成一批依河傍塘的居民休憩区，河流坑塘堤岸植被覆盖率显著提升，</w:t>
            </w:r>
          </w:p>
          <w:p>
            <w:pPr>
              <w:pStyle w:val="13"/>
            </w:pPr>
            <w:r>
              <w:t>实现河渠坑塘水域不萎缩、调蓄不降低、功能不退化，打造人水和谐共生的宜居环境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河道长度坑塘个数</w:t>
            </w:r>
          </w:p>
        </w:tc>
        <w:tc>
          <w:tcPr>
            <w:tcW w:w="5386" w:type="dxa"/>
            <w:vAlign w:val="center"/>
          </w:tcPr>
          <w:p>
            <w:pPr>
              <w:pStyle w:val="13"/>
            </w:pPr>
            <w:r>
              <w:t>8公里河道，7个坑塘</w:t>
            </w:r>
          </w:p>
        </w:tc>
        <w:tc>
          <w:tcPr>
            <w:tcW w:w="2268" w:type="dxa"/>
            <w:vAlign w:val="center"/>
          </w:tcPr>
          <w:p>
            <w:pPr>
              <w:pStyle w:val="13"/>
            </w:pPr>
            <w:r>
              <w:t>≥98百分比</w:t>
            </w:r>
          </w:p>
        </w:tc>
        <w:tc>
          <w:tcPr>
            <w:tcW w:w="1276" w:type="dxa"/>
            <w:vAlign w:val="center"/>
          </w:tcPr>
          <w:p>
            <w:pPr>
              <w:pStyle w:val="13"/>
            </w:pPr>
            <w:r>
              <w:t>清理面积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河渠坑塘不萎缩</w:t>
            </w:r>
          </w:p>
        </w:tc>
        <w:tc>
          <w:tcPr>
            <w:tcW w:w="2268" w:type="dxa"/>
            <w:vAlign w:val="center"/>
          </w:tcPr>
          <w:p>
            <w:pPr>
              <w:pStyle w:val="13"/>
            </w:pPr>
            <w:r>
              <w:t>≥98百分比</w:t>
            </w:r>
          </w:p>
        </w:tc>
        <w:tc>
          <w:tcPr>
            <w:tcW w:w="1276"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水质预期水平</w:t>
            </w:r>
          </w:p>
        </w:tc>
        <w:tc>
          <w:tcPr>
            <w:tcW w:w="5386" w:type="dxa"/>
            <w:vAlign w:val="center"/>
          </w:tcPr>
          <w:p>
            <w:pPr>
              <w:pStyle w:val="13"/>
            </w:pPr>
            <w:r>
              <w:t>水质达到五类水</w:t>
            </w:r>
          </w:p>
        </w:tc>
        <w:tc>
          <w:tcPr>
            <w:tcW w:w="2268" w:type="dxa"/>
            <w:vAlign w:val="center"/>
          </w:tcPr>
          <w:p>
            <w:pPr>
              <w:pStyle w:val="13"/>
            </w:pPr>
            <w:r>
              <w:t>≥95百分比</w:t>
            </w:r>
          </w:p>
        </w:tc>
        <w:tc>
          <w:tcPr>
            <w:tcW w:w="1276" w:type="dxa"/>
            <w:vAlign w:val="center"/>
          </w:tcPr>
          <w:p>
            <w:pPr>
              <w:pStyle w:val="13"/>
            </w:pPr>
            <w:r>
              <w:t>达标率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居民居住舒适度</w:t>
            </w:r>
          </w:p>
        </w:tc>
        <w:tc>
          <w:tcPr>
            <w:tcW w:w="5386" w:type="dxa"/>
            <w:vAlign w:val="center"/>
          </w:tcPr>
          <w:p>
            <w:pPr>
              <w:pStyle w:val="13"/>
            </w:pPr>
            <w:r>
              <w:t>问卷抽样调查300份以作统计样本</w:t>
            </w:r>
          </w:p>
        </w:tc>
        <w:tc>
          <w:tcPr>
            <w:tcW w:w="2268" w:type="dxa"/>
            <w:vAlign w:val="center"/>
          </w:tcPr>
          <w:p>
            <w:pPr>
              <w:pStyle w:val="13"/>
            </w:pPr>
            <w:r>
              <w:t>≥95百分比</w:t>
            </w:r>
          </w:p>
        </w:tc>
        <w:tc>
          <w:tcPr>
            <w:tcW w:w="1276" w:type="dxa"/>
            <w:vAlign w:val="center"/>
          </w:tcPr>
          <w:p>
            <w:pPr>
              <w:pStyle w:val="13"/>
            </w:pPr>
            <w:r>
              <w:t>舒适度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改善水质</w:t>
            </w:r>
          </w:p>
        </w:tc>
        <w:tc>
          <w:tcPr>
            <w:tcW w:w="5386" w:type="dxa"/>
            <w:vAlign w:val="center"/>
          </w:tcPr>
          <w:p>
            <w:pPr>
              <w:pStyle w:val="13"/>
            </w:pPr>
            <w:r>
              <w:t>水质达到五类水</w:t>
            </w:r>
          </w:p>
        </w:tc>
        <w:tc>
          <w:tcPr>
            <w:tcW w:w="2268" w:type="dxa"/>
            <w:vAlign w:val="center"/>
          </w:tcPr>
          <w:p>
            <w:pPr>
              <w:pStyle w:val="13"/>
            </w:pPr>
            <w:r>
              <w:t>≥95百分比</w:t>
            </w:r>
          </w:p>
        </w:tc>
        <w:tc>
          <w:tcPr>
            <w:tcW w:w="1276" w:type="dxa"/>
            <w:vAlign w:val="center"/>
          </w:tcPr>
          <w:p>
            <w:pPr>
              <w:pStyle w:val="13"/>
            </w:pPr>
            <w:r>
              <w:t>达标率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植被、水生物</w:t>
            </w:r>
          </w:p>
        </w:tc>
        <w:tc>
          <w:tcPr>
            <w:tcW w:w="5386" w:type="dxa"/>
            <w:vAlign w:val="center"/>
          </w:tcPr>
          <w:p>
            <w:pPr>
              <w:pStyle w:val="13"/>
            </w:pPr>
            <w:r>
              <w:t>沿岸植被覆盖率，水生物多样性</w:t>
            </w:r>
          </w:p>
        </w:tc>
        <w:tc>
          <w:tcPr>
            <w:tcW w:w="2268" w:type="dxa"/>
            <w:vAlign w:val="center"/>
          </w:tcPr>
          <w:p>
            <w:pPr>
              <w:pStyle w:val="13"/>
            </w:pPr>
            <w:r>
              <w:t>≥85百分比</w:t>
            </w:r>
          </w:p>
        </w:tc>
        <w:tc>
          <w:tcPr>
            <w:tcW w:w="1276" w:type="dxa"/>
            <w:vAlign w:val="center"/>
          </w:tcPr>
          <w:p>
            <w:pPr>
              <w:pStyle w:val="13"/>
            </w:pPr>
            <w:r>
              <w:t>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沿岸居民满意度</w:t>
            </w:r>
          </w:p>
        </w:tc>
        <w:tc>
          <w:tcPr>
            <w:tcW w:w="5386" w:type="dxa"/>
            <w:vAlign w:val="center"/>
          </w:tcPr>
          <w:p>
            <w:pPr>
              <w:pStyle w:val="13"/>
            </w:pPr>
            <w:r>
              <w:t>沿岸居民满意度情况</w:t>
            </w:r>
          </w:p>
        </w:tc>
        <w:tc>
          <w:tcPr>
            <w:tcW w:w="2268" w:type="dxa"/>
            <w:vAlign w:val="center"/>
          </w:tcPr>
          <w:p>
            <w:pPr>
              <w:pStyle w:val="13"/>
            </w:pPr>
            <w:r>
              <w:t>≥90百分比</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6、沧市财教【2022】153号沧州市财政局沧州市教育局关于提前下达2023年中央支持学前教育发展资金预算的通知绩效目标表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13091123P005381100013</w:t>
            </w:r>
          </w:p>
        </w:tc>
        <w:tc>
          <w:tcPr>
            <w:tcW w:w="2835" w:type="dxa"/>
            <w:vAlign w:val="center"/>
          </w:tcPr>
          <w:p>
            <w:pPr>
              <w:pStyle w:val="11"/>
            </w:pPr>
            <w:r>
              <w:t>项目名称</w:t>
            </w:r>
          </w:p>
        </w:tc>
        <w:tc>
          <w:tcPr>
            <w:tcW w:w="6095" w:type="dxa"/>
            <w:gridSpan w:val="3"/>
            <w:vAlign w:val="center"/>
          </w:tcPr>
          <w:p>
            <w:pPr>
              <w:pStyle w:val="13"/>
            </w:pPr>
            <w:r>
              <w:t>沧市财教【2022】153号沧州市财政局沧州市教育局关于提前下达2023年中央支持学前教育发展资金预算的通知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268.00</w:t>
            </w:r>
          </w:p>
        </w:tc>
        <w:tc>
          <w:tcPr>
            <w:tcW w:w="2835" w:type="dxa"/>
            <w:vAlign w:val="center"/>
          </w:tcPr>
          <w:p>
            <w:pPr>
              <w:pStyle w:val="11"/>
            </w:pPr>
            <w:r>
              <w:t>其中：财政    资金</w:t>
            </w:r>
          </w:p>
        </w:tc>
        <w:tc>
          <w:tcPr>
            <w:tcW w:w="2551" w:type="dxa"/>
            <w:vAlign w:val="center"/>
          </w:tcPr>
          <w:p>
            <w:pPr>
              <w:pStyle w:val="13"/>
            </w:pPr>
            <w:r>
              <w:t>268.00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134.00</w:t>
            </w:r>
          </w:p>
        </w:tc>
        <w:tc>
          <w:tcPr>
            <w:tcW w:w="3544" w:type="dxa"/>
            <w:gridSpan w:val="2"/>
            <w:vAlign w:val="center"/>
          </w:tcPr>
          <w:p>
            <w:pPr>
              <w:pStyle w:val="14"/>
            </w:pPr>
            <w:r>
              <w:t>268.00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w:t>
            </w:r>
          </w:p>
          <w:p>
            <w:pPr>
              <w:pStyle w:val="13"/>
            </w:pPr>
            <w:r>
              <w:t>2.提高办学质量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采购小型玩教具的合格率</w:t>
            </w:r>
          </w:p>
        </w:tc>
        <w:tc>
          <w:tcPr>
            <w:tcW w:w="5386" w:type="dxa"/>
            <w:vAlign w:val="center"/>
          </w:tcPr>
          <w:p>
            <w:pPr>
              <w:pStyle w:val="13"/>
            </w:pPr>
            <w:r>
              <w:t>采购小型玩教具的合格率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采购小型玩教具的数量</w:t>
            </w:r>
          </w:p>
        </w:tc>
        <w:tc>
          <w:tcPr>
            <w:tcW w:w="5386" w:type="dxa"/>
            <w:vAlign w:val="center"/>
          </w:tcPr>
          <w:p>
            <w:pPr>
              <w:pStyle w:val="13"/>
            </w:pPr>
            <w:r>
              <w:t>采购发票上数量</w:t>
            </w:r>
          </w:p>
        </w:tc>
        <w:tc>
          <w:tcPr>
            <w:tcW w:w="2268" w:type="dxa"/>
            <w:vAlign w:val="center"/>
          </w:tcPr>
          <w:p>
            <w:pPr>
              <w:pStyle w:val="13"/>
            </w:pPr>
            <w:r>
              <w:t>≥10件</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采购小型玩教具的金额</w:t>
            </w:r>
          </w:p>
        </w:tc>
        <w:tc>
          <w:tcPr>
            <w:tcW w:w="5386" w:type="dxa"/>
            <w:vAlign w:val="center"/>
          </w:tcPr>
          <w:p>
            <w:pPr>
              <w:pStyle w:val="13"/>
            </w:pPr>
            <w:r>
              <w:t>采购小型玩教具的金额</w:t>
            </w:r>
          </w:p>
        </w:tc>
        <w:tc>
          <w:tcPr>
            <w:tcW w:w="2268" w:type="dxa"/>
            <w:vAlign w:val="center"/>
          </w:tcPr>
          <w:p>
            <w:pPr>
              <w:pStyle w:val="13"/>
            </w:pPr>
            <w:r>
              <w:t>≤268万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采购小型玩教具的使用时长</w:t>
            </w:r>
          </w:p>
        </w:tc>
        <w:tc>
          <w:tcPr>
            <w:tcW w:w="5386" w:type="dxa"/>
            <w:vAlign w:val="center"/>
          </w:tcPr>
          <w:p>
            <w:pPr>
              <w:pStyle w:val="13"/>
            </w:pPr>
            <w:r>
              <w:t>采购小型玩教具的使用时长</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提高适龄儿童的入园率</w:t>
            </w:r>
          </w:p>
        </w:tc>
        <w:tc>
          <w:tcPr>
            <w:tcW w:w="5386" w:type="dxa"/>
            <w:vAlign w:val="center"/>
          </w:tcPr>
          <w:p>
            <w:pPr>
              <w:pStyle w:val="13"/>
            </w:pPr>
            <w:r>
              <w:t>提高适龄儿童的入园率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采购小型玩教具的使用年限</w:t>
            </w:r>
          </w:p>
        </w:tc>
        <w:tc>
          <w:tcPr>
            <w:tcW w:w="5386" w:type="dxa"/>
            <w:vAlign w:val="center"/>
          </w:tcPr>
          <w:p>
            <w:pPr>
              <w:pStyle w:val="13"/>
            </w:pPr>
            <w:r>
              <w:t>采购小型玩教具的使用年限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幼儿家长调查问卷</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7、沧市财教【2023】163号关于提前下达2024年特殊教育中央补助资金预算的通知绩效目标表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13091124P00017810001M</w:t>
            </w:r>
          </w:p>
        </w:tc>
        <w:tc>
          <w:tcPr>
            <w:tcW w:w="2835" w:type="dxa"/>
            <w:vAlign w:val="center"/>
          </w:tcPr>
          <w:p>
            <w:pPr>
              <w:pStyle w:val="11"/>
            </w:pPr>
            <w:r>
              <w:t>项目名称</w:t>
            </w:r>
          </w:p>
        </w:tc>
        <w:tc>
          <w:tcPr>
            <w:tcW w:w="6095" w:type="dxa"/>
            <w:gridSpan w:val="3"/>
            <w:vAlign w:val="center"/>
          </w:tcPr>
          <w:p>
            <w:pPr>
              <w:pStyle w:val="13"/>
            </w:pPr>
            <w:r>
              <w:t>沧市财教【2023】163号关于提前下达2024年特殊教育中央补助资金预算的通知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用于特殊教育资金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0.20</w:t>
            </w:r>
          </w:p>
        </w:tc>
        <w:tc>
          <w:tcPr>
            <w:tcW w:w="2835" w:type="dxa"/>
            <w:vAlign w:val="center"/>
          </w:tcPr>
          <w:p>
            <w:pPr>
              <w:pStyle w:val="14"/>
            </w:pPr>
            <w:r>
              <w:t>0.50</w:t>
            </w:r>
          </w:p>
        </w:tc>
        <w:tc>
          <w:tcPr>
            <w:tcW w:w="2551" w:type="dxa"/>
            <w:vAlign w:val="center"/>
          </w:tcPr>
          <w:p>
            <w:pPr>
              <w:pStyle w:val="14"/>
            </w:pPr>
            <w:r>
              <w:t>0.60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无障碍设施改造验收合格率</w:t>
            </w:r>
          </w:p>
        </w:tc>
        <w:tc>
          <w:tcPr>
            <w:tcW w:w="5386" w:type="dxa"/>
            <w:vAlign w:val="center"/>
          </w:tcPr>
          <w:p>
            <w:pPr>
              <w:pStyle w:val="13"/>
            </w:pPr>
            <w:r>
              <w:t>无障碍设施改造验收合格率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无障碍设施改造</w:t>
            </w:r>
          </w:p>
        </w:tc>
        <w:tc>
          <w:tcPr>
            <w:tcW w:w="5386" w:type="dxa"/>
            <w:vAlign w:val="center"/>
          </w:tcPr>
          <w:p>
            <w:pPr>
              <w:pStyle w:val="13"/>
            </w:pPr>
            <w:r>
              <w:t>无障碍设施改造</w:t>
            </w:r>
          </w:p>
        </w:tc>
        <w:tc>
          <w:tcPr>
            <w:tcW w:w="2268" w:type="dxa"/>
            <w:vAlign w:val="center"/>
          </w:tcPr>
          <w:p>
            <w:pPr>
              <w:pStyle w:val="13"/>
            </w:pPr>
            <w:r>
              <w:t>≥1所</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无障碍设施改造</w:t>
            </w:r>
          </w:p>
        </w:tc>
        <w:tc>
          <w:tcPr>
            <w:tcW w:w="5386" w:type="dxa"/>
            <w:vAlign w:val="center"/>
          </w:tcPr>
          <w:p>
            <w:pPr>
              <w:pStyle w:val="13"/>
            </w:pPr>
            <w:r>
              <w:t>无障碍设施改造</w:t>
            </w:r>
          </w:p>
        </w:tc>
        <w:tc>
          <w:tcPr>
            <w:tcW w:w="2268" w:type="dxa"/>
            <w:vAlign w:val="center"/>
          </w:tcPr>
          <w:p>
            <w:pPr>
              <w:pStyle w:val="13"/>
            </w:pPr>
            <w:r>
              <w:t>≥1万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无障碍设施改造使用年限</w:t>
            </w:r>
          </w:p>
        </w:tc>
        <w:tc>
          <w:tcPr>
            <w:tcW w:w="5386" w:type="dxa"/>
            <w:vAlign w:val="center"/>
          </w:tcPr>
          <w:p>
            <w:pPr>
              <w:pStyle w:val="13"/>
            </w:pPr>
            <w:r>
              <w:t>无障碍设施改造使用年限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8、沧市财教【2023】164号关于提前下达2024年特殊教育省级补助资金预算的通知绩效目标表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13091124P00018010001F</w:t>
            </w:r>
          </w:p>
        </w:tc>
        <w:tc>
          <w:tcPr>
            <w:tcW w:w="2835" w:type="dxa"/>
            <w:vAlign w:val="center"/>
          </w:tcPr>
          <w:p>
            <w:pPr>
              <w:pStyle w:val="11"/>
            </w:pPr>
            <w:r>
              <w:t>项目名称</w:t>
            </w:r>
          </w:p>
        </w:tc>
        <w:tc>
          <w:tcPr>
            <w:tcW w:w="6095" w:type="dxa"/>
            <w:gridSpan w:val="3"/>
            <w:vAlign w:val="center"/>
          </w:tcPr>
          <w:p>
            <w:pPr>
              <w:pStyle w:val="13"/>
            </w:pPr>
            <w:r>
              <w:t>沧市财教【2023】164号关于提前下达2024年特殊教育省级补助资金预算的通知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用于特殊教育补助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0.20</w:t>
            </w:r>
          </w:p>
        </w:tc>
        <w:tc>
          <w:tcPr>
            <w:tcW w:w="2551" w:type="dxa"/>
            <w:vAlign w:val="center"/>
          </w:tcPr>
          <w:p>
            <w:pPr>
              <w:pStyle w:val="14"/>
            </w:pPr>
            <w:r>
              <w:t>0.50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无障碍设施改造验收合格率</w:t>
            </w:r>
          </w:p>
        </w:tc>
        <w:tc>
          <w:tcPr>
            <w:tcW w:w="5386" w:type="dxa"/>
            <w:vAlign w:val="center"/>
          </w:tcPr>
          <w:p>
            <w:pPr>
              <w:pStyle w:val="13"/>
            </w:pPr>
            <w:r>
              <w:t>无障碍设施改造验收合格率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无障碍设施改造</w:t>
            </w:r>
          </w:p>
        </w:tc>
        <w:tc>
          <w:tcPr>
            <w:tcW w:w="5386" w:type="dxa"/>
            <w:vAlign w:val="center"/>
          </w:tcPr>
          <w:p>
            <w:pPr>
              <w:pStyle w:val="13"/>
            </w:pPr>
            <w:r>
              <w:t>无障碍设施改造</w:t>
            </w:r>
          </w:p>
        </w:tc>
        <w:tc>
          <w:tcPr>
            <w:tcW w:w="2268" w:type="dxa"/>
            <w:vAlign w:val="center"/>
          </w:tcPr>
          <w:p>
            <w:pPr>
              <w:pStyle w:val="13"/>
            </w:pPr>
            <w:r>
              <w:t>≥1所</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无障碍设施改造</w:t>
            </w:r>
          </w:p>
        </w:tc>
        <w:tc>
          <w:tcPr>
            <w:tcW w:w="5386" w:type="dxa"/>
            <w:vAlign w:val="center"/>
          </w:tcPr>
          <w:p>
            <w:pPr>
              <w:pStyle w:val="13"/>
            </w:pPr>
            <w:r>
              <w:t>无障碍设施改造</w:t>
            </w:r>
          </w:p>
        </w:tc>
        <w:tc>
          <w:tcPr>
            <w:tcW w:w="2268" w:type="dxa"/>
            <w:vAlign w:val="center"/>
          </w:tcPr>
          <w:p>
            <w:pPr>
              <w:pStyle w:val="13"/>
            </w:pPr>
            <w:r>
              <w:t>≥1万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无障碍设施改造使用年限</w:t>
            </w:r>
          </w:p>
        </w:tc>
        <w:tc>
          <w:tcPr>
            <w:tcW w:w="5386" w:type="dxa"/>
            <w:vAlign w:val="center"/>
          </w:tcPr>
          <w:p>
            <w:pPr>
              <w:pStyle w:val="13"/>
            </w:pPr>
            <w:r>
              <w:t>无障碍设施改造使用年限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学生满意度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9、沧市财教【2023】165号关于提前下达2024年中央支持学前教育发展资金预算的通知绩效目标表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13091124P000177100010</w:t>
            </w:r>
          </w:p>
        </w:tc>
        <w:tc>
          <w:tcPr>
            <w:tcW w:w="2835" w:type="dxa"/>
            <w:vAlign w:val="center"/>
          </w:tcPr>
          <w:p>
            <w:pPr>
              <w:pStyle w:val="11"/>
            </w:pPr>
            <w:r>
              <w:t>项目名称</w:t>
            </w:r>
          </w:p>
        </w:tc>
        <w:tc>
          <w:tcPr>
            <w:tcW w:w="6095" w:type="dxa"/>
            <w:gridSpan w:val="3"/>
            <w:vAlign w:val="center"/>
          </w:tcPr>
          <w:p>
            <w:pPr>
              <w:pStyle w:val="13"/>
            </w:pPr>
            <w:r>
              <w:t>沧市财教【2023】165号关于提前下达2024年中央支持学前教育发展资金预算的通知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303.00</w:t>
            </w:r>
          </w:p>
        </w:tc>
        <w:tc>
          <w:tcPr>
            <w:tcW w:w="2835" w:type="dxa"/>
            <w:vAlign w:val="center"/>
          </w:tcPr>
          <w:p>
            <w:pPr>
              <w:pStyle w:val="11"/>
            </w:pPr>
            <w:r>
              <w:t>其中：财政    资金</w:t>
            </w:r>
          </w:p>
        </w:tc>
        <w:tc>
          <w:tcPr>
            <w:tcW w:w="2551" w:type="dxa"/>
            <w:vAlign w:val="center"/>
          </w:tcPr>
          <w:p>
            <w:pPr>
              <w:pStyle w:val="13"/>
            </w:pPr>
            <w:r>
              <w:t>303.00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200.00</w:t>
            </w:r>
          </w:p>
        </w:tc>
        <w:tc>
          <w:tcPr>
            <w:tcW w:w="2551" w:type="dxa"/>
            <w:vAlign w:val="center"/>
          </w:tcPr>
          <w:p>
            <w:pPr>
              <w:pStyle w:val="14"/>
            </w:pPr>
            <w:r>
              <w:t>250.00</w:t>
            </w:r>
          </w:p>
        </w:tc>
        <w:tc>
          <w:tcPr>
            <w:tcW w:w="3544" w:type="dxa"/>
            <w:gridSpan w:val="2"/>
            <w:vAlign w:val="center"/>
          </w:tcPr>
          <w:p>
            <w:pPr>
              <w:pStyle w:val="14"/>
            </w:pPr>
            <w:r>
              <w:t>303.00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1.支持学前教育发展，提高办园条件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采购小型玩教具的合格率</w:t>
            </w:r>
          </w:p>
        </w:tc>
        <w:tc>
          <w:tcPr>
            <w:tcW w:w="5386" w:type="dxa"/>
            <w:vAlign w:val="center"/>
          </w:tcPr>
          <w:p>
            <w:pPr>
              <w:pStyle w:val="13"/>
            </w:pPr>
            <w:r>
              <w:t>采购小型玩教具的合格率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采购小型玩教具的数量</w:t>
            </w:r>
          </w:p>
        </w:tc>
        <w:tc>
          <w:tcPr>
            <w:tcW w:w="5386" w:type="dxa"/>
            <w:vAlign w:val="center"/>
          </w:tcPr>
          <w:p>
            <w:pPr>
              <w:pStyle w:val="13"/>
            </w:pPr>
            <w:r>
              <w:t>采购发票上数量</w:t>
            </w:r>
          </w:p>
        </w:tc>
        <w:tc>
          <w:tcPr>
            <w:tcW w:w="2268" w:type="dxa"/>
            <w:vAlign w:val="center"/>
          </w:tcPr>
          <w:p>
            <w:pPr>
              <w:pStyle w:val="13"/>
            </w:pPr>
            <w:r>
              <w:t>≥150件</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采购小型玩教具的金额</w:t>
            </w:r>
          </w:p>
        </w:tc>
        <w:tc>
          <w:tcPr>
            <w:tcW w:w="5386" w:type="dxa"/>
            <w:vAlign w:val="center"/>
          </w:tcPr>
          <w:p>
            <w:pPr>
              <w:pStyle w:val="13"/>
            </w:pPr>
            <w:r>
              <w:t>采购小型玩教具的金额</w:t>
            </w:r>
          </w:p>
        </w:tc>
        <w:tc>
          <w:tcPr>
            <w:tcW w:w="2268" w:type="dxa"/>
            <w:vAlign w:val="center"/>
          </w:tcPr>
          <w:p>
            <w:pPr>
              <w:pStyle w:val="13"/>
            </w:pPr>
            <w:r>
              <w:t>≥303万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采购小型玩教具的使用时长</w:t>
            </w:r>
          </w:p>
        </w:tc>
        <w:tc>
          <w:tcPr>
            <w:tcW w:w="5386" w:type="dxa"/>
            <w:vAlign w:val="center"/>
          </w:tcPr>
          <w:p>
            <w:pPr>
              <w:pStyle w:val="13"/>
            </w:pPr>
            <w:r>
              <w:t>采购小型玩教具的使用时长</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提高适龄儿童的入园率</w:t>
            </w:r>
          </w:p>
        </w:tc>
        <w:tc>
          <w:tcPr>
            <w:tcW w:w="5386" w:type="dxa"/>
            <w:vAlign w:val="center"/>
          </w:tcPr>
          <w:p>
            <w:pPr>
              <w:pStyle w:val="13"/>
            </w:pPr>
            <w:r>
              <w:t>提高适龄儿童的入园率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采购小型玩教具的使用年限</w:t>
            </w:r>
          </w:p>
        </w:tc>
        <w:tc>
          <w:tcPr>
            <w:tcW w:w="5386" w:type="dxa"/>
            <w:vAlign w:val="center"/>
          </w:tcPr>
          <w:p>
            <w:pPr>
              <w:pStyle w:val="13"/>
            </w:pPr>
            <w:r>
              <w:t>采购小型玩教具的使用年限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幼儿家长调查问卷</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10、沧市财教【2023】166号关于提前下达2024年省级支持学前教育发展专项资金预算的通知绩效目标表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13091124P00019410001D</w:t>
            </w:r>
          </w:p>
        </w:tc>
        <w:tc>
          <w:tcPr>
            <w:tcW w:w="2835" w:type="dxa"/>
            <w:vAlign w:val="center"/>
          </w:tcPr>
          <w:p>
            <w:pPr>
              <w:pStyle w:val="11"/>
            </w:pPr>
            <w:r>
              <w:t>项目名称</w:t>
            </w:r>
          </w:p>
        </w:tc>
        <w:tc>
          <w:tcPr>
            <w:tcW w:w="6095" w:type="dxa"/>
            <w:gridSpan w:val="3"/>
            <w:vAlign w:val="center"/>
          </w:tcPr>
          <w:p>
            <w:pPr>
              <w:pStyle w:val="13"/>
            </w:pPr>
            <w:r>
              <w:t>沧市财教【2023】166号关于提前下达2024年省级支持学前教育发展专项资金预算的通知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支持学前教育发展，提高办园条件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12.00</w:t>
            </w:r>
          </w:p>
        </w:tc>
        <w:tc>
          <w:tcPr>
            <w:tcW w:w="3544" w:type="dxa"/>
            <w:gridSpan w:val="2"/>
            <w:vAlign w:val="center"/>
          </w:tcPr>
          <w:p>
            <w:pPr>
              <w:pStyle w:val="14"/>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w:t>
            </w:r>
          </w:p>
          <w:p>
            <w:pPr>
              <w:pStyle w:val="13"/>
            </w:pPr>
            <w:r>
              <w:t>2.提高办学质量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采购小型玩教具的合格率</w:t>
            </w:r>
          </w:p>
        </w:tc>
        <w:tc>
          <w:tcPr>
            <w:tcW w:w="5386" w:type="dxa"/>
            <w:vAlign w:val="center"/>
          </w:tcPr>
          <w:p>
            <w:pPr>
              <w:pStyle w:val="13"/>
            </w:pPr>
            <w:r>
              <w:t>采购小型玩教具的合格率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采购小型玩教具的数量</w:t>
            </w:r>
          </w:p>
        </w:tc>
        <w:tc>
          <w:tcPr>
            <w:tcW w:w="5386" w:type="dxa"/>
            <w:vAlign w:val="center"/>
          </w:tcPr>
          <w:p>
            <w:pPr>
              <w:pStyle w:val="13"/>
            </w:pPr>
            <w:r>
              <w:t>采购发票上数量</w:t>
            </w:r>
          </w:p>
        </w:tc>
        <w:tc>
          <w:tcPr>
            <w:tcW w:w="2268" w:type="dxa"/>
            <w:vAlign w:val="center"/>
          </w:tcPr>
          <w:p>
            <w:pPr>
              <w:pStyle w:val="13"/>
            </w:pPr>
            <w:r>
              <w:t>≥50件</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采购小型玩教具的金额</w:t>
            </w:r>
          </w:p>
        </w:tc>
        <w:tc>
          <w:tcPr>
            <w:tcW w:w="5386" w:type="dxa"/>
            <w:vAlign w:val="center"/>
          </w:tcPr>
          <w:p>
            <w:pPr>
              <w:pStyle w:val="13"/>
            </w:pPr>
            <w:r>
              <w:t>采购小型玩教具的金额</w:t>
            </w:r>
          </w:p>
        </w:tc>
        <w:tc>
          <w:tcPr>
            <w:tcW w:w="2268" w:type="dxa"/>
            <w:vAlign w:val="center"/>
          </w:tcPr>
          <w:p>
            <w:pPr>
              <w:pStyle w:val="13"/>
            </w:pPr>
            <w:r>
              <w:t>≥36万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采购小型玩教具的使用时长</w:t>
            </w:r>
          </w:p>
        </w:tc>
        <w:tc>
          <w:tcPr>
            <w:tcW w:w="5386" w:type="dxa"/>
            <w:vAlign w:val="center"/>
          </w:tcPr>
          <w:p>
            <w:pPr>
              <w:pStyle w:val="13"/>
            </w:pPr>
            <w:r>
              <w:t>采购小型玩教具的使用时长</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提高适龄儿童的入园率</w:t>
            </w:r>
          </w:p>
        </w:tc>
        <w:tc>
          <w:tcPr>
            <w:tcW w:w="5386" w:type="dxa"/>
            <w:vAlign w:val="center"/>
          </w:tcPr>
          <w:p>
            <w:pPr>
              <w:pStyle w:val="13"/>
            </w:pPr>
            <w:r>
              <w:t>提高适龄儿童的入园率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采购小型玩教具的使用年限</w:t>
            </w:r>
          </w:p>
        </w:tc>
        <w:tc>
          <w:tcPr>
            <w:tcW w:w="5386" w:type="dxa"/>
            <w:vAlign w:val="center"/>
          </w:tcPr>
          <w:p>
            <w:pPr>
              <w:pStyle w:val="13"/>
            </w:pPr>
            <w:r>
              <w:t>采购小型玩教具的使用年限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幼儿家长调查问卷</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11、沧市财教【2023】170号关于提前下达2024年城乡义务教育中央补助经费（公用经费）的通知绩效目标表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13091124P00019010001N</w:t>
            </w:r>
          </w:p>
        </w:tc>
        <w:tc>
          <w:tcPr>
            <w:tcW w:w="2835" w:type="dxa"/>
            <w:vAlign w:val="center"/>
          </w:tcPr>
          <w:p>
            <w:pPr>
              <w:pStyle w:val="11"/>
            </w:pPr>
            <w:r>
              <w:t>项目名称</w:t>
            </w:r>
          </w:p>
        </w:tc>
        <w:tc>
          <w:tcPr>
            <w:tcW w:w="6095" w:type="dxa"/>
            <w:gridSpan w:val="3"/>
            <w:vAlign w:val="center"/>
          </w:tcPr>
          <w:p>
            <w:pPr>
              <w:pStyle w:val="13"/>
            </w:pPr>
            <w:r>
              <w:t>沧市财教【2023】170号关于提前下达2024年城乡义务教育中央补助经费（公用经费）的通知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214.00</w:t>
            </w:r>
          </w:p>
        </w:tc>
        <w:tc>
          <w:tcPr>
            <w:tcW w:w="2835" w:type="dxa"/>
            <w:vAlign w:val="center"/>
          </w:tcPr>
          <w:p>
            <w:pPr>
              <w:pStyle w:val="11"/>
            </w:pPr>
            <w:r>
              <w:t>其中：财政    资金</w:t>
            </w:r>
          </w:p>
        </w:tc>
        <w:tc>
          <w:tcPr>
            <w:tcW w:w="2551" w:type="dxa"/>
            <w:vAlign w:val="center"/>
          </w:tcPr>
          <w:p>
            <w:pPr>
              <w:pStyle w:val="13"/>
            </w:pPr>
            <w:r>
              <w:t>214.00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用于城乡义务教育</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214.00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维持学校日常运转</w:t>
            </w:r>
          </w:p>
        </w:tc>
        <w:tc>
          <w:tcPr>
            <w:tcW w:w="5386" w:type="dxa"/>
            <w:vAlign w:val="center"/>
          </w:tcPr>
          <w:p>
            <w:pPr>
              <w:pStyle w:val="13"/>
            </w:pPr>
            <w:r>
              <w:t>维持学校日常运转</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2574名学生的生均公用经费</w:t>
            </w:r>
          </w:p>
        </w:tc>
        <w:tc>
          <w:tcPr>
            <w:tcW w:w="5386" w:type="dxa"/>
            <w:vAlign w:val="center"/>
          </w:tcPr>
          <w:p>
            <w:pPr>
              <w:pStyle w:val="13"/>
            </w:pPr>
            <w:r>
              <w:t>2574名学生的生均公用经费</w:t>
            </w:r>
          </w:p>
        </w:tc>
        <w:tc>
          <w:tcPr>
            <w:tcW w:w="2268" w:type="dxa"/>
            <w:vAlign w:val="center"/>
          </w:tcPr>
          <w:p>
            <w:pPr>
              <w:pStyle w:val="13"/>
            </w:pPr>
            <w:r>
              <w:t>≥840元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采购小型玩教具的金额</w:t>
            </w:r>
          </w:p>
        </w:tc>
        <w:tc>
          <w:tcPr>
            <w:tcW w:w="5386" w:type="dxa"/>
            <w:vAlign w:val="center"/>
          </w:tcPr>
          <w:p>
            <w:pPr>
              <w:pStyle w:val="13"/>
            </w:pPr>
            <w:r>
              <w:t>采购小型玩教具的金额</w:t>
            </w:r>
          </w:p>
        </w:tc>
        <w:tc>
          <w:tcPr>
            <w:tcW w:w="2268" w:type="dxa"/>
            <w:vAlign w:val="center"/>
          </w:tcPr>
          <w:p>
            <w:pPr>
              <w:pStyle w:val="13"/>
            </w:pPr>
            <w:r>
              <w:t>≥214万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采购小型玩教具的使用时长</w:t>
            </w:r>
          </w:p>
        </w:tc>
        <w:tc>
          <w:tcPr>
            <w:tcW w:w="5386" w:type="dxa"/>
            <w:vAlign w:val="center"/>
          </w:tcPr>
          <w:p>
            <w:pPr>
              <w:pStyle w:val="13"/>
            </w:pPr>
            <w:r>
              <w:t>采购小型玩教具的使用时长</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提高小学初中的入园率</w:t>
            </w:r>
          </w:p>
        </w:tc>
        <w:tc>
          <w:tcPr>
            <w:tcW w:w="5386" w:type="dxa"/>
            <w:vAlign w:val="center"/>
          </w:tcPr>
          <w:p>
            <w:pPr>
              <w:pStyle w:val="13"/>
            </w:pPr>
            <w:r>
              <w:t>提高适龄儿童的入学率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采购小型玩教具的使用年限</w:t>
            </w:r>
          </w:p>
        </w:tc>
        <w:tc>
          <w:tcPr>
            <w:tcW w:w="5386" w:type="dxa"/>
            <w:vAlign w:val="center"/>
          </w:tcPr>
          <w:p>
            <w:pPr>
              <w:pStyle w:val="13"/>
            </w:pPr>
            <w:r>
              <w:t>采购小型玩教具的使用年限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幼儿家长调查问卷</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12、沧市财教【2023】184号关于提前下达2024年省级体育彩票公益金专项资金的通知绩效目标表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13091124P00019910001R</w:t>
            </w:r>
          </w:p>
        </w:tc>
        <w:tc>
          <w:tcPr>
            <w:tcW w:w="2835" w:type="dxa"/>
            <w:vAlign w:val="center"/>
          </w:tcPr>
          <w:p>
            <w:pPr>
              <w:pStyle w:val="11"/>
            </w:pPr>
            <w:r>
              <w:t>项目名称</w:t>
            </w:r>
          </w:p>
        </w:tc>
        <w:tc>
          <w:tcPr>
            <w:tcW w:w="6095" w:type="dxa"/>
            <w:gridSpan w:val="3"/>
            <w:vAlign w:val="center"/>
          </w:tcPr>
          <w:p>
            <w:pPr>
              <w:pStyle w:val="13"/>
            </w:pPr>
            <w:r>
              <w:t>沧市财教【2023】184号关于提前下达2024年省级体育彩票公益金专项资金的通知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为兴业公园购置体育器材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1.50</w:t>
            </w:r>
          </w:p>
        </w:tc>
        <w:tc>
          <w:tcPr>
            <w:tcW w:w="3544" w:type="dxa"/>
            <w:gridSpan w:val="2"/>
            <w:vAlign w:val="center"/>
          </w:tcPr>
          <w:p>
            <w:pPr>
              <w:pStyle w:val="14"/>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1.保障每个农村书屋开展活动的数量</w:t>
            </w:r>
          </w:p>
          <w:p>
            <w:pPr>
              <w:pStyle w:val="13"/>
            </w:pPr>
            <w:r>
              <w:t>2.保障农村体育器材的数量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体育器材</w:t>
            </w:r>
          </w:p>
        </w:tc>
        <w:tc>
          <w:tcPr>
            <w:tcW w:w="5386" w:type="dxa"/>
            <w:vAlign w:val="center"/>
          </w:tcPr>
          <w:p>
            <w:pPr>
              <w:pStyle w:val="13"/>
            </w:pPr>
            <w:r>
              <w:t>体育器材的质量</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体育器材的数量</w:t>
            </w:r>
          </w:p>
        </w:tc>
        <w:tc>
          <w:tcPr>
            <w:tcW w:w="5386" w:type="dxa"/>
            <w:vAlign w:val="center"/>
          </w:tcPr>
          <w:p>
            <w:pPr>
              <w:pStyle w:val="13"/>
            </w:pPr>
            <w:r>
              <w:t>体育器材的数量</w:t>
            </w:r>
          </w:p>
        </w:tc>
        <w:tc>
          <w:tcPr>
            <w:tcW w:w="2268" w:type="dxa"/>
            <w:vAlign w:val="center"/>
          </w:tcPr>
          <w:p>
            <w:pPr>
              <w:pStyle w:val="13"/>
            </w:pPr>
            <w:r>
              <w:t>≥5套</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体育器材的成本</w:t>
            </w:r>
          </w:p>
        </w:tc>
        <w:tc>
          <w:tcPr>
            <w:tcW w:w="5386" w:type="dxa"/>
            <w:vAlign w:val="center"/>
          </w:tcPr>
          <w:p>
            <w:pPr>
              <w:pStyle w:val="13"/>
            </w:pPr>
            <w:r>
              <w:t>体育器材的成本</w:t>
            </w:r>
          </w:p>
        </w:tc>
        <w:tc>
          <w:tcPr>
            <w:tcW w:w="2268" w:type="dxa"/>
            <w:vAlign w:val="center"/>
          </w:tcPr>
          <w:p>
            <w:pPr>
              <w:pStyle w:val="13"/>
            </w:pPr>
            <w:r>
              <w:t>≥3万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体育器材的完成率</w:t>
            </w:r>
          </w:p>
        </w:tc>
        <w:tc>
          <w:tcPr>
            <w:tcW w:w="5386" w:type="dxa"/>
            <w:vAlign w:val="center"/>
          </w:tcPr>
          <w:p>
            <w:pPr>
              <w:pStyle w:val="13"/>
            </w:pPr>
            <w:r>
              <w:t>体育器材的完成率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群众对基本公共文化服务的满意程度</w:t>
            </w:r>
          </w:p>
        </w:tc>
        <w:tc>
          <w:tcPr>
            <w:tcW w:w="5386" w:type="dxa"/>
            <w:vAlign w:val="center"/>
          </w:tcPr>
          <w:p>
            <w:pPr>
              <w:pStyle w:val="13"/>
            </w:pPr>
            <w:r>
              <w:t>群众的满意程度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13、沧市财教【2023】188号关于提前下达2024年城乡义务教育省级补助资金的通知绩效目标表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13091124P000187100017</w:t>
            </w:r>
          </w:p>
        </w:tc>
        <w:tc>
          <w:tcPr>
            <w:tcW w:w="2835" w:type="dxa"/>
            <w:vAlign w:val="center"/>
          </w:tcPr>
          <w:p>
            <w:pPr>
              <w:pStyle w:val="11"/>
            </w:pPr>
            <w:r>
              <w:t>项目名称</w:t>
            </w:r>
          </w:p>
        </w:tc>
        <w:tc>
          <w:tcPr>
            <w:tcW w:w="6095" w:type="dxa"/>
            <w:gridSpan w:val="3"/>
            <w:vAlign w:val="center"/>
          </w:tcPr>
          <w:p>
            <w:pPr>
              <w:pStyle w:val="13"/>
            </w:pPr>
            <w:r>
              <w:t>沧市财教【2023】188号关于提前下达2024年城乡义务教育省级补助资金的通知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w:t>
            </w:r>
          </w:p>
        </w:tc>
        <w:tc>
          <w:tcPr>
            <w:tcW w:w="2835" w:type="dxa"/>
            <w:vAlign w:val="center"/>
          </w:tcPr>
          <w:p>
            <w:pPr>
              <w:pStyle w:val="11"/>
            </w:pPr>
            <w:r>
              <w:t>其中：财政    资金</w:t>
            </w:r>
          </w:p>
        </w:tc>
        <w:tc>
          <w:tcPr>
            <w:tcW w:w="2551" w:type="dxa"/>
            <w:vAlign w:val="center"/>
          </w:tcPr>
          <w:p>
            <w:pPr>
              <w:pStyle w:val="13"/>
            </w:pPr>
            <w:r>
              <w:t>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支持义务教育发展，提高办园条件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15.00</w:t>
            </w:r>
          </w:p>
        </w:tc>
        <w:tc>
          <w:tcPr>
            <w:tcW w:w="3544" w:type="dxa"/>
            <w:gridSpan w:val="2"/>
            <w:vAlign w:val="center"/>
          </w:tcPr>
          <w:p>
            <w:pPr>
              <w:pStyle w:val="14"/>
            </w:pPr>
            <w:r>
              <w:t>53.00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1.改善办学条件，提高办学质量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维持学校日常运转</w:t>
            </w:r>
          </w:p>
        </w:tc>
        <w:tc>
          <w:tcPr>
            <w:tcW w:w="5386" w:type="dxa"/>
            <w:vAlign w:val="center"/>
          </w:tcPr>
          <w:p>
            <w:pPr>
              <w:pStyle w:val="13"/>
            </w:pPr>
            <w:r>
              <w:t>维持学校日常运转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2574名学生的生均公用经费</w:t>
            </w:r>
          </w:p>
        </w:tc>
        <w:tc>
          <w:tcPr>
            <w:tcW w:w="5386" w:type="dxa"/>
            <w:vAlign w:val="center"/>
          </w:tcPr>
          <w:p>
            <w:pPr>
              <w:pStyle w:val="13"/>
            </w:pPr>
            <w:r>
              <w:t>2574名学生的生均公用经费</w:t>
            </w:r>
          </w:p>
        </w:tc>
        <w:tc>
          <w:tcPr>
            <w:tcW w:w="2268" w:type="dxa"/>
            <w:vAlign w:val="center"/>
          </w:tcPr>
          <w:p>
            <w:pPr>
              <w:pStyle w:val="13"/>
            </w:pPr>
            <w:r>
              <w:t>≥840元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采购小型玩教具的金额</w:t>
            </w:r>
          </w:p>
        </w:tc>
        <w:tc>
          <w:tcPr>
            <w:tcW w:w="5386" w:type="dxa"/>
            <w:vAlign w:val="center"/>
          </w:tcPr>
          <w:p>
            <w:pPr>
              <w:pStyle w:val="13"/>
            </w:pPr>
            <w:r>
              <w:t>采购小型玩教具的金额</w:t>
            </w:r>
          </w:p>
        </w:tc>
        <w:tc>
          <w:tcPr>
            <w:tcW w:w="2268" w:type="dxa"/>
            <w:vAlign w:val="center"/>
          </w:tcPr>
          <w:p>
            <w:pPr>
              <w:pStyle w:val="13"/>
            </w:pPr>
            <w:r>
              <w:t>53万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采购小型玩教具的使用时长</w:t>
            </w:r>
          </w:p>
        </w:tc>
        <w:tc>
          <w:tcPr>
            <w:tcW w:w="5386" w:type="dxa"/>
            <w:vAlign w:val="center"/>
          </w:tcPr>
          <w:p>
            <w:pPr>
              <w:pStyle w:val="13"/>
            </w:pPr>
            <w:r>
              <w:t>采购小型玩教具的使用时长</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提高办学质量</w:t>
            </w:r>
          </w:p>
        </w:tc>
        <w:tc>
          <w:tcPr>
            <w:tcW w:w="5386" w:type="dxa"/>
            <w:vAlign w:val="center"/>
          </w:tcPr>
          <w:p>
            <w:pPr>
              <w:pStyle w:val="13"/>
            </w:pPr>
            <w:r>
              <w:t>提高办学质量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提高小学初中的入园率</w:t>
            </w:r>
          </w:p>
        </w:tc>
        <w:tc>
          <w:tcPr>
            <w:tcW w:w="5386" w:type="dxa"/>
            <w:vAlign w:val="center"/>
          </w:tcPr>
          <w:p>
            <w:pPr>
              <w:pStyle w:val="13"/>
            </w:pPr>
            <w:r>
              <w:t>提高适龄儿童的入学率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改善办学条件</w:t>
            </w:r>
          </w:p>
        </w:tc>
        <w:tc>
          <w:tcPr>
            <w:tcW w:w="5386" w:type="dxa"/>
            <w:vAlign w:val="center"/>
          </w:tcPr>
          <w:p>
            <w:pPr>
              <w:pStyle w:val="13"/>
            </w:pPr>
            <w:r>
              <w:t>改善办学条件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采购小型玩教具的使用年限</w:t>
            </w:r>
          </w:p>
        </w:tc>
        <w:tc>
          <w:tcPr>
            <w:tcW w:w="5386" w:type="dxa"/>
            <w:vAlign w:val="center"/>
          </w:tcPr>
          <w:p>
            <w:pPr>
              <w:pStyle w:val="13"/>
            </w:pPr>
            <w:r>
              <w:t>采购小型玩教具的使用年限</w:t>
            </w:r>
          </w:p>
        </w:tc>
        <w:tc>
          <w:tcPr>
            <w:tcW w:w="2268" w:type="dxa"/>
            <w:vAlign w:val="center"/>
          </w:tcPr>
          <w:p>
            <w:pPr>
              <w:pStyle w:val="13"/>
            </w:pPr>
            <w:r>
              <w:t>≥5年</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学生满意度</w:t>
            </w:r>
          </w:p>
        </w:tc>
        <w:tc>
          <w:tcPr>
            <w:tcW w:w="5386" w:type="dxa"/>
            <w:vAlign w:val="center"/>
          </w:tcPr>
          <w:p>
            <w:pPr>
              <w:pStyle w:val="13"/>
            </w:pPr>
            <w:r>
              <w:t>幼儿家长调查问卷</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14、沧市财社【2023】234号关于提前下达2024年中央优抚对象医疗保障经费预算的通知绩效目标表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13091124P000184100016</w:t>
            </w:r>
          </w:p>
        </w:tc>
        <w:tc>
          <w:tcPr>
            <w:tcW w:w="2835" w:type="dxa"/>
            <w:vAlign w:val="center"/>
          </w:tcPr>
          <w:p>
            <w:pPr>
              <w:pStyle w:val="11"/>
            </w:pPr>
            <w:r>
              <w:t>项目名称</w:t>
            </w:r>
          </w:p>
        </w:tc>
        <w:tc>
          <w:tcPr>
            <w:tcW w:w="6095" w:type="dxa"/>
            <w:gridSpan w:val="3"/>
            <w:vAlign w:val="center"/>
          </w:tcPr>
          <w:p>
            <w:pPr>
              <w:pStyle w:val="13"/>
            </w:pPr>
            <w:r>
              <w:t>沧市财社【2023】234号关于提前下达2024年中央优抚对象医疗保障经费预算的通知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优抚对象医疗保障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1.20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1.对优抚对象参保缴费、住院和门诊费用进行补助</w:t>
            </w:r>
          </w:p>
          <w:p>
            <w:pPr>
              <w:pStyle w:val="13"/>
            </w:pPr>
            <w:r>
              <w:t>2.有效帮助解决优抚对象医疗难问题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享受医疗待遇优抚对象人数</w:t>
            </w:r>
          </w:p>
        </w:tc>
        <w:tc>
          <w:tcPr>
            <w:tcW w:w="5386" w:type="dxa"/>
            <w:vAlign w:val="center"/>
          </w:tcPr>
          <w:p>
            <w:pPr>
              <w:pStyle w:val="13"/>
            </w:pPr>
            <w:r>
              <w:t>享受医疗待遇优抚对象人数</w:t>
            </w:r>
          </w:p>
        </w:tc>
        <w:tc>
          <w:tcPr>
            <w:tcW w:w="2268" w:type="dxa"/>
            <w:vAlign w:val="center"/>
          </w:tcPr>
          <w:p>
            <w:pPr>
              <w:pStyle w:val="13"/>
            </w:pPr>
            <w:r>
              <w:t>≥23人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优抚对象医疗保障经费按规定执行率</w:t>
            </w:r>
          </w:p>
        </w:tc>
        <w:tc>
          <w:tcPr>
            <w:tcW w:w="5386" w:type="dxa"/>
            <w:vAlign w:val="center"/>
          </w:tcPr>
          <w:p>
            <w:pPr>
              <w:pStyle w:val="13"/>
            </w:pPr>
            <w:r>
              <w:t>优抚对象医疗保障经费按规定执行率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优抚对象医疗保障经费及时拨付率</w:t>
            </w:r>
          </w:p>
        </w:tc>
        <w:tc>
          <w:tcPr>
            <w:tcW w:w="5386" w:type="dxa"/>
            <w:vAlign w:val="center"/>
          </w:tcPr>
          <w:p>
            <w:pPr>
              <w:pStyle w:val="13"/>
            </w:pPr>
            <w:r>
              <w:t>优抚对象医疗保障经费及时拨付率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优抚对象医疗难问题改善情况</w:t>
            </w:r>
          </w:p>
        </w:tc>
        <w:tc>
          <w:tcPr>
            <w:tcW w:w="5386" w:type="dxa"/>
            <w:vAlign w:val="center"/>
          </w:tcPr>
          <w:p>
            <w:pPr>
              <w:pStyle w:val="13"/>
            </w:pPr>
            <w:r>
              <w:t>优抚对象医疗难问题改善情况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15、沧市财社【2023】235号关于提前下达2024年中央优抚对象补助经费预算（第一批）的通知绩效目标表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13091124P00018610001H</w:t>
            </w:r>
          </w:p>
        </w:tc>
        <w:tc>
          <w:tcPr>
            <w:tcW w:w="2835" w:type="dxa"/>
            <w:vAlign w:val="center"/>
          </w:tcPr>
          <w:p>
            <w:pPr>
              <w:pStyle w:val="11"/>
            </w:pPr>
            <w:r>
              <w:t>项目名称</w:t>
            </w:r>
          </w:p>
        </w:tc>
        <w:tc>
          <w:tcPr>
            <w:tcW w:w="6095" w:type="dxa"/>
            <w:gridSpan w:val="3"/>
            <w:vAlign w:val="center"/>
          </w:tcPr>
          <w:p>
            <w:pPr>
              <w:pStyle w:val="13"/>
            </w:pPr>
            <w:r>
              <w:t>沧市财社【2023】235号关于提前下达2024年中央优抚对象补助经费预算（第一批）的通知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111.00</w:t>
            </w:r>
          </w:p>
        </w:tc>
        <w:tc>
          <w:tcPr>
            <w:tcW w:w="2835" w:type="dxa"/>
            <w:vAlign w:val="center"/>
          </w:tcPr>
          <w:p>
            <w:pPr>
              <w:pStyle w:val="11"/>
            </w:pPr>
            <w:r>
              <w:t>其中：财政    资金</w:t>
            </w:r>
          </w:p>
        </w:tc>
        <w:tc>
          <w:tcPr>
            <w:tcW w:w="2551" w:type="dxa"/>
            <w:vAlign w:val="center"/>
          </w:tcPr>
          <w:p>
            <w:pPr>
              <w:pStyle w:val="13"/>
            </w:pPr>
            <w:r>
              <w:t>111.00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优抚对象补助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111.00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1.使优抚对象等人员的基本生活得到有效保障，提高优抚对象等人员的生活水平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优抚对象抚恤补助资金发放人数</w:t>
            </w:r>
          </w:p>
        </w:tc>
        <w:tc>
          <w:tcPr>
            <w:tcW w:w="5386" w:type="dxa"/>
            <w:vAlign w:val="center"/>
          </w:tcPr>
          <w:p>
            <w:pPr>
              <w:pStyle w:val="13"/>
            </w:pPr>
            <w:r>
              <w:t>优抚对象抚恤补助资金发放人数</w:t>
            </w:r>
          </w:p>
        </w:tc>
        <w:tc>
          <w:tcPr>
            <w:tcW w:w="2268" w:type="dxa"/>
            <w:vAlign w:val="center"/>
          </w:tcPr>
          <w:p>
            <w:pPr>
              <w:pStyle w:val="13"/>
            </w:pPr>
            <w:r>
              <w:t>≥210人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各类优抚对象抚恤补助标准按规定执行率</w:t>
            </w:r>
          </w:p>
        </w:tc>
        <w:tc>
          <w:tcPr>
            <w:tcW w:w="5386" w:type="dxa"/>
            <w:vAlign w:val="center"/>
          </w:tcPr>
          <w:p>
            <w:pPr>
              <w:pStyle w:val="13"/>
            </w:pPr>
            <w:r>
              <w:t>各类优抚对象抚恤补助标准按规定执行率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优抚对象抚恤补助资金及时拨付率</w:t>
            </w:r>
          </w:p>
        </w:tc>
        <w:tc>
          <w:tcPr>
            <w:tcW w:w="5386" w:type="dxa"/>
            <w:vAlign w:val="center"/>
          </w:tcPr>
          <w:p>
            <w:pPr>
              <w:pStyle w:val="13"/>
            </w:pPr>
            <w:r>
              <w:t>优抚对象抚恤补助资金及时拨付率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16、沧市财社【2023】254号关于提前下达2024年省级财政养老服务体系建设经费预算的通知绩效目标表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13091124P00017610001A</w:t>
            </w:r>
          </w:p>
        </w:tc>
        <w:tc>
          <w:tcPr>
            <w:tcW w:w="2835" w:type="dxa"/>
            <w:vAlign w:val="center"/>
          </w:tcPr>
          <w:p>
            <w:pPr>
              <w:pStyle w:val="11"/>
            </w:pPr>
            <w:r>
              <w:t>项目名称</w:t>
            </w:r>
          </w:p>
        </w:tc>
        <w:tc>
          <w:tcPr>
            <w:tcW w:w="6095" w:type="dxa"/>
            <w:gridSpan w:val="3"/>
            <w:vAlign w:val="center"/>
          </w:tcPr>
          <w:p>
            <w:pPr>
              <w:pStyle w:val="13"/>
            </w:pPr>
            <w:r>
              <w:t>沧市财社【2023】254号关于提前下达2024年省级财政养老服务体系建设经费预算的通知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养老服务体系建设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5.00</w:t>
            </w:r>
          </w:p>
        </w:tc>
        <w:tc>
          <w:tcPr>
            <w:tcW w:w="3544" w:type="dxa"/>
            <w:gridSpan w:val="2"/>
            <w:vAlign w:val="center"/>
          </w:tcPr>
          <w:p>
            <w:pPr>
              <w:pStyle w:val="14"/>
            </w:pPr>
            <w:r>
              <w:t>11.00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1.养老服务从业人员奖励</w:t>
            </w:r>
          </w:p>
          <w:p>
            <w:pPr>
              <w:pStyle w:val="13"/>
            </w:pPr>
            <w:r>
              <w:t>2.使低保对象基本生活得到有效保障</w:t>
            </w:r>
          </w:p>
          <w:p>
            <w:pPr>
              <w:pStyle w:val="13"/>
            </w:pPr>
            <w:r>
              <w:t>3.提高经济困难失能老年人养老服务补贴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养老机构运营补贴</w:t>
            </w:r>
          </w:p>
        </w:tc>
        <w:tc>
          <w:tcPr>
            <w:tcW w:w="5386" w:type="dxa"/>
            <w:vAlign w:val="center"/>
          </w:tcPr>
          <w:p>
            <w:pPr>
              <w:pStyle w:val="13"/>
            </w:pPr>
            <w:r>
              <w:t>养老机构运营补贴</w:t>
            </w:r>
          </w:p>
        </w:tc>
        <w:tc>
          <w:tcPr>
            <w:tcW w:w="2268" w:type="dxa"/>
            <w:vAlign w:val="center"/>
          </w:tcPr>
          <w:p>
            <w:pPr>
              <w:pStyle w:val="13"/>
            </w:pPr>
            <w:r>
              <w:t>≥10人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民办养老机构建设补贴</w:t>
            </w:r>
          </w:p>
        </w:tc>
        <w:tc>
          <w:tcPr>
            <w:tcW w:w="5386" w:type="dxa"/>
            <w:vAlign w:val="center"/>
          </w:tcPr>
          <w:p>
            <w:pPr>
              <w:pStyle w:val="13"/>
            </w:pPr>
            <w:r>
              <w:t>民办养老机构建设补贴</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提高经济困难失能老年人养老服务补贴</w:t>
            </w:r>
          </w:p>
        </w:tc>
        <w:tc>
          <w:tcPr>
            <w:tcW w:w="5386" w:type="dxa"/>
            <w:vAlign w:val="center"/>
          </w:tcPr>
          <w:p>
            <w:pPr>
              <w:pStyle w:val="13"/>
            </w:pPr>
            <w:r>
              <w:t>提高经济困难失能老年人养老服务补贴</w:t>
            </w:r>
          </w:p>
        </w:tc>
        <w:tc>
          <w:tcPr>
            <w:tcW w:w="2268" w:type="dxa"/>
            <w:vAlign w:val="center"/>
          </w:tcPr>
          <w:p>
            <w:pPr>
              <w:pStyle w:val="13"/>
            </w:pPr>
            <w:r>
              <w:t>≥100元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农村互助幸福院建设补贴</w:t>
            </w:r>
          </w:p>
        </w:tc>
        <w:tc>
          <w:tcPr>
            <w:tcW w:w="5386" w:type="dxa"/>
            <w:vAlign w:val="center"/>
          </w:tcPr>
          <w:p>
            <w:pPr>
              <w:pStyle w:val="13"/>
            </w:pPr>
            <w:r>
              <w:t>农村互助幸福院建设补贴</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社区居家养老服务设施建设补贴</w:t>
            </w:r>
          </w:p>
        </w:tc>
        <w:tc>
          <w:tcPr>
            <w:tcW w:w="5386" w:type="dxa"/>
            <w:vAlign w:val="center"/>
          </w:tcPr>
          <w:p>
            <w:pPr>
              <w:pStyle w:val="13"/>
            </w:pPr>
            <w:r>
              <w:t>社区居家养老服务设施建设补贴</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养老服务从业人员奖励</w:t>
            </w:r>
          </w:p>
        </w:tc>
        <w:tc>
          <w:tcPr>
            <w:tcW w:w="5386" w:type="dxa"/>
            <w:vAlign w:val="center"/>
          </w:tcPr>
          <w:p>
            <w:pPr>
              <w:pStyle w:val="13"/>
            </w:pPr>
            <w:r>
              <w:t>养老服务从业人员奖励</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农村互助幸福园建设补贴</w:t>
            </w:r>
          </w:p>
        </w:tc>
        <w:tc>
          <w:tcPr>
            <w:tcW w:w="5386" w:type="dxa"/>
            <w:vAlign w:val="center"/>
          </w:tcPr>
          <w:p>
            <w:pPr>
              <w:pStyle w:val="13"/>
            </w:pPr>
            <w:r>
              <w:t>农村互助幸福园建设补贴</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县级“互联网+智慧养老服务”信息平台建设奖励</w:t>
            </w:r>
          </w:p>
        </w:tc>
        <w:tc>
          <w:tcPr>
            <w:tcW w:w="5386" w:type="dxa"/>
            <w:vAlign w:val="center"/>
          </w:tcPr>
          <w:p>
            <w:pPr>
              <w:pStyle w:val="13"/>
            </w:pPr>
            <w:r>
              <w:t>县级“互联网+智慧养老服务”信息平台建设奖励</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17、沧市财社【2023】265号关于提前下达2024年省级企业军转干部解困补助资金的通知绩效目标表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13091124P00019310001P</w:t>
            </w:r>
          </w:p>
        </w:tc>
        <w:tc>
          <w:tcPr>
            <w:tcW w:w="2835" w:type="dxa"/>
            <w:vAlign w:val="center"/>
          </w:tcPr>
          <w:p>
            <w:pPr>
              <w:pStyle w:val="11"/>
            </w:pPr>
            <w:r>
              <w:t>项目名称</w:t>
            </w:r>
          </w:p>
        </w:tc>
        <w:tc>
          <w:tcPr>
            <w:tcW w:w="6095" w:type="dxa"/>
            <w:gridSpan w:val="3"/>
            <w:vAlign w:val="center"/>
          </w:tcPr>
          <w:p>
            <w:pPr>
              <w:pStyle w:val="13"/>
            </w:pPr>
            <w:r>
              <w:t>沧市财社【2023】265号关于提前下达2024年省级企业军转干部解困补助资金的通知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企业军转干部解困补助资金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0.40</w:t>
            </w:r>
          </w:p>
        </w:tc>
        <w:tc>
          <w:tcPr>
            <w:tcW w:w="2551" w:type="dxa"/>
            <w:vAlign w:val="center"/>
          </w:tcPr>
          <w:p>
            <w:pPr>
              <w:pStyle w:val="14"/>
            </w:pPr>
            <w:r>
              <w:t>0.65</w:t>
            </w:r>
          </w:p>
        </w:tc>
        <w:tc>
          <w:tcPr>
            <w:tcW w:w="3544" w:type="dxa"/>
            <w:gridSpan w:val="2"/>
            <w:vAlign w:val="center"/>
          </w:tcPr>
          <w:p>
            <w:pPr>
              <w:pStyle w:val="14"/>
            </w:pPr>
            <w:r>
              <w:t>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1.使企业军转干部生活得到有效保障</w:t>
            </w:r>
          </w:p>
          <w:p>
            <w:pPr>
              <w:pStyle w:val="13"/>
            </w:pPr>
            <w:r>
              <w:t>2.提高企业军转干部生活水平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经费核拨、使用符合政策规定</w:t>
            </w:r>
          </w:p>
        </w:tc>
        <w:tc>
          <w:tcPr>
            <w:tcW w:w="5386" w:type="dxa"/>
            <w:vAlign w:val="center"/>
          </w:tcPr>
          <w:p>
            <w:pPr>
              <w:pStyle w:val="13"/>
            </w:pPr>
            <w:r>
              <w:t>经费核拨、使用符合政策规定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享受企业军转干部解困补助资金人数</w:t>
            </w:r>
          </w:p>
        </w:tc>
        <w:tc>
          <w:tcPr>
            <w:tcW w:w="5386" w:type="dxa"/>
            <w:vAlign w:val="center"/>
          </w:tcPr>
          <w:p>
            <w:pPr>
              <w:pStyle w:val="13"/>
            </w:pPr>
            <w:r>
              <w:t>享受企业军转干部解困补助资金人数</w:t>
            </w:r>
          </w:p>
        </w:tc>
        <w:tc>
          <w:tcPr>
            <w:tcW w:w="2268" w:type="dxa"/>
            <w:vAlign w:val="center"/>
          </w:tcPr>
          <w:p>
            <w:pPr>
              <w:pStyle w:val="13"/>
            </w:pPr>
            <w:r>
              <w:t>≥2人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做好企业军转干部生活保障工作</w:t>
            </w:r>
          </w:p>
        </w:tc>
        <w:tc>
          <w:tcPr>
            <w:tcW w:w="5386" w:type="dxa"/>
            <w:vAlign w:val="center"/>
          </w:tcPr>
          <w:p>
            <w:pPr>
              <w:pStyle w:val="13"/>
            </w:pPr>
            <w:r>
              <w:t>做好企业军转干部生活保障工作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企业军转干部满意度</w:t>
            </w:r>
          </w:p>
        </w:tc>
        <w:tc>
          <w:tcPr>
            <w:tcW w:w="5386" w:type="dxa"/>
            <w:vAlign w:val="center"/>
          </w:tcPr>
          <w:p>
            <w:pPr>
              <w:pStyle w:val="13"/>
            </w:pPr>
            <w:r>
              <w:t>企业军转干部满意度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18、沧市财社【2023】269号关于提前下达2024年省级残疾人事业发展补助资金预算的申请绩效目标表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13091124P000042100016</w:t>
            </w:r>
          </w:p>
        </w:tc>
        <w:tc>
          <w:tcPr>
            <w:tcW w:w="2835" w:type="dxa"/>
            <w:vAlign w:val="center"/>
          </w:tcPr>
          <w:p>
            <w:pPr>
              <w:pStyle w:val="11"/>
            </w:pPr>
            <w:r>
              <w:t>项目名称</w:t>
            </w:r>
          </w:p>
        </w:tc>
        <w:tc>
          <w:tcPr>
            <w:tcW w:w="6095" w:type="dxa"/>
            <w:gridSpan w:val="3"/>
            <w:vAlign w:val="center"/>
          </w:tcPr>
          <w:p>
            <w:pPr>
              <w:pStyle w:val="13"/>
            </w:pPr>
            <w:r>
              <w:t>沧市财社【2023】269号关于提前下达2024年省级残疾人事业发展补助资金预算的申请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1.81</w:t>
            </w:r>
          </w:p>
        </w:tc>
        <w:tc>
          <w:tcPr>
            <w:tcW w:w="2835" w:type="dxa"/>
            <w:vAlign w:val="center"/>
          </w:tcPr>
          <w:p>
            <w:pPr>
              <w:pStyle w:val="11"/>
            </w:pPr>
            <w:r>
              <w:t>其中：财政    资金</w:t>
            </w:r>
          </w:p>
        </w:tc>
        <w:tc>
          <w:tcPr>
            <w:tcW w:w="2551" w:type="dxa"/>
            <w:vAlign w:val="center"/>
          </w:tcPr>
          <w:p>
            <w:pPr>
              <w:pStyle w:val="13"/>
            </w:pPr>
            <w:r>
              <w:t>1.81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用于残疾人事业发展补助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1.81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1.为残疾人提供家庭医生签约服务</w:t>
            </w:r>
          </w:p>
          <w:p>
            <w:pPr>
              <w:pStyle w:val="13"/>
            </w:pPr>
            <w:r>
              <w:t>2.为有需求残疾人家庭完成无障碍改造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家庭无障碍改造完成</w:t>
            </w:r>
          </w:p>
        </w:tc>
        <w:tc>
          <w:tcPr>
            <w:tcW w:w="5386" w:type="dxa"/>
            <w:vAlign w:val="center"/>
          </w:tcPr>
          <w:p>
            <w:pPr>
              <w:pStyle w:val="13"/>
            </w:pPr>
            <w:r>
              <w:t>家庭无障碍改造完成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保证服务质量</w:t>
            </w:r>
          </w:p>
        </w:tc>
        <w:tc>
          <w:tcPr>
            <w:tcW w:w="5386" w:type="dxa"/>
            <w:vAlign w:val="center"/>
          </w:tcPr>
          <w:p>
            <w:pPr>
              <w:pStyle w:val="13"/>
            </w:pPr>
            <w:r>
              <w:t>保证家庭无障碍改造服务质量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资金按时支出</w:t>
            </w:r>
          </w:p>
        </w:tc>
        <w:tc>
          <w:tcPr>
            <w:tcW w:w="5386" w:type="dxa"/>
            <w:vAlign w:val="center"/>
          </w:tcPr>
          <w:p>
            <w:pPr>
              <w:pStyle w:val="13"/>
            </w:pPr>
            <w:r>
              <w:t>家庭无障碍改造完成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服务按时完成</w:t>
            </w:r>
          </w:p>
        </w:tc>
        <w:tc>
          <w:tcPr>
            <w:tcW w:w="5386" w:type="dxa"/>
            <w:vAlign w:val="center"/>
          </w:tcPr>
          <w:p>
            <w:pPr>
              <w:pStyle w:val="13"/>
            </w:pPr>
            <w:r>
              <w:t>家庭无障碍改造完成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及时开展服务并改造</w:t>
            </w:r>
          </w:p>
        </w:tc>
        <w:tc>
          <w:tcPr>
            <w:tcW w:w="5386" w:type="dxa"/>
            <w:vAlign w:val="center"/>
          </w:tcPr>
          <w:p>
            <w:pPr>
              <w:pStyle w:val="13"/>
            </w:pPr>
            <w:r>
              <w:t>家庭无障碍改造完成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及时开展服务并改造</w:t>
            </w:r>
          </w:p>
        </w:tc>
        <w:tc>
          <w:tcPr>
            <w:tcW w:w="5386" w:type="dxa"/>
            <w:vAlign w:val="center"/>
          </w:tcPr>
          <w:p>
            <w:pPr>
              <w:pStyle w:val="13"/>
            </w:pPr>
            <w:r>
              <w:t>家庭无障碍改造完成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残疾人对政策实施的满意度</w:t>
            </w:r>
          </w:p>
        </w:tc>
        <w:tc>
          <w:tcPr>
            <w:tcW w:w="5386" w:type="dxa"/>
            <w:vAlign w:val="center"/>
          </w:tcPr>
          <w:p>
            <w:pPr>
              <w:pStyle w:val="13"/>
            </w:pPr>
            <w:r>
              <w:t>确保残疾人对政策实施满意</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19、沧市财社【2023】271号沧州市财政局沧州市民政局关于提前下达2024年中央财政困难群众救助补助资金预算的通知绩效目标表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13091124P00004110001G</w:t>
            </w:r>
          </w:p>
        </w:tc>
        <w:tc>
          <w:tcPr>
            <w:tcW w:w="2835" w:type="dxa"/>
            <w:vAlign w:val="center"/>
          </w:tcPr>
          <w:p>
            <w:pPr>
              <w:pStyle w:val="11"/>
            </w:pPr>
            <w:r>
              <w:t>项目名称</w:t>
            </w:r>
          </w:p>
        </w:tc>
        <w:tc>
          <w:tcPr>
            <w:tcW w:w="6095" w:type="dxa"/>
            <w:gridSpan w:val="3"/>
            <w:vAlign w:val="center"/>
          </w:tcPr>
          <w:p>
            <w:pPr>
              <w:pStyle w:val="13"/>
            </w:pPr>
            <w:r>
              <w:t>沧市财社【2023】271号沧州市财政局沧州市民政局关于提前下达2024年中央财政困难群众救助补助资金预算的通知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w:t>
            </w:r>
          </w:p>
        </w:tc>
        <w:tc>
          <w:tcPr>
            <w:tcW w:w="2835" w:type="dxa"/>
            <w:vAlign w:val="center"/>
          </w:tcPr>
          <w:p>
            <w:pPr>
              <w:pStyle w:val="11"/>
            </w:pPr>
            <w:r>
              <w:t>其中：财政    资金</w:t>
            </w:r>
          </w:p>
        </w:tc>
        <w:tc>
          <w:tcPr>
            <w:tcW w:w="2551" w:type="dxa"/>
            <w:vAlign w:val="center"/>
          </w:tcPr>
          <w:p>
            <w:pPr>
              <w:pStyle w:val="13"/>
            </w:pPr>
            <w:r>
              <w:t>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40.00</w:t>
            </w:r>
          </w:p>
        </w:tc>
        <w:tc>
          <w:tcPr>
            <w:tcW w:w="3544" w:type="dxa"/>
            <w:gridSpan w:val="2"/>
            <w:vAlign w:val="center"/>
          </w:tcPr>
          <w:p>
            <w:pPr>
              <w:pStyle w:val="14"/>
            </w:pPr>
            <w:r>
              <w:t>53.00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1.规范城乡地波政策实施</w:t>
            </w:r>
          </w:p>
          <w:p>
            <w:pPr>
              <w:pStyle w:val="13"/>
            </w:pPr>
            <w:r>
              <w:t>2.使低保对象基本生活得到有效保障</w:t>
            </w:r>
          </w:p>
          <w:p>
            <w:pPr>
              <w:pStyle w:val="13"/>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全区低保人数</w:t>
            </w:r>
          </w:p>
        </w:tc>
        <w:tc>
          <w:tcPr>
            <w:tcW w:w="5386" w:type="dxa"/>
            <w:vAlign w:val="center"/>
          </w:tcPr>
          <w:p>
            <w:pPr>
              <w:pStyle w:val="13"/>
            </w:pPr>
            <w:r>
              <w:t>全区低保人数</w:t>
            </w:r>
          </w:p>
        </w:tc>
        <w:tc>
          <w:tcPr>
            <w:tcW w:w="2268" w:type="dxa"/>
            <w:vAlign w:val="center"/>
          </w:tcPr>
          <w:p>
            <w:pPr>
              <w:pStyle w:val="13"/>
            </w:pPr>
            <w:r>
              <w:t>≥142人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不发费发放率</w:t>
            </w:r>
          </w:p>
        </w:tc>
        <w:tc>
          <w:tcPr>
            <w:tcW w:w="5386" w:type="dxa"/>
            <w:vAlign w:val="center"/>
          </w:tcPr>
          <w:p>
            <w:pPr>
              <w:pStyle w:val="13"/>
            </w:pPr>
            <w:r>
              <w:t>不发费发放率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城乡低保标准</w:t>
            </w:r>
          </w:p>
        </w:tc>
        <w:tc>
          <w:tcPr>
            <w:tcW w:w="5386" w:type="dxa"/>
            <w:vAlign w:val="center"/>
          </w:tcPr>
          <w:p>
            <w:pPr>
              <w:pStyle w:val="13"/>
            </w:pPr>
            <w:r>
              <w:t>城乡低保标准</w:t>
            </w:r>
          </w:p>
        </w:tc>
        <w:tc>
          <w:tcPr>
            <w:tcW w:w="2268" w:type="dxa"/>
            <w:vAlign w:val="center"/>
          </w:tcPr>
          <w:p>
            <w:pPr>
              <w:pStyle w:val="13"/>
            </w:pPr>
            <w:r>
              <w:t>≥850元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受助人员救助情况录入全国救助管理信息系统</w:t>
            </w:r>
          </w:p>
        </w:tc>
        <w:tc>
          <w:tcPr>
            <w:tcW w:w="5386" w:type="dxa"/>
            <w:vAlign w:val="center"/>
          </w:tcPr>
          <w:p>
            <w:pPr>
              <w:pStyle w:val="13"/>
            </w:pPr>
            <w:r>
              <w:t>受助人员救助情况录入全国救助管理信息系统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困难群众生活水平情况</w:t>
            </w:r>
          </w:p>
        </w:tc>
        <w:tc>
          <w:tcPr>
            <w:tcW w:w="5386" w:type="dxa"/>
            <w:vAlign w:val="center"/>
          </w:tcPr>
          <w:p>
            <w:pPr>
              <w:pStyle w:val="13"/>
            </w:pPr>
            <w:r>
              <w:t>困难群众生活水平情况</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帮助查询身份滞留流浪乞讨人员返乡情况</w:t>
            </w:r>
          </w:p>
        </w:tc>
        <w:tc>
          <w:tcPr>
            <w:tcW w:w="5386" w:type="dxa"/>
            <w:vAlign w:val="center"/>
          </w:tcPr>
          <w:p>
            <w:pPr>
              <w:pStyle w:val="13"/>
            </w:pPr>
            <w:r>
              <w:t>帮助查询身份滞留流浪乞讨人员返乡情况</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为自愿来救助或公安等部门护送护送至的临时救助人员</w:t>
            </w:r>
          </w:p>
        </w:tc>
        <w:tc>
          <w:tcPr>
            <w:tcW w:w="5386" w:type="dxa"/>
            <w:vAlign w:val="center"/>
          </w:tcPr>
          <w:p>
            <w:pPr>
              <w:pStyle w:val="13"/>
            </w:pPr>
            <w:r>
              <w:t>为自愿来救助或公安等部门护送护送至的临时救助人员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救助对象对社会救助实施的满意度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20、沧市财社【2023】272号沧州市财政局关于提前下达2024年省级财政困难群众基本生活补助资金预算的通知绩效目标表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13091124P00540610002F</w:t>
            </w:r>
          </w:p>
        </w:tc>
        <w:tc>
          <w:tcPr>
            <w:tcW w:w="2835" w:type="dxa"/>
            <w:vAlign w:val="center"/>
          </w:tcPr>
          <w:p>
            <w:pPr>
              <w:pStyle w:val="11"/>
            </w:pPr>
            <w:r>
              <w:t>项目名称</w:t>
            </w:r>
          </w:p>
        </w:tc>
        <w:tc>
          <w:tcPr>
            <w:tcW w:w="6095" w:type="dxa"/>
            <w:gridSpan w:val="3"/>
            <w:vAlign w:val="center"/>
          </w:tcPr>
          <w:p>
            <w:pPr>
              <w:pStyle w:val="13"/>
            </w:pPr>
            <w:r>
              <w:t>沧市财社【2023】272号沧州市财政局关于提前下达2024年省级财政困难群众基本生活补助资金预算的通知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14.00</w:t>
            </w:r>
          </w:p>
        </w:tc>
        <w:tc>
          <w:tcPr>
            <w:tcW w:w="2551" w:type="dxa"/>
            <w:vAlign w:val="center"/>
          </w:tcPr>
          <w:p>
            <w:pPr>
              <w:pStyle w:val="14"/>
            </w:pPr>
            <w:r>
              <w:t>20.00</w:t>
            </w:r>
          </w:p>
        </w:tc>
        <w:tc>
          <w:tcPr>
            <w:tcW w:w="3544" w:type="dxa"/>
            <w:gridSpan w:val="2"/>
            <w:vAlign w:val="center"/>
          </w:tcPr>
          <w:p>
            <w:pPr>
              <w:pStyle w:val="14"/>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1.规范城乡地波政策实施</w:t>
            </w:r>
          </w:p>
          <w:p>
            <w:pPr>
              <w:pStyle w:val="13"/>
            </w:pPr>
            <w:r>
              <w:t>2.使低保对象基本生活得到有效保障</w:t>
            </w:r>
          </w:p>
          <w:p>
            <w:pPr>
              <w:pStyle w:val="13"/>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全区低保人数</w:t>
            </w:r>
          </w:p>
        </w:tc>
        <w:tc>
          <w:tcPr>
            <w:tcW w:w="5386" w:type="dxa"/>
            <w:vAlign w:val="center"/>
          </w:tcPr>
          <w:p>
            <w:pPr>
              <w:pStyle w:val="13"/>
            </w:pPr>
            <w:r>
              <w:t>全区低保人数</w:t>
            </w:r>
          </w:p>
        </w:tc>
        <w:tc>
          <w:tcPr>
            <w:tcW w:w="2268" w:type="dxa"/>
            <w:vAlign w:val="center"/>
          </w:tcPr>
          <w:p>
            <w:pPr>
              <w:pStyle w:val="13"/>
            </w:pPr>
            <w:r>
              <w:t>≥142人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不发费发放率</w:t>
            </w:r>
          </w:p>
        </w:tc>
        <w:tc>
          <w:tcPr>
            <w:tcW w:w="5386" w:type="dxa"/>
            <w:vAlign w:val="center"/>
          </w:tcPr>
          <w:p>
            <w:pPr>
              <w:pStyle w:val="13"/>
            </w:pPr>
            <w:r>
              <w:t>不发费发放率</w:t>
            </w:r>
          </w:p>
        </w:tc>
        <w:tc>
          <w:tcPr>
            <w:tcW w:w="2268" w:type="dxa"/>
            <w:vAlign w:val="center"/>
          </w:tcPr>
          <w:p>
            <w:pPr>
              <w:pStyle w:val="13"/>
            </w:pPr>
            <w:r>
              <w:t>≥100百分比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城乡低保标准</w:t>
            </w:r>
          </w:p>
        </w:tc>
        <w:tc>
          <w:tcPr>
            <w:tcW w:w="5386" w:type="dxa"/>
            <w:vAlign w:val="center"/>
          </w:tcPr>
          <w:p>
            <w:pPr>
              <w:pStyle w:val="13"/>
            </w:pPr>
            <w:r>
              <w:t>城乡低保标准</w:t>
            </w:r>
          </w:p>
        </w:tc>
        <w:tc>
          <w:tcPr>
            <w:tcW w:w="2268" w:type="dxa"/>
            <w:vAlign w:val="center"/>
          </w:tcPr>
          <w:p>
            <w:pPr>
              <w:pStyle w:val="13"/>
            </w:pPr>
            <w:r>
              <w:t>≥850元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受助人员救助情况录入全国救助管理信息系统</w:t>
            </w:r>
          </w:p>
        </w:tc>
        <w:tc>
          <w:tcPr>
            <w:tcW w:w="5386" w:type="dxa"/>
            <w:vAlign w:val="center"/>
          </w:tcPr>
          <w:p>
            <w:pPr>
              <w:pStyle w:val="13"/>
            </w:pPr>
            <w:r>
              <w:t>受助人员救助情况录入全国救助管理信息系统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困难群众生活水平情况</w:t>
            </w:r>
          </w:p>
        </w:tc>
        <w:tc>
          <w:tcPr>
            <w:tcW w:w="5386" w:type="dxa"/>
            <w:vAlign w:val="center"/>
          </w:tcPr>
          <w:p>
            <w:pPr>
              <w:pStyle w:val="13"/>
            </w:pPr>
            <w:r>
              <w:t>困难群众生活水平情况</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帮助查询身份滞留流浪乞讨人员返乡情况</w:t>
            </w:r>
          </w:p>
        </w:tc>
        <w:tc>
          <w:tcPr>
            <w:tcW w:w="5386" w:type="dxa"/>
            <w:vAlign w:val="center"/>
          </w:tcPr>
          <w:p>
            <w:pPr>
              <w:pStyle w:val="13"/>
            </w:pPr>
            <w:r>
              <w:t>帮助查询身份滞留流浪乞讨人员返乡情况</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为自愿来救助或公安等部门护送护送至的临时救助人员</w:t>
            </w:r>
          </w:p>
        </w:tc>
        <w:tc>
          <w:tcPr>
            <w:tcW w:w="5386" w:type="dxa"/>
            <w:vAlign w:val="center"/>
          </w:tcPr>
          <w:p>
            <w:pPr>
              <w:pStyle w:val="13"/>
            </w:pPr>
            <w:r>
              <w:t>为自愿来救助或公安等部门护送护送至的临时救助人员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救助对象对社会救助实施的满意度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21、沧市财社【2023】284号关于提前下达2024年中央企业军转干部解困补助经费预算的通知绩效目标表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13091124P000195100013</w:t>
            </w:r>
          </w:p>
        </w:tc>
        <w:tc>
          <w:tcPr>
            <w:tcW w:w="2835" w:type="dxa"/>
            <w:vAlign w:val="center"/>
          </w:tcPr>
          <w:p>
            <w:pPr>
              <w:pStyle w:val="11"/>
            </w:pPr>
            <w:r>
              <w:t>项目名称</w:t>
            </w:r>
          </w:p>
        </w:tc>
        <w:tc>
          <w:tcPr>
            <w:tcW w:w="6095" w:type="dxa"/>
            <w:gridSpan w:val="3"/>
            <w:vAlign w:val="center"/>
          </w:tcPr>
          <w:p>
            <w:pPr>
              <w:pStyle w:val="13"/>
            </w:pPr>
            <w:r>
              <w:t>沧市财社【2023】284号关于提前下达2024年中央企业军转干部解困补助经费预算的通知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企业军转干部解困补助资金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1.00</w:t>
            </w:r>
          </w:p>
        </w:tc>
        <w:tc>
          <w:tcPr>
            <w:tcW w:w="3544" w:type="dxa"/>
            <w:gridSpan w:val="2"/>
            <w:vAlign w:val="center"/>
          </w:tcPr>
          <w:p>
            <w:pPr>
              <w:pStyle w:val="14"/>
            </w:pPr>
            <w:r>
              <w:t>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1.使企业军转干部生活得到有效保障</w:t>
            </w:r>
          </w:p>
          <w:p>
            <w:pPr>
              <w:pStyle w:val="13"/>
            </w:pPr>
            <w:r>
              <w:t>2.提高企业军转干部生活水平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经费核拨、使用符合政策规定</w:t>
            </w:r>
          </w:p>
        </w:tc>
        <w:tc>
          <w:tcPr>
            <w:tcW w:w="5386" w:type="dxa"/>
            <w:vAlign w:val="center"/>
          </w:tcPr>
          <w:p>
            <w:pPr>
              <w:pStyle w:val="13"/>
            </w:pPr>
            <w:r>
              <w:t>经费核拨、使用符合政策规定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享受企业军转干部解困补助资金人数</w:t>
            </w:r>
          </w:p>
        </w:tc>
        <w:tc>
          <w:tcPr>
            <w:tcW w:w="5386" w:type="dxa"/>
            <w:vAlign w:val="center"/>
          </w:tcPr>
          <w:p>
            <w:pPr>
              <w:pStyle w:val="13"/>
            </w:pPr>
            <w:r>
              <w:t>享受企业军转干部解困补助资金人数</w:t>
            </w:r>
          </w:p>
        </w:tc>
        <w:tc>
          <w:tcPr>
            <w:tcW w:w="2268" w:type="dxa"/>
            <w:vAlign w:val="center"/>
          </w:tcPr>
          <w:p>
            <w:pPr>
              <w:pStyle w:val="13"/>
            </w:pPr>
            <w:r>
              <w:t>≥2人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做好企业军转干部生活保障工作</w:t>
            </w:r>
          </w:p>
        </w:tc>
        <w:tc>
          <w:tcPr>
            <w:tcW w:w="5386" w:type="dxa"/>
            <w:vAlign w:val="center"/>
          </w:tcPr>
          <w:p>
            <w:pPr>
              <w:pStyle w:val="13"/>
            </w:pPr>
            <w:r>
              <w:t>做好企业军转干部生活保障工作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企业军转干部满意度</w:t>
            </w:r>
          </w:p>
        </w:tc>
        <w:tc>
          <w:tcPr>
            <w:tcW w:w="5386" w:type="dxa"/>
            <w:vAlign w:val="center"/>
          </w:tcPr>
          <w:p>
            <w:pPr>
              <w:pStyle w:val="13"/>
            </w:pPr>
            <w:r>
              <w:t>企业军转干部满意度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22、沧市财社【2023】285号关于提前下达2024年中央优抚对象补助经费预算（第二批）的通知绩效目标表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13091124P000192100012</w:t>
            </w:r>
          </w:p>
        </w:tc>
        <w:tc>
          <w:tcPr>
            <w:tcW w:w="2835" w:type="dxa"/>
            <w:vAlign w:val="center"/>
          </w:tcPr>
          <w:p>
            <w:pPr>
              <w:pStyle w:val="11"/>
            </w:pPr>
            <w:r>
              <w:t>项目名称</w:t>
            </w:r>
          </w:p>
        </w:tc>
        <w:tc>
          <w:tcPr>
            <w:tcW w:w="6095" w:type="dxa"/>
            <w:gridSpan w:val="3"/>
            <w:vAlign w:val="center"/>
          </w:tcPr>
          <w:p>
            <w:pPr>
              <w:pStyle w:val="13"/>
            </w:pPr>
            <w:r>
              <w:t>沧市财社【2023】285号关于提前下达2024年中央优抚对象补助经费预算（第二批）的通知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优抚对象补助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11.00</w:t>
            </w:r>
          </w:p>
        </w:tc>
        <w:tc>
          <w:tcPr>
            <w:tcW w:w="3544" w:type="dxa"/>
            <w:gridSpan w:val="2"/>
            <w:vAlign w:val="center"/>
          </w:tcPr>
          <w:p>
            <w:pPr>
              <w:pStyle w:val="14"/>
            </w:pPr>
            <w:r>
              <w:t>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1.使优抚对象等人员的基本生活得到有效保障，提高优抚对象等人员的生活水平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优抚对象抚恤补助资金发放人数</w:t>
            </w:r>
          </w:p>
        </w:tc>
        <w:tc>
          <w:tcPr>
            <w:tcW w:w="5386" w:type="dxa"/>
            <w:vAlign w:val="center"/>
          </w:tcPr>
          <w:p>
            <w:pPr>
              <w:pStyle w:val="13"/>
            </w:pPr>
            <w:r>
              <w:t>优抚对象抚恤补助资金发放人数</w:t>
            </w:r>
          </w:p>
        </w:tc>
        <w:tc>
          <w:tcPr>
            <w:tcW w:w="2268" w:type="dxa"/>
            <w:vAlign w:val="center"/>
          </w:tcPr>
          <w:p>
            <w:pPr>
              <w:pStyle w:val="13"/>
            </w:pPr>
            <w:r>
              <w:t>≥210人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各类优抚对象抚恤补助标准按规定执行率</w:t>
            </w:r>
          </w:p>
        </w:tc>
        <w:tc>
          <w:tcPr>
            <w:tcW w:w="5386" w:type="dxa"/>
            <w:vAlign w:val="center"/>
          </w:tcPr>
          <w:p>
            <w:pPr>
              <w:pStyle w:val="13"/>
            </w:pPr>
            <w:r>
              <w:t>各类优抚对象抚恤补助标准按规定执行率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优抚对象抚恤补助资金及时拨付率</w:t>
            </w:r>
          </w:p>
        </w:tc>
        <w:tc>
          <w:tcPr>
            <w:tcW w:w="5386" w:type="dxa"/>
            <w:vAlign w:val="center"/>
          </w:tcPr>
          <w:p>
            <w:pPr>
              <w:pStyle w:val="13"/>
            </w:pPr>
            <w:r>
              <w:t>优抚对象抚恤补助资金及时拨付率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优抚对象生活情况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23、沧市财社【2023】286号关于提前下达2024年省级优抚对象补助资金预算的通知绩效目标表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13091124P00018810001W</w:t>
            </w:r>
          </w:p>
        </w:tc>
        <w:tc>
          <w:tcPr>
            <w:tcW w:w="2835" w:type="dxa"/>
            <w:vAlign w:val="center"/>
          </w:tcPr>
          <w:p>
            <w:pPr>
              <w:pStyle w:val="11"/>
            </w:pPr>
            <w:r>
              <w:t>项目名称</w:t>
            </w:r>
          </w:p>
        </w:tc>
        <w:tc>
          <w:tcPr>
            <w:tcW w:w="6095" w:type="dxa"/>
            <w:gridSpan w:val="3"/>
            <w:vAlign w:val="center"/>
          </w:tcPr>
          <w:p>
            <w:pPr>
              <w:pStyle w:val="13"/>
            </w:pPr>
            <w:r>
              <w:t>沧市财社【2023】286号关于提前下达2024年省级优抚对象补助资金预算的通知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优抚对象补助金、医疗补助及参试人员体检、义务兵家庭优待金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4.00</w:t>
            </w:r>
          </w:p>
        </w:tc>
        <w:tc>
          <w:tcPr>
            <w:tcW w:w="3544" w:type="dxa"/>
            <w:gridSpan w:val="2"/>
            <w:vAlign w:val="center"/>
          </w:tcPr>
          <w:p>
            <w:pPr>
              <w:pStyle w:val="14"/>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1.通过发放优抚对象抚恤生活补助，使优抚对象基本生活得到有效保障</w:t>
            </w:r>
          </w:p>
          <w:p>
            <w:pPr>
              <w:pStyle w:val="13"/>
            </w:pPr>
            <w:r>
              <w:t>2.通过发放优抚对象医疗补助，有效缓解优抚对象医疗困难</w:t>
            </w:r>
          </w:p>
          <w:p>
            <w:pPr>
              <w:pStyle w:val="13"/>
            </w:pPr>
            <w:r>
              <w:t>3.通过发放义务兵家庭优待金，保障义务兵家庭合法权益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优抚对象抚恤和生活补助发放人数优抚对象抚恤和生活补助发放人数</w:t>
            </w:r>
          </w:p>
        </w:tc>
        <w:tc>
          <w:tcPr>
            <w:tcW w:w="5386" w:type="dxa"/>
            <w:vAlign w:val="center"/>
          </w:tcPr>
          <w:p>
            <w:pPr>
              <w:pStyle w:val="13"/>
            </w:pPr>
            <w:r>
              <w:t>保障义务兵家庭数</w:t>
            </w:r>
          </w:p>
        </w:tc>
        <w:tc>
          <w:tcPr>
            <w:tcW w:w="2268" w:type="dxa"/>
            <w:vAlign w:val="center"/>
          </w:tcPr>
          <w:p>
            <w:pPr>
              <w:pStyle w:val="13"/>
            </w:pPr>
            <w:r>
              <w:t>≥203人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符合医疗补助条件及参试人员体检人数</w:t>
            </w:r>
          </w:p>
        </w:tc>
        <w:tc>
          <w:tcPr>
            <w:tcW w:w="5386" w:type="dxa"/>
            <w:vAlign w:val="center"/>
          </w:tcPr>
          <w:p>
            <w:pPr>
              <w:pStyle w:val="13"/>
            </w:pPr>
            <w:r>
              <w:t>符合医疗补助条件及参试</w:t>
            </w:r>
          </w:p>
          <w:p>
            <w:pPr>
              <w:pStyle w:val="13"/>
            </w:pPr>
            <w:r>
              <w:t>人员体检人数</w:t>
            </w:r>
          </w:p>
        </w:tc>
        <w:tc>
          <w:tcPr>
            <w:tcW w:w="2268" w:type="dxa"/>
            <w:vAlign w:val="center"/>
          </w:tcPr>
          <w:p>
            <w:pPr>
              <w:pStyle w:val="13"/>
            </w:pPr>
            <w:r>
              <w:t>≥22人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保障义务兵家庭数</w:t>
            </w:r>
          </w:p>
        </w:tc>
        <w:tc>
          <w:tcPr>
            <w:tcW w:w="5386" w:type="dxa"/>
            <w:vAlign w:val="center"/>
          </w:tcPr>
          <w:p>
            <w:pPr>
              <w:pStyle w:val="13"/>
            </w:pPr>
            <w:r>
              <w:t>保障义务兵家庭数</w:t>
            </w:r>
          </w:p>
        </w:tc>
        <w:tc>
          <w:tcPr>
            <w:tcW w:w="2268" w:type="dxa"/>
            <w:vAlign w:val="center"/>
          </w:tcPr>
          <w:p>
            <w:pPr>
              <w:pStyle w:val="13"/>
            </w:pPr>
            <w:r>
              <w:t>≥15人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补助标准按规定执行率</w:t>
            </w:r>
          </w:p>
        </w:tc>
        <w:tc>
          <w:tcPr>
            <w:tcW w:w="5386" w:type="dxa"/>
            <w:vAlign w:val="center"/>
          </w:tcPr>
          <w:p>
            <w:pPr>
              <w:pStyle w:val="13"/>
            </w:pPr>
            <w:r>
              <w:t>补助标准按规定执行率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补助资金及时拨付率</w:t>
            </w:r>
          </w:p>
        </w:tc>
        <w:tc>
          <w:tcPr>
            <w:tcW w:w="5386" w:type="dxa"/>
            <w:vAlign w:val="center"/>
          </w:tcPr>
          <w:p>
            <w:pPr>
              <w:pStyle w:val="13"/>
            </w:pPr>
            <w:r>
              <w:t>补助资金及时拨付率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优抚对象生活情况</w:t>
            </w:r>
          </w:p>
        </w:tc>
        <w:tc>
          <w:tcPr>
            <w:tcW w:w="5386" w:type="dxa"/>
            <w:vAlign w:val="center"/>
          </w:tcPr>
          <w:p>
            <w:pPr>
              <w:pStyle w:val="13"/>
            </w:pPr>
            <w:r>
              <w:t>有效改善</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24、沧市财社【2023】288号关于提前下达2024年市级财政残疾人事业发展补助资金预算的通知绩效目标表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13091124P00018310001G</w:t>
            </w:r>
          </w:p>
        </w:tc>
        <w:tc>
          <w:tcPr>
            <w:tcW w:w="2835" w:type="dxa"/>
            <w:vAlign w:val="center"/>
          </w:tcPr>
          <w:p>
            <w:pPr>
              <w:pStyle w:val="11"/>
            </w:pPr>
            <w:r>
              <w:t>项目名称</w:t>
            </w:r>
          </w:p>
        </w:tc>
        <w:tc>
          <w:tcPr>
            <w:tcW w:w="6095" w:type="dxa"/>
            <w:gridSpan w:val="3"/>
            <w:vAlign w:val="center"/>
          </w:tcPr>
          <w:p>
            <w:pPr>
              <w:pStyle w:val="13"/>
            </w:pPr>
            <w:r>
              <w:t>沧市财社【2023】288号关于提前下达2024年市级财政残疾人事业发展补助资金预算的通知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3.04</w:t>
            </w:r>
          </w:p>
        </w:tc>
        <w:tc>
          <w:tcPr>
            <w:tcW w:w="2835" w:type="dxa"/>
            <w:vAlign w:val="center"/>
          </w:tcPr>
          <w:p>
            <w:pPr>
              <w:pStyle w:val="11"/>
            </w:pPr>
            <w:r>
              <w:t>其中：财政    资金</w:t>
            </w:r>
          </w:p>
        </w:tc>
        <w:tc>
          <w:tcPr>
            <w:tcW w:w="2551" w:type="dxa"/>
            <w:vAlign w:val="center"/>
          </w:tcPr>
          <w:p>
            <w:pPr>
              <w:pStyle w:val="13"/>
            </w:pPr>
            <w:r>
              <w:t>3.04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保障残疾人基本康复服务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2.00</w:t>
            </w:r>
          </w:p>
        </w:tc>
        <w:tc>
          <w:tcPr>
            <w:tcW w:w="3544" w:type="dxa"/>
            <w:gridSpan w:val="2"/>
            <w:vAlign w:val="center"/>
          </w:tcPr>
          <w:p>
            <w:pPr>
              <w:pStyle w:val="14"/>
            </w:pPr>
            <w:r>
              <w:t>3.04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1.保障残疾人基本康复服务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基本康复服务和辅具适配数量完成</w:t>
            </w:r>
          </w:p>
        </w:tc>
        <w:tc>
          <w:tcPr>
            <w:tcW w:w="5386" w:type="dxa"/>
            <w:vAlign w:val="center"/>
          </w:tcPr>
          <w:p>
            <w:pPr>
              <w:pStyle w:val="13"/>
            </w:pPr>
            <w:r>
              <w:t>基本康复服务和辅具适配完成</w:t>
            </w:r>
          </w:p>
        </w:tc>
        <w:tc>
          <w:tcPr>
            <w:tcW w:w="2268" w:type="dxa"/>
            <w:vAlign w:val="center"/>
          </w:tcPr>
          <w:p>
            <w:pPr>
              <w:pStyle w:val="13"/>
            </w:pPr>
            <w:r>
              <w:t>≥95百分比</w:t>
            </w:r>
          </w:p>
        </w:tc>
        <w:tc>
          <w:tcPr>
            <w:tcW w:w="1276" w:type="dxa"/>
            <w:vAlign w:val="center"/>
          </w:tcPr>
          <w:p>
            <w:pPr>
              <w:pStyle w:val="13"/>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保证服务质量</w:t>
            </w:r>
          </w:p>
        </w:tc>
        <w:tc>
          <w:tcPr>
            <w:tcW w:w="5386" w:type="dxa"/>
            <w:vAlign w:val="center"/>
          </w:tcPr>
          <w:p>
            <w:pPr>
              <w:pStyle w:val="13"/>
            </w:pPr>
            <w:r>
              <w:t>保证基本康复服务和辅具适配服务质量</w:t>
            </w:r>
          </w:p>
        </w:tc>
        <w:tc>
          <w:tcPr>
            <w:tcW w:w="2268" w:type="dxa"/>
            <w:vAlign w:val="center"/>
          </w:tcPr>
          <w:p>
            <w:pPr>
              <w:pStyle w:val="13"/>
            </w:pPr>
            <w:r>
              <w:t>≥95百分比</w:t>
            </w:r>
          </w:p>
        </w:tc>
        <w:tc>
          <w:tcPr>
            <w:tcW w:w="1276" w:type="dxa"/>
            <w:vAlign w:val="center"/>
          </w:tcPr>
          <w:p>
            <w:pPr>
              <w:pStyle w:val="13"/>
            </w:pPr>
            <w:r>
              <w:t>康复服务和辅具适配适配率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资金按时支出</w:t>
            </w:r>
          </w:p>
        </w:tc>
        <w:tc>
          <w:tcPr>
            <w:tcW w:w="5386" w:type="dxa"/>
            <w:vAlign w:val="center"/>
          </w:tcPr>
          <w:p>
            <w:pPr>
              <w:pStyle w:val="13"/>
            </w:pPr>
            <w:r>
              <w:t>基本康复服务和辅具适配完成</w:t>
            </w:r>
          </w:p>
        </w:tc>
        <w:tc>
          <w:tcPr>
            <w:tcW w:w="2268" w:type="dxa"/>
            <w:vAlign w:val="center"/>
          </w:tcPr>
          <w:p>
            <w:pPr>
              <w:pStyle w:val="13"/>
            </w:pPr>
            <w:r>
              <w:t>≥95百分比</w:t>
            </w:r>
          </w:p>
        </w:tc>
        <w:tc>
          <w:tcPr>
            <w:tcW w:w="1276" w:type="dxa"/>
            <w:vAlign w:val="center"/>
          </w:tcPr>
          <w:p>
            <w:pPr>
              <w:pStyle w:val="13"/>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服务按时完成</w:t>
            </w:r>
          </w:p>
        </w:tc>
        <w:tc>
          <w:tcPr>
            <w:tcW w:w="5386" w:type="dxa"/>
            <w:vAlign w:val="center"/>
          </w:tcPr>
          <w:p>
            <w:pPr>
              <w:pStyle w:val="13"/>
            </w:pPr>
            <w:r>
              <w:t>基本康复服务和辅具适配按时完成</w:t>
            </w:r>
          </w:p>
        </w:tc>
        <w:tc>
          <w:tcPr>
            <w:tcW w:w="2268" w:type="dxa"/>
            <w:vAlign w:val="center"/>
          </w:tcPr>
          <w:p>
            <w:pPr>
              <w:pStyle w:val="13"/>
            </w:pPr>
            <w:r>
              <w:t>≥95百分比</w:t>
            </w:r>
          </w:p>
        </w:tc>
        <w:tc>
          <w:tcPr>
            <w:tcW w:w="1276" w:type="dxa"/>
            <w:vAlign w:val="center"/>
          </w:tcPr>
          <w:p>
            <w:pPr>
              <w:pStyle w:val="13"/>
            </w:pPr>
            <w:r>
              <w:t>康复服务和辅具适配完成率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及时开展服务</w:t>
            </w:r>
          </w:p>
        </w:tc>
        <w:tc>
          <w:tcPr>
            <w:tcW w:w="5386" w:type="dxa"/>
            <w:vAlign w:val="center"/>
          </w:tcPr>
          <w:p>
            <w:pPr>
              <w:pStyle w:val="13"/>
            </w:pPr>
            <w:r>
              <w:t>基本康复服务和辅具适配服务完成</w:t>
            </w:r>
          </w:p>
        </w:tc>
        <w:tc>
          <w:tcPr>
            <w:tcW w:w="2268" w:type="dxa"/>
            <w:vAlign w:val="center"/>
          </w:tcPr>
          <w:p>
            <w:pPr>
              <w:pStyle w:val="13"/>
            </w:pPr>
            <w:r>
              <w:t>≥95百分比</w:t>
            </w:r>
          </w:p>
        </w:tc>
        <w:tc>
          <w:tcPr>
            <w:tcW w:w="1276" w:type="dxa"/>
            <w:vAlign w:val="center"/>
          </w:tcPr>
          <w:p>
            <w:pPr>
              <w:pStyle w:val="13"/>
            </w:pPr>
            <w:r>
              <w:t>残疾人得到服务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及时开展服务</w:t>
            </w:r>
          </w:p>
        </w:tc>
        <w:tc>
          <w:tcPr>
            <w:tcW w:w="5386" w:type="dxa"/>
            <w:vAlign w:val="center"/>
          </w:tcPr>
          <w:p>
            <w:pPr>
              <w:pStyle w:val="13"/>
            </w:pPr>
            <w:r>
              <w:t>基本康复服务和辅具适配服务完成</w:t>
            </w:r>
          </w:p>
        </w:tc>
        <w:tc>
          <w:tcPr>
            <w:tcW w:w="2268" w:type="dxa"/>
            <w:vAlign w:val="center"/>
          </w:tcPr>
          <w:p>
            <w:pPr>
              <w:pStyle w:val="13"/>
            </w:pPr>
            <w:r>
              <w:t>≥95百分比</w:t>
            </w:r>
          </w:p>
        </w:tc>
        <w:tc>
          <w:tcPr>
            <w:tcW w:w="1276" w:type="dxa"/>
            <w:vAlign w:val="center"/>
          </w:tcPr>
          <w:p>
            <w:pPr>
              <w:pStyle w:val="13"/>
            </w:pPr>
            <w:r>
              <w:t>残疾人得到服务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残疾人对政策实施的满意度</w:t>
            </w:r>
          </w:p>
        </w:tc>
        <w:tc>
          <w:tcPr>
            <w:tcW w:w="5386" w:type="dxa"/>
            <w:vAlign w:val="center"/>
          </w:tcPr>
          <w:p>
            <w:pPr>
              <w:pStyle w:val="13"/>
            </w:pPr>
            <w:r>
              <w:t>确保残疾人对政策实施的满意</w:t>
            </w:r>
          </w:p>
        </w:tc>
        <w:tc>
          <w:tcPr>
            <w:tcW w:w="2268" w:type="dxa"/>
            <w:vAlign w:val="center"/>
          </w:tcPr>
          <w:p>
            <w:pPr>
              <w:pStyle w:val="13"/>
            </w:pPr>
            <w:r>
              <w:t>≥95百分比</w:t>
            </w:r>
          </w:p>
        </w:tc>
        <w:tc>
          <w:tcPr>
            <w:tcW w:w="1276" w:type="dxa"/>
            <w:vAlign w:val="center"/>
          </w:tcPr>
          <w:p>
            <w:pPr>
              <w:pStyle w:val="13"/>
            </w:pPr>
            <w:r>
              <w:t>康复服务残疾人满意率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25、沧市财社【2023】289号关于提前下达2024年市级财政困难群众救助补助资金预算的通知绩效目标表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13091124P00018510001U</w:t>
            </w:r>
          </w:p>
        </w:tc>
        <w:tc>
          <w:tcPr>
            <w:tcW w:w="2835" w:type="dxa"/>
            <w:vAlign w:val="center"/>
          </w:tcPr>
          <w:p>
            <w:pPr>
              <w:pStyle w:val="11"/>
            </w:pPr>
            <w:r>
              <w:t>项目名称</w:t>
            </w:r>
          </w:p>
        </w:tc>
        <w:tc>
          <w:tcPr>
            <w:tcW w:w="6095" w:type="dxa"/>
            <w:gridSpan w:val="3"/>
            <w:vAlign w:val="center"/>
          </w:tcPr>
          <w:p>
            <w:pPr>
              <w:pStyle w:val="13"/>
            </w:pPr>
            <w:r>
              <w:t>沧市财社【2023】289号关于提前下达2024年市级财政困难群众救助补助资金预算的通知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w:t>
            </w:r>
          </w:p>
        </w:tc>
        <w:tc>
          <w:tcPr>
            <w:tcW w:w="2835" w:type="dxa"/>
            <w:vAlign w:val="center"/>
          </w:tcPr>
          <w:p>
            <w:pPr>
              <w:pStyle w:val="11"/>
            </w:pPr>
            <w:r>
              <w:t>其中：财政    资金</w:t>
            </w:r>
          </w:p>
        </w:tc>
        <w:tc>
          <w:tcPr>
            <w:tcW w:w="2551" w:type="dxa"/>
            <w:vAlign w:val="center"/>
          </w:tcPr>
          <w:p>
            <w:pPr>
              <w:pStyle w:val="13"/>
            </w:pPr>
            <w:r>
              <w:t>34.00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困难群众救助补助资金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34.00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1.规范城乡地波政策实施</w:t>
            </w:r>
          </w:p>
          <w:p>
            <w:pPr>
              <w:pStyle w:val="13"/>
            </w:pPr>
            <w:r>
              <w:t>2.使低保对象基本生活得到有效保障</w:t>
            </w:r>
          </w:p>
          <w:p>
            <w:pPr>
              <w:pStyle w:val="13"/>
            </w:pPr>
            <w:r>
              <w:t>3.统筹城乡特困人员供养工作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全区低保人数</w:t>
            </w:r>
          </w:p>
        </w:tc>
        <w:tc>
          <w:tcPr>
            <w:tcW w:w="5386" w:type="dxa"/>
            <w:vAlign w:val="center"/>
          </w:tcPr>
          <w:p>
            <w:pPr>
              <w:pStyle w:val="13"/>
            </w:pPr>
            <w:r>
              <w:t>全区低保人数</w:t>
            </w:r>
          </w:p>
        </w:tc>
        <w:tc>
          <w:tcPr>
            <w:tcW w:w="2268" w:type="dxa"/>
            <w:vAlign w:val="center"/>
          </w:tcPr>
          <w:p>
            <w:pPr>
              <w:pStyle w:val="13"/>
            </w:pPr>
            <w:r>
              <w:t>≥142人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不发费发放率</w:t>
            </w:r>
          </w:p>
        </w:tc>
        <w:tc>
          <w:tcPr>
            <w:tcW w:w="5386" w:type="dxa"/>
            <w:vAlign w:val="center"/>
          </w:tcPr>
          <w:p>
            <w:pPr>
              <w:pStyle w:val="13"/>
            </w:pPr>
            <w:r>
              <w:t>不发费发放率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城乡低保标准</w:t>
            </w:r>
          </w:p>
        </w:tc>
        <w:tc>
          <w:tcPr>
            <w:tcW w:w="5386" w:type="dxa"/>
            <w:vAlign w:val="center"/>
          </w:tcPr>
          <w:p>
            <w:pPr>
              <w:pStyle w:val="13"/>
            </w:pPr>
            <w:r>
              <w:t>城乡低保标准</w:t>
            </w:r>
          </w:p>
        </w:tc>
        <w:tc>
          <w:tcPr>
            <w:tcW w:w="2268" w:type="dxa"/>
            <w:vAlign w:val="center"/>
          </w:tcPr>
          <w:p>
            <w:pPr>
              <w:pStyle w:val="13"/>
            </w:pPr>
            <w:r>
              <w:t>≥850元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受助人员救助情况录入全国救助管理信息系统</w:t>
            </w:r>
          </w:p>
        </w:tc>
        <w:tc>
          <w:tcPr>
            <w:tcW w:w="5386" w:type="dxa"/>
            <w:vAlign w:val="center"/>
          </w:tcPr>
          <w:p>
            <w:pPr>
              <w:pStyle w:val="13"/>
            </w:pPr>
            <w:r>
              <w:t>受助人员救助情况录入全国救助管理信息系统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困难群众生活水平情况</w:t>
            </w:r>
          </w:p>
        </w:tc>
        <w:tc>
          <w:tcPr>
            <w:tcW w:w="5386" w:type="dxa"/>
            <w:vAlign w:val="center"/>
          </w:tcPr>
          <w:p>
            <w:pPr>
              <w:pStyle w:val="13"/>
            </w:pPr>
            <w:r>
              <w:t>困难群众生活水平情况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帮助查询身份滞留流浪乞讨人员返乡情况</w:t>
            </w:r>
          </w:p>
        </w:tc>
        <w:tc>
          <w:tcPr>
            <w:tcW w:w="5386" w:type="dxa"/>
            <w:vAlign w:val="center"/>
          </w:tcPr>
          <w:p>
            <w:pPr>
              <w:pStyle w:val="13"/>
            </w:pPr>
            <w:r>
              <w:t>帮助查询身份滞留流浪乞讨人员返乡情况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为自愿来救助或公安等部门护送护送至的临时救助人员</w:t>
            </w:r>
          </w:p>
        </w:tc>
        <w:tc>
          <w:tcPr>
            <w:tcW w:w="5386" w:type="dxa"/>
            <w:vAlign w:val="center"/>
          </w:tcPr>
          <w:p>
            <w:pPr>
              <w:pStyle w:val="13"/>
            </w:pPr>
            <w:r>
              <w:t>为自愿来救助或公安等部门护送护送至的临时救助人员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救助对象对社会救助实施的满意度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26、沧市财文卫【2022】160号沧州市财政局关于提前下达2023年中央基本公共卫生服务补助资金预算的通知绩效目标表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13091123P00535710001F</w:t>
            </w:r>
          </w:p>
        </w:tc>
        <w:tc>
          <w:tcPr>
            <w:tcW w:w="2835" w:type="dxa"/>
            <w:vAlign w:val="center"/>
          </w:tcPr>
          <w:p>
            <w:pPr>
              <w:pStyle w:val="11"/>
            </w:pPr>
            <w:r>
              <w:t>项目名称</w:t>
            </w:r>
          </w:p>
        </w:tc>
        <w:tc>
          <w:tcPr>
            <w:tcW w:w="6095" w:type="dxa"/>
            <w:gridSpan w:val="3"/>
            <w:vAlign w:val="center"/>
          </w:tcPr>
          <w:p>
            <w:pPr>
              <w:pStyle w:val="13"/>
            </w:pPr>
            <w:r>
              <w:t>沧市财文卫【2022】160号沧州市财政局关于提前下达2023年中央基本公共卫生服务补助资金预算的通知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106.95</w:t>
            </w:r>
          </w:p>
        </w:tc>
        <w:tc>
          <w:tcPr>
            <w:tcW w:w="2835" w:type="dxa"/>
            <w:vAlign w:val="center"/>
          </w:tcPr>
          <w:p>
            <w:pPr>
              <w:pStyle w:val="11"/>
            </w:pPr>
            <w:r>
              <w:t>其中：财政    资金</w:t>
            </w:r>
          </w:p>
        </w:tc>
        <w:tc>
          <w:tcPr>
            <w:tcW w:w="2551" w:type="dxa"/>
            <w:vAlign w:val="center"/>
          </w:tcPr>
          <w:p>
            <w:pPr>
              <w:pStyle w:val="13"/>
            </w:pPr>
            <w:r>
              <w:t>106.95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2023年基本公共卫生服务市级补助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发放对政策实的满意</w:t>
            </w:r>
          </w:p>
        </w:tc>
        <w:tc>
          <w:tcPr>
            <w:tcW w:w="5386" w:type="dxa"/>
            <w:vAlign w:val="center"/>
          </w:tcPr>
          <w:p>
            <w:pPr>
              <w:pStyle w:val="13"/>
            </w:pPr>
            <w:r>
              <w:t>确保发放对象对政策实施的满意</w:t>
            </w:r>
          </w:p>
        </w:tc>
        <w:tc>
          <w:tcPr>
            <w:tcW w:w="2268" w:type="dxa"/>
            <w:vAlign w:val="center"/>
          </w:tcPr>
          <w:p>
            <w:pPr>
              <w:pStyle w:val="13"/>
            </w:pPr>
            <w:r>
              <w:t>≥95百分比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27、沧市财文卫【2022】160号沧州市财政局关于下达2023年中央基本公共卫生服务补助资金预算的通知绩效目标表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13091124P00535710002H</w:t>
            </w:r>
          </w:p>
        </w:tc>
        <w:tc>
          <w:tcPr>
            <w:tcW w:w="2835" w:type="dxa"/>
            <w:vAlign w:val="center"/>
          </w:tcPr>
          <w:p>
            <w:pPr>
              <w:pStyle w:val="11"/>
            </w:pPr>
            <w:r>
              <w:t>项目名称</w:t>
            </w:r>
          </w:p>
        </w:tc>
        <w:tc>
          <w:tcPr>
            <w:tcW w:w="6095" w:type="dxa"/>
            <w:gridSpan w:val="3"/>
            <w:vAlign w:val="center"/>
          </w:tcPr>
          <w:p>
            <w:pPr>
              <w:pStyle w:val="13"/>
            </w:pPr>
            <w:r>
              <w:t>沧市财文卫【2022】160号沧州市财政局关于下达2023年中央基本公共卫生服务补助资金预算的通知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106.95</w:t>
            </w:r>
          </w:p>
        </w:tc>
        <w:tc>
          <w:tcPr>
            <w:tcW w:w="2835" w:type="dxa"/>
            <w:vAlign w:val="center"/>
          </w:tcPr>
          <w:p>
            <w:pPr>
              <w:pStyle w:val="11"/>
            </w:pPr>
            <w:r>
              <w:t>其中：财政    资金</w:t>
            </w:r>
          </w:p>
        </w:tc>
        <w:tc>
          <w:tcPr>
            <w:tcW w:w="2551" w:type="dxa"/>
            <w:vAlign w:val="center"/>
          </w:tcPr>
          <w:p>
            <w:pPr>
              <w:pStyle w:val="13"/>
            </w:pPr>
            <w:r>
              <w:t>106.95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2023年基本公共卫生服务市级补助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106.95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≥90百分比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≥90百分比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≥90百分比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≥90百分比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保障受众对象及时发放</w:t>
            </w:r>
          </w:p>
        </w:tc>
        <w:tc>
          <w:tcPr>
            <w:tcW w:w="2268" w:type="dxa"/>
            <w:vAlign w:val="center"/>
          </w:tcPr>
          <w:p>
            <w:pPr>
              <w:pStyle w:val="13"/>
            </w:pPr>
            <w:r>
              <w:t>≥100百分比</w:t>
            </w:r>
          </w:p>
        </w:tc>
        <w:tc>
          <w:tcPr>
            <w:tcW w:w="1276" w:type="dxa"/>
            <w:vAlign w:val="center"/>
          </w:tcPr>
          <w:p>
            <w:pPr>
              <w:pStyle w:val="13"/>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发放对政策实的满意</w:t>
            </w:r>
          </w:p>
        </w:tc>
        <w:tc>
          <w:tcPr>
            <w:tcW w:w="5386" w:type="dxa"/>
            <w:vAlign w:val="center"/>
          </w:tcPr>
          <w:p>
            <w:pPr>
              <w:pStyle w:val="13"/>
            </w:pPr>
            <w:r>
              <w:t>确保发放对象对政策实施的满意</w:t>
            </w:r>
          </w:p>
        </w:tc>
        <w:tc>
          <w:tcPr>
            <w:tcW w:w="2268" w:type="dxa"/>
            <w:vAlign w:val="center"/>
          </w:tcPr>
          <w:p>
            <w:pPr>
              <w:pStyle w:val="13"/>
            </w:pPr>
            <w:r>
              <w:t>≥90百分比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28、沧市财文卫【2023】147号沧州市财政局关于提前下达2024年中央计划生育转移支付资金预算指标的通知绩效目标表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13091124P00003910001N</w:t>
            </w:r>
          </w:p>
        </w:tc>
        <w:tc>
          <w:tcPr>
            <w:tcW w:w="2835" w:type="dxa"/>
            <w:vAlign w:val="center"/>
          </w:tcPr>
          <w:p>
            <w:pPr>
              <w:pStyle w:val="11"/>
            </w:pPr>
            <w:r>
              <w:t>项目名称</w:t>
            </w:r>
          </w:p>
        </w:tc>
        <w:tc>
          <w:tcPr>
            <w:tcW w:w="6095" w:type="dxa"/>
            <w:gridSpan w:val="3"/>
            <w:vAlign w:val="center"/>
          </w:tcPr>
          <w:p>
            <w:pPr>
              <w:pStyle w:val="13"/>
            </w:pPr>
            <w:r>
              <w:t>沧市财文卫【2023】147号沧州市财政局关于提前下达2024年中央计划生育转移支付资金预算指标的通知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15.19</w:t>
            </w:r>
          </w:p>
        </w:tc>
        <w:tc>
          <w:tcPr>
            <w:tcW w:w="2835" w:type="dxa"/>
            <w:vAlign w:val="center"/>
          </w:tcPr>
          <w:p>
            <w:pPr>
              <w:pStyle w:val="11"/>
            </w:pPr>
            <w:r>
              <w:t>其中：财政    资金</w:t>
            </w:r>
          </w:p>
        </w:tc>
        <w:tc>
          <w:tcPr>
            <w:tcW w:w="2551" w:type="dxa"/>
            <w:vAlign w:val="center"/>
          </w:tcPr>
          <w:p>
            <w:pPr>
              <w:pStyle w:val="13"/>
            </w:pPr>
            <w:r>
              <w:t>15.19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用于计划生育家庭奖励扶助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12.00</w:t>
            </w:r>
          </w:p>
        </w:tc>
        <w:tc>
          <w:tcPr>
            <w:tcW w:w="3544" w:type="dxa"/>
            <w:gridSpan w:val="2"/>
            <w:vAlign w:val="center"/>
          </w:tcPr>
          <w:p>
            <w:pPr>
              <w:pStyle w:val="14"/>
            </w:pPr>
            <w:r>
              <w:t>15.19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1.对农村部分计划生育家庭奖励扶助、计划生育特别扶助</w:t>
            </w:r>
          </w:p>
          <w:p>
            <w:pPr>
              <w:pStyle w:val="13"/>
            </w:pPr>
            <w:r>
              <w:t>2.实行计划生育家庭特别扶助制度</w:t>
            </w:r>
          </w:p>
          <w:p>
            <w:pPr>
              <w:pStyle w:val="13"/>
            </w:pPr>
            <w:r>
              <w:t>3.解决农村独生子女和双女户家庭养老问题提高家庭发展能力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符合条件</w:t>
            </w:r>
          </w:p>
        </w:tc>
        <w:tc>
          <w:tcPr>
            <w:tcW w:w="5386" w:type="dxa"/>
            <w:vAlign w:val="center"/>
          </w:tcPr>
          <w:p>
            <w:pPr>
              <w:pStyle w:val="13"/>
            </w:pPr>
            <w:r>
              <w:t>申报对象</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奖励和扶助</w:t>
            </w:r>
          </w:p>
        </w:tc>
        <w:tc>
          <w:tcPr>
            <w:tcW w:w="5386" w:type="dxa"/>
            <w:vAlign w:val="center"/>
          </w:tcPr>
          <w:p>
            <w:pPr>
              <w:pStyle w:val="13"/>
            </w:pPr>
            <w:r>
              <w:t>资金到位</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独生子女死亡伤残</w:t>
            </w:r>
          </w:p>
        </w:tc>
        <w:tc>
          <w:tcPr>
            <w:tcW w:w="5386" w:type="dxa"/>
            <w:vAlign w:val="center"/>
          </w:tcPr>
          <w:p>
            <w:pPr>
              <w:pStyle w:val="13"/>
            </w:pPr>
            <w:r>
              <w:t>死亡伤残</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及时发放补贴</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家庭发展能力</w:t>
            </w:r>
          </w:p>
        </w:tc>
        <w:tc>
          <w:tcPr>
            <w:tcW w:w="5386" w:type="dxa"/>
            <w:vAlign w:val="center"/>
          </w:tcPr>
          <w:p>
            <w:pPr>
              <w:pStyle w:val="13"/>
            </w:pPr>
            <w:r>
              <w:t>逐步提高</w:t>
            </w:r>
          </w:p>
        </w:tc>
        <w:tc>
          <w:tcPr>
            <w:tcW w:w="2268" w:type="dxa"/>
            <w:vAlign w:val="center"/>
          </w:tcPr>
          <w:p>
            <w:pPr>
              <w:pStyle w:val="13"/>
            </w:pPr>
            <w:r>
              <w:t>≥95百分比</w:t>
            </w:r>
          </w:p>
        </w:tc>
        <w:tc>
          <w:tcPr>
            <w:tcW w:w="1276" w:type="dxa"/>
            <w:vAlign w:val="center"/>
          </w:tcPr>
          <w:p>
            <w:pPr>
              <w:pStyle w:val="13"/>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发放对象政策实施的满意</w:t>
            </w:r>
          </w:p>
        </w:tc>
        <w:tc>
          <w:tcPr>
            <w:tcW w:w="5386" w:type="dxa"/>
            <w:vAlign w:val="center"/>
          </w:tcPr>
          <w:p>
            <w:pPr>
              <w:pStyle w:val="13"/>
            </w:pPr>
            <w:r>
              <w:t>确保发放对象对政策实施的满意</w:t>
            </w:r>
          </w:p>
        </w:tc>
        <w:tc>
          <w:tcPr>
            <w:tcW w:w="2268" w:type="dxa"/>
            <w:vAlign w:val="center"/>
          </w:tcPr>
          <w:p>
            <w:pPr>
              <w:pStyle w:val="13"/>
            </w:pPr>
            <w:r>
              <w:t>≥95百分比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29、沧市财文卫【2023】161号关于提前下达2024年中央支持地方公共文化服务体系建设补助资金预算的通知绩效目标表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13091124P00017410001Y</w:t>
            </w:r>
          </w:p>
        </w:tc>
        <w:tc>
          <w:tcPr>
            <w:tcW w:w="2835" w:type="dxa"/>
            <w:vAlign w:val="center"/>
          </w:tcPr>
          <w:p>
            <w:pPr>
              <w:pStyle w:val="11"/>
            </w:pPr>
            <w:r>
              <w:t>项目名称</w:t>
            </w:r>
          </w:p>
        </w:tc>
        <w:tc>
          <w:tcPr>
            <w:tcW w:w="6095" w:type="dxa"/>
            <w:gridSpan w:val="3"/>
            <w:vAlign w:val="center"/>
          </w:tcPr>
          <w:p>
            <w:pPr>
              <w:pStyle w:val="13"/>
            </w:pPr>
            <w:r>
              <w:t>沧市财文卫【2023】161号关于提前下达2024年中央支持地方公共文化服务体系建设补助资金预算的通知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19.01</w:t>
            </w:r>
          </w:p>
        </w:tc>
        <w:tc>
          <w:tcPr>
            <w:tcW w:w="2835" w:type="dxa"/>
            <w:vAlign w:val="center"/>
          </w:tcPr>
          <w:p>
            <w:pPr>
              <w:pStyle w:val="11"/>
            </w:pPr>
            <w:r>
              <w:t>其中：财政    资金</w:t>
            </w:r>
          </w:p>
        </w:tc>
        <w:tc>
          <w:tcPr>
            <w:tcW w:w="2551" w:type="dxa"/>
            <w:vAlign w:val="center"/>
          </w:tcPr>
          <w:p>
            <w:pPr>
              <w:pStyle w:val="13"/>
            </w:pPr>
            <w:r>
              <w:t>19.01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19.01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改善基层公共文化体育设施条件、开展文化体育活动</w:t>
            </w:r>
          </w:p>
        </w:tc>
        <w:tc>
          <w:tcPr>
            <w:tcW w:w="5386" w:type="dxa"/>
            <w:vAlign w:val="center"/>
          </w:tcPr>
          <w:p>
            <w:pPr>
              <w:pStyle w:val="13"/>
            </w:pPr>
            <w:r>
              <w:t>改善基层公共文化体育设施条件、开展文化体育活动</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改善基层公共文化体育设施条件、开展文化体育活动的数量</w:t>
            </w:r>
          </w:p>
        </w:tc>
        <w:tc>
          <w:tcPr>
            <w:tcW w:w="5386" w:type="dxa"/>
            <w:vAlign w:val="center"/>
          </w:tcPr>
          <w:p>
            <w:pPr>
              <w:pStyle w:val="13"/>
            </w:pPr>
            <w:r>
              <w:t>改善基层公共文化体育设施条件、开展文化体育活动的数量</w:t>
            </w:r>
          </w:p>
        </w:tc>
        <w:tc>
          <w:tcPr>
            <w:tcW w:w="2268" w:type="dxa"/>
            <w:vAlign w:val="center"/>
          </w:tcPr>
          <w:p>
            <w:pPr>
              <w:pStyle w:val="13"/>
            </w:pPr>
            <w:r>
              <w:t>≥20场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改善基层公共文化体育设施条件、开展文化体育活动的质量</w:t>
            </w:r>
          </w:p>
        </w:tc>
        <w:tc>
          <w:tcPr>
            <w:tcW w:w="5386" w:type="dxa"/>
            <w:vAlign w:val="center"/>
          </w:tcPr>
          <w:p>
            <w:pPr>
              <w:pStyle w:val="13"/>
            </w:pPr>
            <w:r>
              <w:t>改善基层公共文化体育设施条件、开展文化体育活动的质量</w:t>
            </w:r>
          </w:p>
        </w:tc>
        <w:tc>
          <w:tcPr>
            <w:tcW w:w="2268" w:type="dxa"/>
            <w:vAlign w:val="center"/>
          </w:tcPr>
          <w:p>
            <w:pPr>
              <w:pStyle w:val="13"/>
            </w:pPr>
            <w:r>
              <w:t>≥1901万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改善基层公共文化体育设施条件、开展文化体育活动的质效</w:t>
            </w:r>
          </w:p>
        </w:tc>
        <w:tc>
          <w:tcPr>
            <w:tcW w:w="5386" w:type="dxa"/>
            <w:vAlign w:val="center"/>
          </w:tcPr>
          <w:p>
            <w:pPr>
              <w:pStyle w:val="13"/>
            </w:pPr>
            <w:r>
              <w:t>改善基层公共文化体育设施条件、开展文化体育活动的质效</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群众对基本公共文化服务的满意程度</w:t>
            </w:r>
          </w:p>
        </w:tc>
        <w:tc>
          <w:tcPr>
            <w:tcW w:w="5386" w:type="dxa"/>
            <w:vAlign w:val="center"/>
          </w:tcPr>
          <w:p>
            <w:pPr>
              <w:pStyle w:val="13"/>
            </w:pPr>
            <w:r>
              <w:t>群众对基本公共文化服务的满意程度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30、沧市财文卫【2023】165号关于提前下达2024年中央重大传染病防控经费预算的通知绩效目标表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13091124P00019710001E</w:t>
            </w:r>
          </w:p>
        </w:tc>
        <w:tc>
          <w:tcPr>
            <w:tcW w:w="2835" w:type="dxa"/>
            <w:vAlign w:val="center"/>
          </w:tcPr>
          <w:p>
            <w:pPr>
              <w:pStyle w:val="11"/>
            </w:pPr>
            <w:r>
              <w:t>项目名称</w:t>
            </w:r>
          </w:p>
        </w:tc>
        <w:tc>
          <w:tcPr>
            <w:tcW w:w="6095" w:type="dxa"/>
            <w:gridSpan w:val="3"/>
            <w:vAlign w:val="center"/>
          </w:tcPr>
          <w:p>
            <w:pPr>
              <w:pStyle w:val="13"/>
            </w:pPr>
            <w:r>
              <w:t>沧市财文卫【2023】165号关于提前下达2024年中央重大传染病防控经费预算的通知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2024重大传染病防控经费预算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0.25</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1.2024重大传染病防控经费预算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发放对政策实的满意</w:t>
            </w:r>
          </w:p>
        </w:tc>
        <w:tc>
          <w:tcPr>
            <w:tcW w:w="5386" w:type="dxa"/>
            <w:vAlign w:val="center"/>
          </w:tcPr>
          <w:p>
            <w:pPr>
              <w:pStyle w:val="13"/>
            </w:pPr>
            <w:r>
              <w:t>确保发放对象对政策实施的满意</w:t>
            </w:r>
          </w:p>
        </w:tc>
        <w:tc>
          <w:tcPr>
            <w:tcW w:w="2268" w:type="dxa"/>
            <w:vAlign w:val="center"/>
          </w:tcPr>
          <w:p>
            <w:pPr>
              <w:pStyle w:val="13"/>
            </w:pPr>
            <w:r>
              <w:t>≥95百分比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31、沧市财文卫【2023】169号关于提前下达2024年省级公共文化服务体系建设补助资金（一般项目）的通知绩效目标表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13091124P00017510001L</w:t>
            </w:r>
          </w:p>
        </w:tc>
        <w:tc>
          <w:tcPr>
            <w:tcW w:w="2835" w:type="dxa"/>
            <w:vAlign w:val="center"/>
          </w:tcPr>
          <w:p>
            <w:pPr>
              <w:pStyle w:val="11"/>
            </w:pPr>
            <w:r>
              <w:t>项目名称</w:t>
            </w:r>
          </w:p>
        </w:tc>
        <w:tc>
          <w:tcPr>
            <w:tcW w:w="6095" w:type="dxa"/>
            <w:gridSpan w:val="3"/>
            <w:vAlign w:val="center"/>
          </w:tcPr>
          <w:p>
            <w:pPr>
              <w:pStyle w:val="13"/>
            </w:pPr>
            <w:r>
              <w:t>沧市财文卫【2023】169号关于提前下达2024年省级公共文化服务体系建设补助资金（一般项目）的通知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引导和支持全区基本公共文化服务，改善基层公共文化体育设施条件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0.20</w:t>
            </w:r>
          </w:p>
        </w:tc>
        <w:tc>
          <w:tcPr>
            <w:tcW w:w="2835" w:type="dxa"/>
            <w:vAlign w:val="center"/>
          </w:tcPr>
          <w:p>
            <w:pPr>
              <w:pStyle w:val="14"/>
            </w:pPr>
            <w:r>
              <w:t>0.50</w:t>
            </w:r>
          </w:p>
        </w:tc>
        <w:tc>
          <w:tcPr>
            <w:tcW w:w="2551" w:type="dxa"/>
            <w:vAlign w:val="center"/>
          </w:tcPr>
          <w:p>
            <w:pPr>
              <w:pStyle w:val="14"/>
            </w:pPr>
            <w:r>
              <w:t>0.70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1.引导和支持全区基本公共文化服务，改善基层公共文化体育设施条件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改善基层公共文化体育设施条件、开展文化体育活动</w:t>
            </w:r>
          </w:p>
        </w:tc>
        <w:tc>
          <w:tcPr>
            <w:tcW w:w="5386" w:type="dxa"/>
            <w:vAlign w:val="center"/>
          </w:tcPr>
          <w:p>
            <w:pPr>
              <w:pStyle w:val="13"/>
            </w:pPr>
            <w:r>
              <w:t>改善基层公共文化体育设施条件、开展文化体育活动</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改善基层公共文化体育设施条件、开展文化体育活动的数量</w:t>
            </w:r>
          </w:p>
        </w:tc>
        <w:tc>
          <w:tcPr>
            <w:tcW w:w="5386" w:type="dxa"/>
            <w:vAlign w:val="center"/>
          </w:tcPr>
          <w:p>
            <w:pPr>
              <w:pStyle w:val="13"/>
            </w:pPr>
            <w:r>
              <w:t>改善基层公共文化体育设施条件、开展文化体育活动的数量</w:t>
            </w:r>
          </w:p>
        </w:tc>
        <w:tc>
          <w:tcPr>
            <w:tcW w:w="2268" w:type="dxa"/>
            <w:vAlign w:val="center"/>
          </w:tcPr>
          <w:p>
            <w:pPr>
              <w:pStyle w:val="13"/>
            </w:pPr>
            <w:r>
              <w:t>≥3场/次</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改善基层公共文化体育设施条件、开展文化体育活动的质量</w:t>
            </w:r>
          </w:p>
        </w:tc>
        <w:tc>
          <w:tcPr>
            <w:tcW w:w="5386" w:type="dxa"/>
            <w:vAlign w:val="center"/>
          </w:tcPr>
          <w:p>
            <w:pPr>
              <w:pStyle w:val="13"/>
            </w:pPr>
            <w:r>
              <w:t>改善基层公共文化体育设施条件、开展文化体育活动的质量</w:t>
            </w:r>
          </w:p>
        </w:tc>
        <w:tc>
          <w:tcPr>
            <w:tcW w:w="2268" w:type="dxa"/>
            <w:vAlign w:val="center"/>
          </w:tcPr>
          <w:p>
            <w:pPr>
              <w:pStyle w:val="13"/>
            </w:pPr>
            <w:r>
              <w:t>≥1万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改善基层公共文化体育设施条件、开展文化体育活动的质效</w:t>
            </w:r>
          </w:p>
        </w:tc>
        <w:tc>
          <w:tcPr>
            <w:tcW w:w="5386" w:type="dxa"/>
            <w:vAlign w:val="center"/>
          </w:tcPr>
          <w:p>
            <w:pPr>
              <w:pStyle w:val="13"/>
            </w:pPr>
            <w:r>
              <w:t>改善基层公共文化体育设施条件、开展文化体育活动的质效</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群众对基本公共文化服务的满意程度</w:t>
            </w:r>
          </w:p>
        </w:tc>
        <w:tc>
          <w:tcPr>
            <w:tcW w:w="5386" w:type="dxa"/>
            <w:vAlign w:val="center"/>
          </w:tcPr>
          <w:p>
            <w:pPr>
              <w:pStyle w:val="13"/>
            </w:pPr>
            <w:r>
              <w:t>群众对基本公共文化服务的满意程度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32、沧市财文卫【2023】174号关于提前下达2024年文化和旅游惠民工程补助资金的通知绩效目标表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13091124P00019110001C</w:t>
            </w:r>
          </w:p>
        </w:tc>
        <w:tc>
          <w:tcPr>
            <w:tcW w:w="2835" w:type="dxa"/>
            <w:vAlign w:val="center"/>
          </w:tcPr>
          <w:p>
            <w:pPr>
              <w:pStyle w:val="11"/>
            </w:pPr>
            <w:r>
              <w:t>项目名称</w:t>
            </w:r>
          </w:p>
        </w:tc>
        <w:tc>
          <w:tcPr>
            <w:tcW w:w="6095" w:type="dxa"/>
            <w:gridSpan w:val="3"/>
            <w:vAlign w:val="center"/>
          </w:tcPr>
          <w:p>
            <w:pPr>
              <w:pStyle w:val="13"/>
            </w:pPr>
            <w:r>
              <w:t>沧市财文卫【2023】174号关于提前下达2024年文化和旅游惠民工程补助资金的通知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0.25</w:t>
            </w:r>
          </w:p>
        </w:tc>
        <w:tc>
          <w:tcPr>
            <w:tcW w:w="2835" w:type="dxa"/>
            <w:vAlign w:val="center"/>
          </w:tcPr>
          <w:p>
            <w:pPr>
              <w:pStyle w:val="11"/>
            </w:pPr>
            <w:r>
              <w:t>其中：财政    资金</w:t>
            </w:r>
          </w:p>
        </w:tc>
        <w:tc>
          <w:tcPr>
            <w:tcW w:w="2551" w:type="dxa"/>
            <w:vAlign w:val="center"/>
          </w:tcPr>
          <w:p>
            <w:pPr>
              <w:pStyle w:val="13"/>
            </w:pPr>
            <w:r>
              <w:t>0.25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保障每个农村书屋开展活动、补充农村体育器材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0.10</w:t>
            </w:r>
          </w:p>
        </w:tc>
        <w:tc>
          <w:tcPr>
            <w:tcW w:w="3544" w:type="dxa"/>
            <w:gridSpan w:val="2"/>
            <w:vAlign w:val="center"/>
          </w:tcPr>
          <w:p>
            <w:pPr>
              <w:pStyle w:val="14"/>
            </w:pPr>
            <w:r>
              <w:t>0.25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1.保障每个农村书屋开展活动的数量，保障农村体育器材的数量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文化惠民演出</w:t>
            </w:r>
          </w:p>
        </w:tc>
        <w:tc>
          <w:tcPr>
            <w:tcW w:w="5386" w:type="dxa"/>
            <w:vAlign w:val="center"/>
          </w:tcPr>
          <w:p>
            <w:pPr>
              <w:pStyle w:val="13"/>
            </w:pPr>
            <w:r>
              <w:t>文化惠民演出的质量</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文化惠民演出的数量</w:t>
            </w:r>
          </w:p>
        </w:tc>
        <w:tc>
          <w:tcPr>
            <w:tcW w:w="5386" w:type="dxa"/>
            <w:vAlign w:val="center"/>
          </w:tcPr>
          <w:p>
            <w:pPr>
              <w:pStyle w:val="13"/>
            </w:pPr>
            <w:r>
              <w:t>文化惠民演出的数量</w:t>
            </w:r>
          </w:p>
        </w:tc>
        <w:tc>
          <w:tcPr>
            <w:tcW w:w="2268" w:type="dxa"/>
            <w:vAlign w:val="center"/>
          </w:tcPr>
          <w:p>
            <w:pPr>
              <w:pStyle w:val="13"/>
            </w:pPr>
            <w:r>
              <w:t>≥10场</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文化惠民演出的成本</w:t>
            </w:r>
          </w:p>
        </w:tc>
        <w:tc>
          <w:tcPr>
            <w:tcW w:w="5386" w:type="dxa"/>
            <w:vAlign w:val="center"/>
          </w:tcPr>
          <w:p>
            <w:pPr>
              <w:pStyle w:val="13"/>
            </w:pPr>
            <w:r>
              <w:t>文化惠民演出的成本</w:t>
            </w:r>
          </w:p>
        </w:tc>
        <w:tc>
          <w:tcPr>
            <w:tcW w:w="2268" w:type="dxa"/>
            <w:vAlign w:val="center"/>
          </w:tcPr>
          <w:p>
            <w:pPr>
              <w:pStyle w:val="13"/>
            </w:pPr>
            <w:r>
              <w:t>≥0.25万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文化惠民演出的完成率</w:t>
            </w:r>
          </w:p>
        </w:tc>
        <w:tc>
          <w:tcPr>
            <w:tcW w:w="5386" w:type="dxa"/>
            <w:vAlign w:val="center"/>
          </w:tcPr>
          <w:p>
            <w:pPr>
              <w:pStyle w:val="13"/>
            </w:pPr>
            <w:r>
              <w:t>文化惠民演出的完成率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群众对基本公共文化服务的满意程度</w:t>
            </w:r>
          </w:p>
        </w:tc>
        <w:tc>
          <w:tcPr>
            <w:tcW w:w="5386" w:type="dxa"/>
            <w:vAlign w:val="center"/>
          </w:tcPr>
          <w:p>
            <w:pPr>
              <w:pStyle w:val="13"/>
            </w:pPr>
            <w:r>
              <w:t>群众对基本公共文化服务的满意程度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33、沧市财文卫【2023】18号沧州市财政局关于下达2023年基本公共卫生服务市级补助资金的通知绩效目标表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13091123P00535610001R</w:t>
            </w:r>
          </w:p>
        </w:tc>
        <w:tc>
          <w:tcPr>
            <w:tcW w:w="2835" w:type="dxa"/>
            <w:vAlign w:val="center"/>
          </w:tcPr>
          <w:p>
            <w:pPr>
              <w:pStyle w:val="11"/>
            </w:pPr>
            <w:r>
              <w:t>项目名称</w:t>
            </w:r>
          </w:p>
        </w:tc>
        <w:tc>
          <w:tcPr>
            <w:tcW w:w="6095" w:type="dxa"/>
            <w:gridSpan w:val="3"/>
            <w:vAlign w:val="center"/>
          </w:tcPr>
          <w:p>
            <w:pPr>
              <w:pStyle w:val="13"/>
            </w:pPr>
            <w:r>
              <w:t>沧市财文卫【2023】18号沧州市财政局关于下达2023年基本公共卫生服务市级补助资金的通知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41.45</w:t>
            </w:r>
          </w:p>
        </w:tc>
        <w:tc>
          <w:tcPr>
            <w:tcW w:w="2835" w:type="dxa"/>
            <w:vAlign w:val="center"/>
          </w:tcPr>
          <w:p>
            <w:pPr>
              <w:pStyle w:val="11"/>
            </w:pPr>
            <w:r>
              <w:t>其中：财政    资金</w:t>
            </w:r>
          </w:p>
        </w:tc>
        <w:tc>
          <w:tcPr>
            <w:tcW w:w="2551" w:type="dxa"/>
            <w:vAlign w:val="center"/>
          </w:tcPr>
          <w:p>
            <w:pPr>
              <w:pStyle w:val="13"/>
            </w:pPr>
            <w:r>
              <w:t>41.45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2023年基本公共卫生服务补助资金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1.2023年基本公共卫生服务市级补助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补助金实行实行社会化发放</w:t>
            </w:r>
          </w:p>
        </w:tc>
        <w:tc>
          <w:tcPr>
            <w:tcW w:w="2268" w:type="dxa"/>
            <w:vAlign w:val="center"/>
          </w:tcPr>
          <w:p>
            <w:pPr>
              <w:pStyle w:val="13"/>
            </w:pPr>
            <w:r>
              <w:t>≥95百分比</w:t>
            </w:r>
          </w:p>
        </w:tc>
        <w:tc>
          <w:tcPr>
            <w:tcW w:w="1276" w:type="dxa"/>
            <w:vAlign w:val="center"/>
          </w:tcPr>
          <w:p>
            <w:pPr>
              <w:pStyle w:val="13"/>
            </w:pPr>
            <w:r>
              <w:t>实行救助金发放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r>
              <w:t>扶助金额按时发放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发放对政策实的满意</w:t>
            </w:r>
          </w:p>
        </w:tc>
        <w:tc>
          <w:tcPr>
            <w:tcW w:w="5386" w:type="dxa"/>
            <w:vAlign w:val="center"/>
          </w:tcPr>
          <w:p>
            <w:pPr>
              <w:pStyle w:val="13"/>
            </w:pPr>
            <w:r>
              <w:t>确保发放对象对政策实施的满意</w:t>
            </w:r>
          </w:p>
        </w:tc>
        <w:tc>
          <w:tcPr>
            <w:tcW w:w="2268" w:type="dxa"/>
            <w:vAlign w:val="center"/>
          </w:tcPr>
          <w:p>
            <w:pPr>
              <w:pStyle w:val="13"/>
            </w:pPr>
            <w:r>
              <w:t>≥95百分比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34、沧市财文卫【2023】82号绩效目标表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13091123P00542710001H</w:t>
            </w:r>
          </w:p>
        </w:tc>
        <w:tc>
          <w:tcPr>
            <w:tcW w:w="2835" w:type="dxa"/>
            <w:vAlign w:val="center"/>
          </w:tcPr>
          <w:p>
            <w:pPr>
              <w:pStyle w:val="11"/>
            </w:pPr>
            <w:r>
              <w:t>项目名称</w:t>
            </w:r>
          </w:p>
        </w:tc>
        <w:tc>
          <w:tcPr>
            <w:tcW w:w="6095" w:type="dxa"/>
            <w:gridSpan w:val="3"/>
            <w:vAlign w:val="center"/>
          </w:tcPr>
          <w:p>
            <w:pPr>
              <w:pStyle w:val="13"/>
            </w:pPr>
            <w:r>
              <w:t>沧市财文卫【2023】82号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2023年基本公共卫生服务中央补助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实行项目资金发放</w:t>
            </w:r>
          </w:p>
        </w:tc>
        <w:tc>
          <w:tcPr>
            <w:tcW w:w="2268" w:type="dxa"/>
            <w:vAlign w:val="center"/>
          </w:tcPr>
          <w:p>
            <w:pPr>
              <w:pStyle w:val="13"/>
            </w:pPr>
            <w:r>
              <w:t>按时发放</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发放对政策实行的满意度</w:t>
            </w:r>
          </w:p>
        </w:tc>
        <w:tc>
          <w:tcPr>
            <w:tcW w:w="5386" w:type="dxa"/>
            <w:vAlign w:val="center"/>
          </w:tcPr>
          <w:p>
            <w:pPr>
              <w:pStyle w:val="13"/>
            </w:pPr>
            <w:r>
              <w:t>确保发放对象政策实施的满意</w:t>
            </w:r>
          </w:p>
        </w:tc>
        <w:tc>
          <w:tcPr>
            <w:tcW w:w="2268" w:type="dxa"/>
            <w:vAlign w:val="center"/>
          </w:tcPr>
          <w:p>
            <w:pPr>
              <w:pStyle w:val="13"/>
            </w:pPr>
            <w:r>
              <w:t>≥100百分比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35、沧市财文卫【2023】82号绩效目标表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13091123P00542710003Q</w:t>
            </w:r>
          </w:p>
        </w:tc>
        <w:tc>
          <w:tcPr>
            <w:tcW w:w="2835" w:type="dxa"/>
            <w:vAlign w:val="center"/>
          </w:tcPr>
          <w:p>
            <w:pPr>
              <w:pStyle w:val="11"/>
            </w:pPr>
            <w:r>
              <w:t>项目名称</w:t>
            </w:r>
          </w:p>
        </w:tc>
        <w:tc>
          <w:tcPr>
            <w:tcW w:w="6095" w:type="dxa"/>
            <w:gridSpan w:val="3"/>
            <w:vAlign w:val="center"/>
          </w:tcPr>
          <w:p>
            <w:pPr>
              <w:pStyle w:val="13"/>
            </w:pPr>
            <w:r>
              <w:t>沧市财文卫【2023】82号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3.93</w:t>
            </w:r>
          </w:p>
        </w:tc>
        <w:tc>
          <w:tcPr>
            <w:tcW w:w="2835" w:type="dxa"/>
            <w:vAlign w:val="center"/>
          </w:tcPr>
          <w:p>
            <w:pPr>
              <w:pStyle w:val="11"/>
            </w:pPr>
            <w:r>
              <w:t>其中：财政    资金</w:t>
            </w:r>
          </w:p>
        </w:tc>
        <w:tc>
          <w:tcPr>
            <w:tcW w:w="2551" w:type="dxa"/>
            <w:vAlign w:val="center"/>
          </w:tcPr>
          <w:p>
            <w:pPr>
              <w:pStyle w:val="13"/>
            </w:pPr>
            <w:r>
              <w:t>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2023年基本公共卫生服务中央补助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1.目标内容12023年基本公共卫生服务中央补助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资金社会化发放率</w:t>
            </w:r>
          </w:p>
        </w:tc>
        <w:tc>
          <w:tcPr>
            <w:tcW w:w="5386" w:type="dxa"/>
            <w:vAlign w:val="center"/>
          </w:tcPr>
          <w:p>
            <w:pPr>
              <w:pStyle w:val="13"/>
            </w:pPr>
            <w:r>
              <w:t>补助金实行社会化发放</w:t>
            </w:r>
          </w:p>
        </w:tc>
        <w:tc>
          <w:tcPr>
            <w:tcW w:w="2268" w:type="dxa"/>
            <w:vAlign w:val="center"/>
          </w:tcPr>
          <w:p>
            <w:pPr>
              <w:pStyle w:val="13"/>
            </w:pPr>
            <w:r>
              <w:t>≥100百分比</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w:t>
            </w:r>
          </w:p>
        </w:tc>
        <w:tc>
          <w:tcPr>
            <w:tcW w:w="5386" w:type="dxa"/>
            <w:vAlign w:val="center"/>
          </w:tcPr>
          <w:p>
            <w:pPr>
              <w:pStyle w:val="13"/>
            </w:pPr>
            <w:r>
              <w:t>实行项目资金发放</w:t>
            </w:r>
          </w:p>
        </w:tc>
        <w:tc>
          <w:tcPr>
            <w:tcW w:w="2268" w:type="dxa"/>
            <w:vAlign w:val="center"/>
          </w:tcPr>
          <w:p>
            <w:pPr>
              <w:pStyle w:val="13"/>
            </w:pPr>
            <w:r>
              <w:t>按时发放</w:t>
            </w:r>
          </w:p>
        </w:tc>
        <w:tc>
          <w:tcPr>
            <w:tcW w:w="1276" w:type="dxa"/>
            <w:vAlign w:val="center"/>
          </w:tcPr>
          <w:p>
            <w:pPr>
              <w:pStyle w:val="13"/>
            </w:pPr>
            <w:r>
              <w:t>实行项目资金发放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发放对政策实行的满意度</w:t>
            </w:r>
          </w:p>
        </w:tc>
        <w:tc>
          <w:tcPr>
            <w:tcW w:w="5386" w:type="dxa"/>
            <w:vAlign w:val="center"/>
          </w:tcPr>
          <w:p>
            <w:pPr>
              <w:pStyle w:val="13"/>
            </w:pPr>
            <w:r>
              <w:t>确保发放对象政策实施的满意</w:t>
            </w:r>
          </w:p>
        </w:tc>
        <w:tc>
          <w:tcPr>
            <w:tcW w:w="2268" w:type="dxa"/>
            <w:vAlign w:val="center"/>
          </w:tcPr>
          <w:p>
            <w:pPr>
              <w:pStyle w:val="13"/>
            </w:pPr>
            <w:r>
              <w:t>≥100百分比</w:t>
            </w:r>
          </w:p>
        </w:tc>
        <w:tc>
          <w:tcPr>
            <w:tcW w:w="1276" w:type="dxa"/>
            <w:vAlign w:val="center"/>
          </w:tcPr>
          <w:p>
            <w:pPr>
              <w:pStyle w:val="13"/>
            </w:pPr>
            <w:r>
              <w:t>群众满意度是工作的重要考核指标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36、沧州市财政局关于下达2023年市级财政残疾人两项补贴补助资金（第二批）的通知绩效目标表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13091123P00545610001H</w:t>
            </w:r>
          </w:p>
        </w:tc>
        <w:tc>
          <w:tcPr>
            <w:tcW w:w="2835" w:type="dxa"/>
            <w:vAlign w:val="center"/>
          </w:tcPr>
          <w:p>
            <w:pPr>
              <w:pStyle w:val="11"/>
            </w:pPr>
            <w:r>
              <w:t>项目名称</w:t>
            </w:r>
          </w:p>
        </w:tc>
        <w:tc>
          <w:tcPr>
            <w:tcW w:w="6095" w:type="dxa"/>
            <w:gridSpan w:val="3"/>
            <w:vAlign w:val="center"/>
          </w:tcPr>
          <w:p>
            <w:pPr>
              <w:pStyle w:val="13"/>
            </w:pPr>
            <w:r>
              <w:t>沧州市财政局关于下达2023年市级财政残疾人两项补贴补助资金（第二批）的通知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w:t>
            </w:r>
          </w:p>
        </w:tc>
        <w:tc>
          <w:tcPr>
            <w:tcW w:w="2835" w:type="dxa"/>
            <w:vAlign w:val="center"/>
          </w:tcPr>
          <w:p>
            <w:pPr>
              <w:pStyle w:val="11"/>
            </w:pPr>
            <w:r>
              <w:t>其中：财政    资金</w:t>
            </w:r>
          </w:p>
        </w:tc>
        <w:tc>
          <w:tcPr>
            <w:tcW w:w="2551" w:type="dxa"/>
            <w:vAlign w:val="center"/>
          </w:tcPr>
          <w:p>
            <w:pPr>
              <w:pStyle w:val="13"/>
            </w:pPr>
            <w:r>
              <w:t>2.64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残疾人两项补贴补助资金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2.64</w:t>
            </w:r>
          </w:p>
        </w:tc>
        <w:tc>
          <w:tcPr>
            <w:tcW w:w="3544" w:type="dxa"/>
            <w:gridSpan w:val="2"/>
            <w:vAlign w:val="center"/>
          </w:tcPr>
          <w:p>
            <w:pPr>
              <w:pStyle w:val="14"/>
            </w:pPr>
            <w:r>
              <w:t>2.64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1.实行动态管理，做到困难群众应保尽保、应退尽退，保障困难群众及时得到救助</w:t>
            </w:r>
          </w:p>
          <w:p>
            <w:pPr>
              <w:pStyle w:val="13"/>
            </w:pPr>
            <w:r>
              <w:t>2.使低保对象基本生活得到有效保障</w:t>
            </w:r>
          </w:p>
          <w:p>
            <w:pPr>
              <w:pStyle w:val="13"/>
            </w:pPr>
            <w:r>
              <w:t>3.落实了困难残疾人生活补贴和重度残疾人护理补贴制度，持续解决残疾人特殊生活困难和长期照护困难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救助水平</w:t>
            </w:r>
          </w:p>
        </w:tc>
        <w:tc>
          <w:tcPr>
            <w:tcW w:w="5386" w:type="dxa"/>
            <w:vAlign w:val="center"/>
          </w:tcPr>
          <w:p>
            <w:pPr>
              <w:pStyle w:val="13"/>
            </w:pPr>
            <w:r>
              <w:t>确保应保尽保应纳尽纳</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残疾人生活和护理补贴按时发放率</w:t>
            </w:r>
          </w:p>
        </w:tc>
        <w:tc>
          <w:tcPr>
            <w:tcW w:w="5386" w:type="dxa"/>
            <w:vAlign w:val="center"/>
          </w:tcPr>
          <w:p>
            <w:pPr>
              <w:pStyle w:val="13"/>
            </w:pPr>
            <w:r>
              <w:t>保障困难群众基本生活</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受助人员救助情况录入全国救助管理信息系统</w:t>
            </w:r>
          </w:p>
        </w:tc>
        <w:tc>
          <w:tcPr>
            <w:tcW w:w="5386" w:type="dxa"/>
            <w:vAlign w:val="center"/>
          </w:tcPr>
          <w:p>
            <w:pPr>
              <w:pStyle w:val="13"/>
            </w:pPr>
            <w:r>
              <w:t>受助人员救助情况录入全国救助管理信息系统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困难群众生活水平情况</w:t>
            </w:r>
          </w:p>
        </w:tc>
        <w:tc>
          <w:tcPr>
            <w:tcW w:w="5386" w:type="dxa"/>
            <w:vAlign w:val="center"/>
          </w:tcPr>
          <w:p>
            <w:pPr>
              <w:pStyle w:val="13"/>
            </w:pPr>
            <w:r>
              <w:t>困难群众生活水平情况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救助对象对社会救助实施的满意度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37、车辆运行维护费绩效目标表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13091124P004966100046</w:t>
            </w:r>
          </w:p>
        </w:tc>
        <w:tc>
          <w:tcPr>
            <w:tcW w:w="2835" w:type="dxa"/>
            <w:vAlign w:val="center"/>
          </w:tcPr>
          <w:p>
            <w:pPr>
              <w:pStyle w:val="11"/>
            </w:pPr>
            <w:r>
              <w:t>项目名称</w:t>
            </w:r>
          </w:p>
        </w:tc>
        <w:tc>
          <w:tcPr>
            <w:tcW w:w="6095" w:type="dxa"/>
            <w:gridSpan w:val="3"/>
            <w:vAlign w:val="center"/>
          </w:tcPr>
          <w:p>
            <w:pPr>
              <w:pStyle w:val="13"/>
            </w:pPr>
            <w:r>
              <w:t>车辆运行维护费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用于局内业务作业车辆的燃油、保险、维护等费用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1.1.保障正常的车辆运行。2.合理安排费用支出。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根据车辆使用情况，合理安排燃油费、维修费用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保障车辆正常使用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保证车辆运行维修费用及时拨付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保障车辆工作正常进行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38、城乡医疗救助绩效目标表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13091124P00506710002H</w:t>
            </w:r>
          </w:p>
        </w:tc>
        <w:tc>
          <w:tcPr>
            <w:tcW w:w="2835" w:type="dxa"/>
            <w:vAlign w:val="center"/>
          </w:tcPr>
          <w:p>
            <w:pPr>
              <w:pStyle w:val="11"/>
            </w:pPr>
            <w:r>
              <w:t>项目名称</w:t>
            </w:r>
          </w:p>
        </w:tc>
        <w:tc>
          <w:tcPr>
            <w:tcW w:w="6095" w:type="dxa"/>
            <w:gridSpan w:val="3"/>
            <w:vAlign w:val="center"/>
          </w:tcPr>
          <w:p>
            <w:pPr>
              <w:pStyle w:val="13"/>
            </w:pPr>
            <w:r>
              <w:t>城乡医疗救助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困难群众大病医疗救助，低保、特困、重残新农合补助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16.00</w:t>
            </w:r>
          </w:p>
        </w:tc>
        <w:tc>
          <w:tcPr>
            <w:tcW w:w="2551" w:type="dxa"/>
            <w:vAlign w:val="center"/>
          </w:tcPr>
          <w:p>
            <w:pPr>
              <w:pStyle w:val="14"/>
            </w:pPr>
            <w:r>
              <w:t>20.00</w:t>
            </w:r>
          </w:p>
        </w:tc>
        <w:tc>
          <w:tcPr>
            <w:tcW w:w="3544" w:type="dxa"/>
            <w:gridSpan w:val="2"/>
            <w:vAlign w:val="center"/>
          </w:tcPr>
          <w:p>
            <w:pPr>
              <w:pStyle w:val="14"/>
            </w:pPr>
            <w:r>
              <w:t>24.00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1.防止困难群众因病致贫、保障困难群众及时参加新农合，保障困难群众及时参加新农合享受医保政策。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救助水平</w:t>
            </w:r>
          </w:p>
        </w:tc>
        <w:tc>
          <w:tcPr>
            <w:tcW w:w="5386" w:type="dxa"/>
            <w:vAlign w:val="center"/>
          </w:tcPr>
          <w:p>
            <w:pPr>
              <w:pStyle w:val="13"/>
            </w:pPr>
            <w:r>
              <w:t>确保应救尽救</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困难群众基本生活救助和孤儿基本生活费按时发放率</w:t>
            </w:r>
          </w:p>
        </w:tc>
        <w:tc>
          <w:tcPr>
            <w:tcW w:w="5386" w:type="dxa"/>
            <w:vAlign w:val="center"/>
          </w:tcPr>
          <w:p>
            <w:pPr>
              <w:pStyle w:val="13"/>
            </w:pPr>
            <w:r>
              <w:t>保障困难群众基本生活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保障困难群众医疗救助</w:t>
            </w:r>
          </w:p>
        </w:tc>
        <w:tc>
          <w:tcPr>
            <w:tcW w:w="5386" w:type="dxa"/>
            <w:vAlign w:val="center"/>
          </w:tcPr>
          <w:p>
            <w:pPr>
              <w:pStyle w:val="13"/>
            </w:pPr>
            <w:r>
              <w:t>防止困难群众因病返贫</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提高社会影响力</w:t>
            </w:r>
          </w:p>
        </w:tc>
        <w:tc>
          <w:tcPr>
            <w:tcW w:w="5386" w:type="dxa"/>
            <w:vAlign w:val="center"/>
          </w:tcPr>
          <w:p>
            <w:pPr>
              <w:pStyle w:val="13"/>
            </w:pPr>
            <w:r>
              <w:t>民政服务水平逐步提高</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救助对象对医疗救助实施的满意度</w:t>
            </w:r>
          </w:p>
        </w:tc>
        <w:tc>
          <w:tcPr>
            <w:tcW w:w="5386" w:type="dxa"/>
            <w:vAlign w:val="center"/>
          </w:tcPr>
          <w:p>
            <w:pPr>
              <w:pStyle w:val="13"/>
            </w:pPr>
            <w:r>
              <w:t>确保困难群众对救助实施的满意</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39、成人继续教育费绩效目标表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13091124P005245100027</w:t>
            </w:r>
          </w:p>
        </w:tc>
        <w:tc>
          <w:tcPr>
            <w:tcW w:w="2835" w:type="dxa"/>
            <w:vAlign w:val="center"/>
          </w:tcPr>
          <w:p>
            <w:pPr>
              <w:pStyle w:val="11"/>
            </w:pPr>
            <w:r>
              <w:t>项目名称</w:t>
            </w:r>
          </w:p>
        </w:tc>
        <w:tc>
          <w:tcPr>
            <w:tcW w:w="6095" w:type="dxa"/>
            <w:gridSpan w:val="3"/>
            <w:vAlign w:val="center"/>
          </w:tcPr>
          <w:p>
            <w:pPr>
              <w:pStyle w:val="13"/>
            </w:pPr>
            <w:r>
              <w:t>成人继续教育费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w:t>
            </w:r>
          </w:p>
        </w:tc>
        <w:tc>
          <w:tcPr>
            <w:tcW w:w="2835" w:type="dxa"/>
            <w:vAlign w:val="center"/>
          </w:tcPr>
          <w:p>
            <w:pPr>
              <w:pStyle w:val="11"/>
            </w:pPr>
            <w:r>
              <w:t>其中：财政    资金</w:t>
            </w:r>
          </w:p>
        </w:tc>
        <w:tc>
          <w:tcPr>
            <w:tcW w:w="2551" w:type="dxa"/>
            <w:vAlign w:val="center"/>
          </w:tcPr>
          <w:p>
            <w:pPr>
              <w:pStyle w:val="13"/>
            </w:pPr>
            <w:r>
              <w:t>2.20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用于辖区居民多种专业能力的提升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1.10</w:t>
            </w:r>
          </w:p>
        </w:tc>
        <w:tc>
          <w:tcPr>
            <w:tcW w:w="2551" w:type="dxa"/>
            <w:vAlign w:val="center"/>
          </w:tcPr>
          <w:p>
            <w:pPr>
              <w:pStyle w:val="14"/>
            </w:pPr>
            <w:r>
              <w:t>2.00</w:t>
            </w:r>
          </w:p>
        </w:tc>
        <w:tc>
          <w:tcPr>
            <w:tcW w:w="3544" w:type="dxa"/>
            <w:gridSpan w:val="2"/>
            <w:vAlign w:val="center"/>
          </w:tcPr>
          <w:p>
            <w:pPr>
              <w:pStyle w:val="14"/>
            </w:pPr>
            <w:r>
              <w:t>2.20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1.促进辖区居民掌握多种专业技能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居民人数和培训成本</w:t>
            </w:r>
          </w:p>
        </w:tc>
        <w:tc>
          <w:tcPr>
            <w:tcW w:w="5386" w:type="dxa"/>
            <w:vAlign w:val="center"/>
          </w:tcPr>
          <w:p>
            <w:pPr>
              <w:pStyle w:val="13"/>
            </w:pPr>
            <w:r>
              <w:t>居民人数和培训成本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居民人数及参加相关培训个数</w:t>
            </w:r>
          </w:p>
        </w:tc>
        <w:tc>
          <w:tcPr>
            <w:tcW w:w="5386" w:type="dxa"/>
            <w:vAlign w:val="center"/>
          </w:tcPr>
          <w:p>
            <w:pPr>
              <w:pStyle w:val="13"/>
            </w:pPr>
            <w:r>
              <w:t>居民人数及相关培训个数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专业水平提升</w:t>
            </w:r>
          </w:p>
        </w:tc>
        <w:tc>
          <w:tcPr>
            <w:tcW w:w="5386" w:type="dxa"/>
            <w:vAlign w:val="center"/>
          </w:tcPr>
          <w:p>
            <w:pPr>
              <w:pStyle w:val="13"/>
            </w:pPr>
            <w:r>
              <w:t>专业技能提升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培训完成情况</w:t>
            </w:r>
          </w:p>
        </w:tc>
        <w:tc>
          <w:tcPr>
            <w:tcW w:w="5386" w:type="dxa"/>
            <w:vAlign w:val="center"/>
          </w:tcPr>
          <w:p>
            <w:pPr>
              <w:pStyle w:val="13"/>
            </w:pPr>
            <w:r>
              <w:t>保证培训的顺利进行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居民得到自我提升</w:t>
            </w:r>
          </w:p>
        </w:tc>
        <w:tc>
          <w:tcPr>
            <w:tcW w:w="5386" w:type="dxa"/>
            <w:vAlign w:val="center"/>
          </w:tcPr>
          <w:p>
            <w:pPr>
              <w:pStyle w:val="13"/>
            </w:pPr>
            <w:r>
              <w:t>居民得到自我提升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居民长期受益</w:t>
            </w:r>
          </w:p>
        </w:tc>
        <w:tc>
          <w:tcPr>
            <w:tcW w:w="5386" w:type="dxa"/>
            <w:vAlign w:val="center"/>
          </w:tcPr>
          <w:p>
            <w:pPr>
              <w:pStyle w:val="13"/>
            </w:pPr>
            <w:r>
              <w:t>居民的专业化得到全面提升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改善社会环境</w:t>
            </w:r>
          </w:p>
        </w:tc>
        <w:tc>
          <w:tcPr>
            <w:tcW w:w="5386" w:type="dxa"/>
            <w:vAlign w:val="center"/>
          </w:tcPr>
          <w:p>
            <w:pPr>
              <w:pStyle w:val="13"/>
            </w:pPr>
            <w:r>
              <w:t>有利于招商引资</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对政府的满意度提升</w:t>
            </w:r>
          </w:p>
        </w:tc>
        <w:tc>
          <w:tcPr>
            <w:tcW w:w="5386" w:type="dxa"/>
            <w:vAlign w:val="center"/>
          </w:tcPr>
          <w:p>
            <w:pPr>
              <w:pStyle w:val="13"/>
            </w:pPr>
            <w:r>
              <w:t>社会对政府的满意度获得显著提升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学生及家长满意度</w:t>
            </w:r>
          </w:p>
        </w:tc>
        <w:tc>
          <w:tcPr>
            <w:tcW w:w="5386" w:type="dxa"/>
            <w:vAlign w:val="center"/>
          </w:tcPr>
          <w:p>
            <w:pPr>
              <w:pStyle w:val="13"/>
            </w:pPr>
            <w:r>
              <w:t>提升家长及学生对居民教学水平的满意度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40、房租物业水电费绩效目标表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13091124P002M62100047</w:t>
            </w:r>
          </w:p>
        </w:tc>
        <w:tc>
          <w:tcPr>
            <w:tcW w:w="2835" w:type="dxa"/>
            <w:vAlign w:val="center"/>
          </w:tcPr>
          <w:p>
            <w:pPr>
              <w:pStyle w:val="11"/>
            </w:pPr>
            <w:r>
              <w:t>项目名称</w:t>
            </w:r>
          </w:p>
        </w:tc>
        <w:tc>
          <w:tcPr>
            <w:tcW w:w="6095" w:type="dxa"/>
            <w:gridSpan w:val="3"/>
            <w:vAlign w:val="center"/>
          </w:tcPr>
          <w:p>
            <w:pPr>
              <w:pStyle w:val="13"/>
            </w:pPr>
            <w:r>
              <w:t>房租物业水电费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98.80</w:t>
            </w:r>
          </w:p>
        </w:tc>
        <w:tc>
          <w:tcPr>
            <w:tcW w:w="2835" w:type="dxa"/>
            <w:vAlign w:val="center"/>
          </w:tcPr>
          <w:p>
            <w:pPr>
              <w:pStyle w:val="11"/>
            </w:pPr>
            <w:r>
              <w:t>其中：财政    资金</w:t>
            </w:r>
          </w:p>
        </w:tc>
        <w:tc>
          <w:tcPr>
            <w:tcW w:w="2551" w:type="dxa"/>
            <w:vAlign w:val="center"/>
          </w:tcPr>
          <w:p>
            <w:pPr>
              <w:pStyle w:val="13"/>
            </w:pPr>
            <w:r>
              <w:t>98.80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房屋物业水电费缴纳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50.00</w:t>
            </w:r>
          </w:p>
        </w:tc>
        <w:tc>
          <w:tcPr>
            <w:tcW w:w="2551" w:type="dxa"/>
            <w:vAlign w:val="center"/>
          </w:tcPr>
          <w:p>
            <w:pPr>
              <w:pStyle w:val="14"/>
            </w:pPr>
            <w:r>
              <w:t>80.00</w:t>
            </w:r>
          </w:p>
        </w:tc>
        <w:tc>
          <w:tcPr>
            <w:tcW w:w="3544" w:type="dxa"/>
            <w:gridSpan w:val="2"/>
            <w:vAlign w:val="center"/>
          </w:tcPr>
          <w:p>
            <w:pPr>
              <w:pStyle w:val="14"/>
            </w:pPr>
            <w:r>
              <w:t>98.80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按照合同约定，拨付费用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按照合同约定，确保及时拨付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保障资金拨付，正常办公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保障工作正常进行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41、防疫物资绩效目标表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13091124P005147100069</w:t>
            </w:r>
          </w:p>
        </w:tc>
        <w:tc>
          <w:tcPr>
            <w:tcW w:w="2835" w:type="dxa"/>
            <w:vAlign w:val="center"/>
          </w:tcPr>
          <w:p>
            <w:pPr>
              <w:pStyle w:val="11"/>
            </w:pPr>
            <w:r>
              <w:t>项目名称</w:t>
            </w:r>
          </w:p>
        </w:tc>
        <w:tc>
          <w:tcPr>
            <w:tcW w:w="6095" w:type="dxa"/>
            <w:gridSpan w:val="3"/>
            <w:vAlign w:val="center"/>
          </w:tcPr>
          <w:p>
            <w:pPr>
              <w:pStyle w:val="13"/>
            </w:pPr>
            <w:r>
              <w:t>防疫物资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700.00</w:t>
            </w:r>
          </w:p>
        </w:tc>
        <w:tc>
          <w:tcPr>
            <w:tcW w:w="2835" w:type="dxa"/>
            <w:vAlign w:val="center"/>
          </w:tcPr>
          <w:p>
            <w:pPr>
              <w:pStyle w:val="11"/>
            </w:pPr>
            <w:r>
              <w:t>其中：财政    资金</w:t>
            </w:r>
          </w:p>
        </w:tc>
        <w:tc>
          <w:tcPr>
            <w:tcW w:w="2551" w:type="dxa"/>
            <w:vAlign w:val="center"/>
          </w:tcPr>
          <w:p>
            <w:pPr>
              <w:pStyle w:val="13"/>
            </w:pPr>
            <w:r>
              <w:t>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隔离点房租饭费、核酸检测费用、防疫人员补贴及其他防疫物资支出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700.00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1.落实各项防疫政策，保障各项防疫物资供应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完成各项防疫物资供应</w:t>
            </w:r>
          </w:p>
        </w:tc>
        <w:tc>
          <w:tcPr>
            <w:tcW w:w="5386" w:type="dxa"/>
            <w:vAlign w:val="center"/>
          </w:tcPr>
          <w:p>
            <w:pPr>
              <w:pStyle w:val="13"/>
            </w:pPr>
            <w:r>
              <w:t>保障各项防控物资供应</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符合条件</w:t>
            </w:r>
          </w:p>
        </w:tc>
        <w:tc>
          <w:tcPr>
            <w:tcW w:w="5386" w:type="dxa"/>
            <w:vAlign w:val="center"/>
          </w:tcPr>
          <w:p>
            <w:pPr>
              <w:pStyle w:val="13"/>
            </w:pPr>
            <w:r>
              <w:t>符合条件</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各种工作按时完成</w:t>
            </w:r>
          </w:p>
        </w:tc>
        <w:tc>
          <w:tcPr>
            <w:tcW w:w="5386" w:type="dxa"/>
            <w:vAlign w:val="center"/>
          </w:tcPr>
          <w:p>
            <w:pPr>
              <w:pStyle w:val="13"/>
            </w:pPr>
            <w:r>
              <w:t>保障各项防控物资供应项目完成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保证服务质量</w:t>
            </w:r>
          </w:p>
        </w:tc>
        <w:tc>
          <w:tcPr>
            <w:tcW w:w="5386" w:type="dxa"/>
            <w:vAlign w:val="center"/>
          </w:tcPr>
          <w:p>
            <w:pPr>
              <w:pStyle w:val="13"/>
            </w:pPr>
            <w:r>
              <w:t>保证各项指标服务质量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资金按时支出</w:t>
            </w:r>
          </w:p>
        </w:tc>
        <w:tc>
          <w:tcPr>
            <w:tcW w:w="5386" w:type="dxa"/>
            <w:vAlign w:val="center"/>
          </w:tcPr>
          <w:p>
            <w:pPr>
              <w:pStyle w:val="13"/>
            </w:pPr>
            <w:r>
              <w:t>各项工作资金按时支出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服务按时完成</w:t>
            </w:r>
          </w:p>
        </w:tc>
        <w:tc>
          <w:tcPr>
            <w:tcW w:w="5386" w:type="dxa"/>
            <w:vAlign w:val="center"/>
          </w:tcPr>
          <w:p>
            <w:pPr>
              <w:pStyle w:val="13"/>
            </w:pPr>
            <w:r>
              <w:t>各项工作服务按时支出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政策实施的满意度</w:t>
            </w:r>
          </w:p>
        </w:tc>
        <w:tc>
          <w:tcPr>
            <w:tcW w:w="5386" w:type="dxa"/>
            <w:vAlign w:val="center"/>
          </w:tcPr>
          <w:p>
            <w:pPr>
              <w:pStyle w:val="13"/>
            </w:pPr>
            <w:r>
              <w:t>服务对象对政策实施的满意度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42、教师培训费绩效目标表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13091124P00524410002H</w:t>
            </w:r>
          </w:p>
        </w:tc>
        <w:tc>
          <w:tcPr>
            <w:tcW w:w="2835" w:type="dxa"/>
            <w:vAlign w:val="center"/>
          </w:tcPr>
          <w:p>
            <w:pPr>
              <w:pStyle w:val="11"/>
            </w:pPr>
            <w:r>
              <w:t>项目名称</w:t>
            </w:r>
          </w:p>
        </w:tc>
        <w:tc>
          <w:tcPr>
            <w:tcW w:w="6095" w:type="dxa"/>
            <w:gridSpan w:val="3"/>
            <w:vAlign w:val="center"/>
          </w:tcPr>
          <w:p>
            <w:pPr>
              <w:pStyle w:val="13"/>
            </w:pPr>
            <w:r>
              <w:t>教师培训费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用于教师的继续教育培训、新聘教师岗前培训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20.00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1.1、提高教师的能力和技术素养       2、促进教师综合素质、专业化水平全面提升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教师人数和培训成本</w:t>
            </w:r>
          </w:p>
        </w:tc>
        <w:tc>
          <w:tcPr>
            <w:tcW w:w="5386" w:type="dxa"/>
            <w:vAlign w:val="center"/>
          </w:tcPr>
          <w:p>
            <w:pPr>
              <w:pStyle w:val="13"/>
            </w:pPr>
            <w:r>
              <w:t>教师人数和培训成本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教师人数及参加相关培训个数</w:t>
            </w:r>
          </w:p>
        </w:tc>
        <w:tc>
          <w:tcPr>
            <w:tcW w:w="5386" w:type="dxa"/>
            <w:vAlign w:val="center"/>
          </w:tcPr>
          <w:p>
            <w:pPr>
              <w:pStyle w:val="13"/>
            </w:pPr>
            <w:r>
              <w:t>教师人数及相关培训个数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教学及管理水平提升</w:t>
            </w:r>
          </w:p>
        </w:tc>
        <w:tc>
          <w:tcPr>
            <w:tcW w:w="5386" w:type="dxa"/>
            <w:vAlign w:val="center"/>
          </w:tcPr>
          <w:p>
            <w:pPr>
              <w:pStyle w:val="13"/>
            </w:pPr>
            <w:r>
              <w:t>教学及管理显著提升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培训完成情况</w:t>
            </w:r>
          </w:p>
        </w:tc>
        <w:tc>
          <w:tcPr>
            <w:tcW w:w="5386" w:type="dxa"/>
            <w:vAlign w:val="center"/>
          </w:tcPr>
          <w:p>
            <w:pPr>
              <w:pStyle w:val="13"/>
            </w:pPr>
            <w:r>
              <w:t>保证培训的顺利进行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教师得到自我提升</w:t>
            </w:r>
          </w:p>
        </w:tc>
        <w:tc>
          <w:tcPr>
            <w:tcW w:w="5386" w:type="dxa"/>
            <w:vAlign w:val="center"/>
          </w:tcPr>
          <w:p>
            <w:pPr>
              <w:pStyle w:val="13"/>
            </w:pPr>
            <w:r>
              <w:t>教师得到自我提升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教师及学生长期受益</w:t>
            </w:r>
          </w:p>
        </w:tc>
        <w:tc>
          <w:tcPr>
            <w:tcW w:w="5386" w:type="dxa"/>
            <w:vAlign w:val="center"/>
          </w:tcPr>
          <w:p>
            <w:pPr>
              <w:pStyle w:val="13"/>
            </w:pPr>
            <w:r>
              <w:t>教师的专业化得到全面提升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学校教学水平不断提高</w:t>
            </w:r>
          </w:p>
        </w:tc>
        <w:tc>
          <w:tcPr>
            <w:tcW w:w="5386" w:type="dxa"/>
            <w:vAlign w:val="center"/>
          </w:tcPr>
          <w:p>
            <w:pPr>
              <w:pStyle w:val="13"/>
            </w:pPr>
            <w:r>
              <w:t>学校的好评度全面提高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对学校的满意度提升</w:t>
            </w:r>
          </w:p>
        </w:tc>
        <w:tc>
          <w:tcPr>
            <w:tcW w:w="5386" w:type="dxa"/>
            <w:vAlign w:val="center"/>
          </w:tcPr>
          <w:p>
            <w:pPr>
              <w:pStyle w:val="13"/>
            </w:pPr>
            <w:r>
              <w:t>社会对学校的满意度获得显著提升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学生及家长满意度</w:t>
            </w:r>
          </w:p>
        </w:tc>
        <w:tc>
          <w:tcPr>
            <w:tcW w:w="5386" w:type="dxa"/>
            <w:vAlign w:val="center"/>
          </w:tcPr>
          <w:p>
            <w:pPr>
              <w:pStyle w:val="13"/>
            </w:pPr>
            <w:r>
              <w:t>提升家长及学生对教师教学水平的满意度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43、教学区级活动经费绩效目标表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13091124P00013910001E</w:t>
            </w:r>
          </w:p>
        </w:tc>
        <w:tc>
          <w:tcPr>
            <w:tcW w:w="2835" w:type="dxa"/>
            <w:vAlign w:val="center"/>
          </w:tcPr>
          <w:p>
            <w:pPr>
              <w:pStyle w:val="11"/>
            </w:pPr>
            <w:r>
              <w:t>项目名称</w:t>
            </w:r>
          </w:p>
        </w:tc>
        <w:tc>
          <w:tcPr>
            <w:tcW w:w="6095" w:type="dxa"/>
            <w:gridSpan w:val="3"/>
            <w:vAlign w:val="center"/>
          </w:tcPr>
          <w:p>
            <w:pPr>
              <w:pStyle w:val="13"/>
            </w:pPr>
            <w:r>
              <w:t>教学区级活动经费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用于区内学校节日活动补助及奖励等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1.1、丰富校园文化氛围   2、提高未成年人思想道德提升，创建文明校园； 3、提高师生满意度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人均财政投入</w:t>
            </w:r>
          </w:p>
        </w:tc>
        <w:tc>
          <w:tcPr>
            <w:tcW w:w="5386" w:type="dxa"/>
            <w:vAlign w:val="center"/>
          </w:tcPr>
          <w:p>
            <w:pPr>
              <w:pStyle w:val="13"/>
            </w:pPr>
            <w:r>
              <w:t>人均财政补助标准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教学设备等购置</w:t>
            </w:r>
          </w:p>
        </w:tc>
        <w:tc>
          <w:tcPr>
            <w:tcW w:w="5386" w:type="dxa"/>
            <w:vAlign w:val="center"/>
          </w:tcPr>
          <w:p>
            <w:pPr>
              <w:pStyle w:val="13"/>
            </w:pPr>
            <w:r>
              <w:t>保障师生教学需要</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正常教学</w:t>
            </w:r>
          </w:p>
        </w:tc>
        <w:tc>
          <w:tcPr>
            <w:tcW w:w="5386" w:type="dxa"/>
            <w:vAlign w:val="center"/>
          </w:tcPr>
          <w:p>
            <w:pPr>
              <w:pStyle w:val="13"/>
            </w:pPr>
            <w:r>
              <w:t>保障硬件建设、文化水平的正常使用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长期使用</w:t>
            </w:r>
          </w:p>
        </w:tc>
        <w:tc>
          <w:tcPr>
            <w:tcW w:w="5386" w:type="dxa"/>
            <w:vAlign w:val="center"/>
          </w:tcPr>
          <w:p>
            <w:pPr>
              <w:pStyle w:val="13"/>
            </w:pPr>
            <w:r>
              <w:t>长期较好的开展使用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学校风貌</w:t>
            </w:r>
          </w:p>
        </w:tc>
        <w:tc>
          <w:tcPr>
            <w:tcW w:w="5386" w:type="dxa"/>
            <w:vAlign w:val="center"/>
          </w:tcPr>
          <w:p>
            <w:pPr>
              <w:pStyle w:val="13"/>
            </w:pPr>
            <w:r>
              <w:t>反应学校精神文明创建情况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加强校园软硬件建设</w:t>
            </w:r>
          </w:p>
        </w:tc>
        <w:tc>
          <w:tcPr>
            <w:tcW w:w="5386" w:type="dxa"/>
            <w:vAlign w:val="center"/>
          </w:tcPr>
          <w:p>
            <w:pPr>
              <w:pStyle w:val="13"/>
            </w:pPr>
            <w:r>
              <w:t>满足师生对精神文化的需求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资金流动</w:t>
            </w:r>
          </w:p>
        </w:tc>
        <w:tc>
          <w:tcPr>
            <w:tcW w:w="5386" w:type="dxa"/>
            <w:vAlign w:val="center"/>
          </w:tcPr>
          <w:p>
            <w:pPr>
              <w:pStyle w:val="13"/>
            </w:pPr>
            <w:r>
              <w:t>增加资金流动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加强校园软硬件建设</w:t>
            </w:r>
          </w:p>
        </w:tc>
        <w:tc>
          <w:tcPr>
            <w:tcW w:w="5386" w:type="dxa"/>
            <w:vAlign w:val="center"/>
          </w:tcPr>
          <w:p>
            <w:pPr>
              <w:pStyle w:val="13"/>
            </w:pPr>
            <w:r>
              <w:t>满足人民群众对学校精神文化的需求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师生满意度显著提高</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44、教育支付中心经费绩效目标表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13091124P00525010003M</w:t>
            </w:r>
          </w:p>
        </w:tc>
        <w:tc>
          <w:tcPr>
            <w:tcW w:w="2835" w:type="dxa"/>
            <w:vAlign w:val="center"/>
          </w:tcPr>
          <w:p>
            <w:pPr>
              <w:pStyle w:val="11"/>
            </w:pPr>
            <w:r>
              <w:t>项目名称</w:t>
            </w:r>
          </w:p>
        </w:tc>
        <w:tc>
          <w:tcPr>
            <w:tcW w:w="6095" w:type="dxa"/>
            <w:gridSpan w:val="3"/>
            <w:vAlign w:val="center"/>
          </w:tcPr>
          <w:p>
            <w:pPr>
              <w:pStyle w:val="13"/>
            </w:pPr>
            <w:r>
              <w:t>教育支付中心经费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用于对区内学校办公经费的需要、教师的党建活动需求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1.1、保障学校的各项教育支出    2、满足学校教育办公经费、党建活动的正常运转；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政府投入</w:t>
            </w:r>
          </w:p>
        </w:tc>
        <w:tc>
          <w:tcPr>
            <w:tcW w:w="5386" w:type="dxa"/>
            <w:vAlign w:val="center"/>
          </w:tcPr>
          <w:p>
            <w:pPr>
              <w:pStyle w:val="13"/>
            </w:pPr>
            <w:r>
              <w:t>政府投入情况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师生人数</w:t>
            </w:r>
          </w:p>
        </w:tc>
        <w:tc>
          <w:tcPr>
            <w:tcW w:w="5386" w:type="dxa"/>
            <w:vAlign w:val="center"/>
          </w:tcPr>
          <w:p>
            <w:pPr>
              <w:pStyle w:val="13"/>
            </w:pPr>
            <w:r>
              <w:t>全体师生受益</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满足学校对办公经费的需求</w:t>
            </w:r>
          </w:p>
        </w:tc>
        <w:tc>
          <w:tcPr>
            <w:tcW w:w="5386" w:type="dxa"/>
            <w:vAlign w:val="center"/>
          </w:tcPr>
          <w:p>
            <w:pPr>
              <w:pStyle w:val="13"/>
            </w:pPr>
            <w:r>
              <w:t>满足学校对办公经费的需求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长期</w:t>
            </w:r>
          </w:p>
        </w:tc>
        <w:tc>
          <w:tcPr>
            <w:tcW w:w="5386" w:type="dxa"/>
            <w:vAlign w:val="center"/>
          </w:tcPr>
          <w:p>
            <w:pPr>
              <w:pStyle w:val="13"/>
            </w:pPr>
            <w:r>
              <w:t>师生长期受益</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师生思想道德提升</w:t>
            </w:r>
          </w:p>
        </w:tc>
        <w:tc>
          <w:tcPr>
            <w:tcW w:w="5386" w:type="dxa"/>
            <w:vAlign w:val="center"/>
          </w:tcPr>
          <w:p>
            <w:pPr>
              <w:pStyle w:val="13"/>
            </w:pPr>
            <w:r>
              <w:t>师生的思想道德水平得到提升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长期受益</w:t>
            </w:r>
          </w:p>
        </w:tc>
        <w:tc>
          <w:tcPr>
            <w:tcW w:w="5386" w:type="dxa"/>
            <w:vAlign w:val="center"/>
          </w:tcPr>
          <w:p>
            <w:pPr>
              <w:pStyle w:val="13"/>
            </w:pPr>
            <w:r>
              <w:t>能较好的满足师生对教育的需求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校园精神文明创建</w:t>
            </w:r>
          </w:p>
        </w:tc>
        <w:tc>
          <w:tcPr>
            <w:tcW w:w="5386" w:type="dxa"/>
            <w:vAlign w:val="center"/>
          </w:tcPr>
          <w:p>
            <w:pPr>
              <w:pStyle w:val="13"/>
            </w:pPr>
            <w:r>
              <w:t>反应学校精神文明创建情况</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满足学校办公经费</w:t>
            </w:r>
          </w:p>
        </w:tc>
        <w:tc>
          <w:tcPr>
            <w:tcW w:w="5386" w:type="dxa"/>
            <w:vAlign w:val="center"/>
          </w:tcPr>
          <w:p>
            <w:pPr>
              <w:pStyle w:val="13"/>
            </w:pPr>
            <w:r>
              <w:t>满足学校办公经费、党建活动的正常运转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5386" w:type="dxa"/>
            <w:vAlign w:val="center"/>
          </w:tcPr>
          <w:p>
            <w:pPr>
              <w:pStyle w:val="13"/>
            </w:pPr>
            <w:r>
              <w:t>师生对政府的满意度显著提高</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45、教育专项资金绩效目标表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13091124P00524610002W</w:t>
            </w:r>
          </w:p>
        </w:tc>
        <w:tc>
          <w:tcPr>
            <w:tcW w:w="2835" w:type="dxa"/>
            <w:vAlign w:val="center"/>
          </w:tcPr>
          <w:p>
            <w:pPr>
              <w:pStyle w:val="11"/>
            </w:pPr>
            <w:r>
              <w:t>项目名称</w:t>
            </w:r>
          </w:p>
        </w:tc>
        <w:tc>
          <w:tcPr>
            <w:tcW w:w="6095" w:type="dxa"/>
            <w:gridSpan w:val="3"/>
            <w:vAlign w:val="center"/>
          </w:tcPr>
          <w:p>
            <w:pPr>
              <w:pStyle w:val="13"/>
            </w:pPr>
            <w:r>
              <w:t>教育专项资金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用于教学研究、教师培训和教学实践，提高公办义务教育学校教育教学水平。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1.1.发展教学研究、加强教师培训和教学实践；2.提升教师专业能力和教学水平；3.提高公办义务教育学校教育教学水平。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教师人数和培训成本</w:t>
            </w:r>
          </w:p>
        </w:tc>
        <w:tc>
          <w:tcPr>
            <w:tcW w:w="5386" w:type="dxa"/>
            <w:vAlign w:val="center"/>
          </w:tcPr>
          <w:p>
            <w:pPr>
              <w:pStyle w:val="13"/>
            </w:pPr>
            <w:r>
              <w:t>教师人数和培训成本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教师人数及参加相关培训个数</w:t>
            </w:r>
          </w:p>
        </w:tc>
        <w:tc>
          <w:tcPr>
            <w:tcW w:w="5386" w:type="dxa"/>
            <w:vAlign w:val="center"/>
          </w:tcPr>
          <w:p>
            <w:pPr>
              <w:pStyle w:val="13"/>
            </w:pPr>
            <w:r>
              <w:t>教师人数及相关培训个数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教学及管理水平提升</w:t>
            </w:r>
          </w:p>
        </w:tc>
        <w:tc>
          <w:tcPr>
            <w:tcW w:w="5386" w:type="dxa"/>
            <w:vAlign w:val="center"/>
          </w:tcPr>
          <w:p>
            <w:pPr>
              <w:pStyle w:val="13"/>
            </w:pPr>
            <w:r>
              <w:t>教学及管理显著提升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培训完成情况</w:t>
            </w:r>
          </w:p>
        </w:tc>
        <w:tc>
          <w:tcPr>
            <w:tcW w:w="5386" w:type="dxa"/>
            <w:vAlign w:val="center"/>
          </w:tcPr>
          <w:p>
            <w:pPr>
              <w:pStyle w:val="13"/>
            </w:pPr>
            <w:r>
              <w:t>保证培训的顺利进行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教师得到自我提升</w:t>
            </w:r>
          </w:p>
        </w:tc>
        <w:tc>
          <w:tcPr>
            <w:tcW w:w="5386" w:type="dxa"/>
            <w:vAlign w:val="center"/>
          </w:tcPr>
          <w:p>
            <w:pPr>
              <w:pStyle w:val="13"/>
            </w:pPr>
            <w:r>
              <w:t>教师得到自我提升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教师及学生长期受益</w:t>
            </w:r>
          </w:p>
        </w:tc>
        <w:tc>
          <w:tcPr>
            <w:tcW w:w="5386" w:type="dxa"/>
            <w:vAlign w:val="center"/>
          </w:tcPr>
          <w:p>
            <w:pPr>
              <w:pStyle w:val="13"/>
            </w:pPr>
            <w:r>
              <w:t>教师的专业化得到全面提升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学校教学水平不断提高</w:t>
            </w:r>
          </w:p>
        </w:tc>
        <w:tc>
          <w:tcPr>
            <w:tcW w:w="5386" w:type="dxa"/>
            <w:vAlign w:val="center"/>
          </w:tcPr>
          <w:p>
            <w:pPr>
              <w:pStyle w:val="13"/>
            </w:pPr>
            <w:r>
              <w:t>教育水平的好评度全面提高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对学校的满意度提升</w:t>
            </w:r>
          </w:p>
        </w:tc>
        <w:tc>
          <w:tcPr>
            <w:tcW w:w="5386" w:type="dxa"/>
            <w:vAlign w:val="center"/>
          </w:tcPr>
          <w:p>
            <w:pPr>
              <w:pStyle w:val="13"/>
            </w:pPr>
            <w:r>
              <w:t>社会对学校的满意度获得显著提升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学生及家长满意度</w:t>
            </w:r>
          </w:p>
        </w:tc>
        <w:tc>
          <w:tcPr>
            <w:tcW w:w="5386" w:type="dxa"/>
            <w:vAlign w:val="center"/>
          </w:tcPr>
          <w:p>
            <w:pPr>
              <w:pStyle w:val="13"/>
            </w:pPr>
            <w:r>
              <w:t>提升家长及学生对我区教育水平的满意度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46、居家养老建设运营经费绩效目标表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13091124P00506310005M</w:t>
            </w:r>
          </w:p>
        </w:tc>
        <w:tc>
          <w:tcPr>
            <w:tcW w:w="2835" w:type="dxa"/>
            <w:vAlign w:val="center"/>
          </w:tcPr>
          <w:p>
            <w:pPr>
              <w:pStyle w:val="11"/>
            </w:pPr>
            <w:r>
              <w:t>项目名称</w:t>
            </w:r>
          </w:p>
        </w:tc>
        <w:tc>
          <w:tcPr>
            <w:tcW w:w="6095" w:type="dxa"/>
            <w:gridSpan w:val="3"/>
            <w:vAlign w:val="center"/>
          </w:tcPr>
          <w:p>
            <w:pPr>
              <w:pStyle w:val="13"/>
            </w:pPr>
            <w:r>
              <w:t>居家养老建设运营经费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居家养老建设、维护、运营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70.00</w:t>
            </w:r>
          </w:p>
        </w:tc>
        <w:tc>
          <w:tcPr>
            <w:tcW w:w="2835" w:type="dxa"/>
            <w:vAlign w:val="center"/>
          </w:tcPr>
          <w:p>
            <w:pPr>
              <w:pStyle w:val="14"/>
            </w:pPr>
            <w:r>
              <w:t>100.00</w:t>
            </w:r>
          </w:p>
        </w:tc>
        <w:tc>
          <w:tcPr>
            <w:tcW w:w="2551" w:type="dxa"/>
            <w:vAlign w:val="center"/>
          </w:tcPr>
          <w:p>
            <w:pPr>
              <w:pStyle w:val="14"/>
            </w:pPr>
            <w:r>
              <w:t>130.00</w:t>
            </w:r>
          </w:p>
        </w:tc>
        <w:tc>
          <w:tcPr>
            <w:tcW w:w="3544" w:type="dxa"/>
            <w:gridSpan w:val="2"/>
            <w:vAlign w:val="center"/>
          </w:tcPr>
          <w:p>
            <w:pPr>
              <w:pStyle w:val="14"/>
            </w:pPr>
            <w:r>
              <w:t>160.00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1.保障老年群体老有所养，保障老年人老有所养。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居家养老高标准建设</w:t>
            </w:r>
          </w:p>
        </w:tc>
        <w:tc>
          <w:tcPr>
            <w:tcW w:w="5386" w:type="dxa"/>
            <w:vAlign w:val="center"/>
          </w:tcPr>
          <w:p>
            <w:pPr>
              <w:pStyle w:val="13"/>
            </w:pPr>
            <w:r>
              <w:t>确保居家养老顺利开展</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确保老年人老有所养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居家养老服务费按时发放</w:t>
            </w:r>
          </w:p>
        </w:tc>
        <w:tc>
          <w:tcPr>
            <w:tcW w:w="5386" w:type="dxa"/>
            <w:vAlign w:val="center"/>
          </w:tcPr>
          <w:p>
            <w:pPr>
              <w:pStyle w:val="13"/>
            </w:pPr>
            <w:r>
              <w:t>提高老年人的幸福感获得感</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提高老年群体的幸福感</w:t>
            </w:r>
          </w:p>
        </w:tc>
        <w:tc>
          <w:tcPr>
            <w:tcW w:w="5386" w:type="dxa"/>
            <w:vAlign w:val="center"/>
          </w:tcPr>
          <w:p>
            <w:pPr>
              <w:pStyle w:val="13"/>
            </w:pPr>
            <w:r>
              <w:t>辖区老人享受开发区发展成果</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居家养老建设维护运营</w:t>
            </w:r>
          </w:p>
        </w:tc>
        <w:tc>
          <w:tcPr>
            <w:tcW w:w="5386" w:type="dxa"/>
            <w:vAlign w:val="center"/>
          </w:tcPr>
          <w:p>
            <w:pPr>
              <w:pStyle w:val="13"/>
            </w:pPr>
            <w:r>
              <w:t>保证居家养老建设系统的运营</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提高服务质量</w:t>
            </w:r>
          </w:p>
        </w:tc>
        <w:tc>
          <w:tcPr>
            <w:tcW w:w="5386" w:type="dxa"/>
            <w:vAlign w:val="center"/>
          </w:tcPr>
          <w:p>
            <w:pPr>
              <w:pStyle w:val="13"/>
            </w:pPr>
            <w:r>
              <w:t>保障老年人群体的利益</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居家养老实施的满意度</w:t>
            </w:r>
          </w:p>
        </w:tc>
        <w:tc>
          <w:tcPr>
            <w:tcW w:w="5386" w:type="dxa"/>
            <w:vAlign w:val="center"/>
          </w:tcPr>
          <w:p>
            <w:pPr>
              <w:pStyle w:val="13"/>
            </w:pPr>
            <w:r>
              <w:t>确保居家养老政策实施的满意</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47、民政专项绩效目标表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13091124P005137100037</w:t>
            </w:r>
          </w:p>
        </w:tc>
        <w:tc>
          <w:tcPr>
            <w:tcW w:w="2835" w:type="dxa"/>
            <w:vAlign w:val="center"/>
          </w:tcPr>
          <w:p>
            <w:pPr>
              <w:pStyle w:val="11"/>
            </w:pPr>
            <w:r>
              <w:t>项目名称</w:t>
            </w:r>
          </w:p>
        </w:tc>
        <w:tc>
          <w:tcPr>
            <w:tcW w:w="6095" w:type="dxa"/>
            <w:gridSpan w:val="3"/>
            <w:vAlign w:val="center"/>
          </w:tcPr>
          <w:p>
            <w:pPr>
              <w:pStyle w:val="13"/>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w:t>
            </w:r>
          </w:p>
        </w:tc>
        <w:tc>
          <w:tcPr>
            <w:tcW w:w="2835" w:type="dxa"/>
            <w:vAlign w:val="center"/>
          </w:tcPr>
          <w:p>
            <w:pPr>
              <w:pStyle w:val="11"/>
            </w:pPr>
            <w:r>
              <w:t>其中：财政    资金</w:t>
            </w:r>
          </w:p>
        </w:tc>
        <w:tc>
          <w:tcPr>
            <w:tcW w:w="2551" w:type="dxa"/>
            <w:vAlign w:val="center"/>
          </w:tcPr>
          <w:p>
            <w:pPr>
              <w:pStyle w:val="13"/>
            </w:pPr>
            <w:r>
              <w:t>10.80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民政经费、扶贫、为民服务站工作人员经费、慰问经费、网络维护费用特殊群体权益保护，保障各项民政工作顺利进行。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10.80</w:t>
            </w:r>
          </w:p>
        </w:tc>
        <w:tc>
          <w:tcPr>
            <w:tcW w:w="2835" w:type="dxa"/>
            <w:vAlign w:val="center"/>
          </w:tcPr>
          <w:p>
            <w:pPr>
              <w:pStyle w:val="14"/>
            </w:pPr>
            <w:r>
              <w:t>10.80</w:t>
            </w:r>
          </w:p>
        </w:tc>
        <w:tc>
          <w:tcPr>
            <w:tcW w:w="2551" w:type="dxa"/>
            <w:vAlign w:val="center"/>
          </w:tcPr>
          <w:p>
            <w:pPr>
              <w:pStyle w:val="14"/>
            </w:pPr>
            <w:r>
              <w:t>10.80</w:t>
            </w:r>
          </w:p>
        </w:tc>
        <w:tc>
          <w:tcPr>
            <w:tcW w:w="3544" w:type="dxa"/>
            <w:gridSpan w:val="2"/>
            <w:vAlign w:val="center"/>
          </w:tcPr>
          <w:p>
            <w:pPr>
              <w:pStyle w:val="14"/>
            </w:pPr>
            <w:r>
              <w:t>10.80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1.1、保障民政工作顺利进行2、民政服务水平逐步提高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民政系统正常运行</w:t>
            </w:r>
          </w:p>
        </w:tc>
        <w:tc>
          <w:tcPr>
            <w:tcW w:w="5386" w:type="dxa"/>
            <w:vAlign w:val="center"/>
          </w:tcPr>
          <w:p>
            <w:pPr>
              <w:pStyle w:val="13"/>
            </w:pPr>
            <w:r>
              <w:t>保质保量</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保障慰问经费按时发放率</w:t>
            </w:r>
          </w:p>
        </w:tc>
        <w:tc>
          <w:tcPr>
            <w:tcW w:w="5386" w:type="dxa"/>
            <w:vAlign w:val="center"/>
          </w:tcPr>
          <w:p>
            <w:pPr>
              <w:pStyle w:val="13"/>
            </w:pPr>
            <w:r>
              <w:t>保障困难群众基本生活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提高社会影响力</w:t>
            </w:r>
          </w:p>
        </w:tc>
        <w:tc>
          <w:tcPr>
            <w:tcW w:w="5386" w:type="dxa"/>
            <w:vAlign w:val="center"/>
          </w:tcPr>
          <w:p>
            <w:pPr>
              <w:pStyle w:val="13"/>
            </w:pPr>
            <w:r>
              <w:t>民政服务水平逐步提高</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确保困难群众对救助实施的满意</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48、民政专项绩效目标表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13091124P00513710004T</w:t>
            </w:r>
          </w:p>
        </w:tc>
        <w:tc>
          <w:tcPr>
            <w:tcW w:w="2835" w:type="dxa"/>
            <w:vAlign w:val="center"/>
          </w:tcPr>
          <w:p>
            <w:pPr>
              <w:pStyle w:val="11"/>
            </w:pPr>
            <w:r>
              <w:t>项目名称</w:t>
            </w:r>
          </w:p>
        </w:tc>
        <w:tc>
          <w:tcPr>
            <w:tcW w:w="6095" w:type="dxa"/>
            <w:gridSpan w:val="3"/>
            <w:vAlign w:val="center"/>
          </w:tcPr>
          <w:p>
            <w:pPr>
              <w:pStyle w:val="13"/>
            </w:pPr>
            <w:r>
              <w:t>民政专项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民政经费、扶贫、为民服务站工作人员经费、慰问经费、网络维护费用特殊群体权益保护，保障各项民政工作顺利进行。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1.1、保障民政工作顺利进行2、民政服务水平逐步提高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民政系统正常运行</w:t>
            </w:r>
          </w:p>
        </w:tc>
        <w:tc>
          <w:tcPr>
            <w:tcW w:w="5386" w:type="dxa"/>
            <w:vAlign w:val="center"/>
          </w:tcPr>
          <w:p>
            <w:pPr>
              <w:pStyle w:val="13"/>
            </w:pPr>
            <w:r>
              <w:t>保质保量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保障慰问经费按时发放率</w:t>
            </w:r>
          </w:p>
        </w:tc>
        <w:tc>
          <w:tcPr>
            <w:tcW w:w="5386" w:type="dxa"/>
            <w:vAlign w:val="center"/>
          </w:tcPr>
          <w:p>
            <w:pPr>
              <w:pStyle w:val="13"/>
            </w:pPr>
            <w:r>
              <w:t>保障困难群众基本生活</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提高社会影响力</w:t>
            </w:r>
          </w:p>
        </w:tc>
        <w:tc>
          <w:tcPr>
            <w:tcW w:w="5386" w:type="dxa"/>
            <w:vAlign w:val="center"/>
          </w:tcPr>
          <w:p>
            <w:pPr>
              <w:pStyle w:val="13"/>
            </w:pPr>
            <w:r>
              <w:t>民政服务水平逐步提高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确保困难群众对救助实施的满意</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49、民宗专项绩效目标表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13091124P005010100064</w:t>
            </w:r>
          </w:p>
        </w:tc>
        <w:tc>
          <w:tcPr>
            <w:tcW w:w="2835" w:type="dxa"/>
            <w:vAlign w:val="center"/>
          </w:tcPr>
          <w:p>
            <w:pPr>
              <w:pStyle w:val="11"/>
            </w:pPr>
            <w:r>
              <w:t>项目名称</w:t>
            </w:r>
          </w:p>
        </w:tc>
        <w:tc>
          <w:tcPr>
            <w:tcW w:w="6095" w:type="dxa"/>
            <w:gridSpan w:val="3"/>
            <w:vAlign w:val="center"/>
          </w:tcPr>
          <w:p>
            <w:pPr>
              <w:pStyle w:val="13"/>
            </w:pPr>
            <w:r>
              <w:t>民宗专项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贯彻执行宣传国家关于宗教工作的方针政策，监督检查宗教活动场所，推进宗教场所“四进”工作。开展民族宗教政策和法制宣传教育工作，协调处理涉及民族关系的有关事宜，协助处理民族宗教方面的维稳问题，促进民族宗教团结、稳定，协助解决宗教场所用房，妥善处置宗教突发事件、维护宗教界和谐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w:t>
            </w:r>
          </w:p>
        </w:tc>
        <w:tc>
          <w:tcPr>
            <w:tcW w:w="2835" w:type="dxa"/>
            <w:vAlign w:val="center"/>
          </w:tcPr>
          <w:p>
            <w:pPr>
              <w:pStyle w:val="14"/>
            </w:pPr>
            <w:r>
              <w:t>2.50</w:t>
            </w:r>
          </w:p>
        </w:tc>
        <w:tc>
          <w:tcPr>
            <w:tcW w:w="2551" w:type="dxa"/>
            <w:vAlign w:val="center"/>
          </w:tcPr>
          <w:p>
            <w:pPr>
              <w:pStyle w:val="14"/>
            </w:pPr>
            <w:r>
              <w:t>3.50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1.民族宗教工作任务全部完成</w:t>
            </w:r>
          </w:p>
          <w:p>
            <w:pPr>
              <w:pStyle w:val="13"/>
            </w:pPr>
            <w:r>
              <w:t>开发区不发生大型民族冲突事件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监督数量全覆盖</w:t>
            </w:r>
          </w:p>
        </w:tc>
        <w:tc>
          <w:tcPr>
            <w:tcW w:w="5386" w:type="dxa"/>
            <w:vAlign w:val="center"/>
          </w:tcPr>
          <w:p>
            <w:pPr>
              <w:pStyle w:val="13"/>
            </w:pPr>
            <w:r>
              <w:t>完成全年监督频次</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持证率</w:t>
            </w:r>
          </w:p>
        </w:tc>
        <w:tc>
          <w:tcPr>
            <w:tcW w:w="5386" w:type="dxa"/>
            <w:vAlign w:val="center"/>
          </w:tcPr>
          <w:p>
            <w:pPr>
              <w:pStyle w:val="13"/>
            </w:pPr>
            <w:r>
              <w:t>持有《宗教活动场所登记证》</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“四进”工作</w:t>
            </w:r>
          </w:p>
        </w:tc>
        <w:tc>
          <w:tcPr>
            <w:tcW w:w="5386" w:type="dxa"/>
            <w:vAlign w:val="center"/>
          </w:tcPr>
          <w:p>
            <w:pPr>
              <w:pStyle w:val="13"/>
            </w:pPr>
            <w:r>
              <w:t>文化书籍、核心价值观、宪法、国旗</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制止宗教活动场所过度商业化</w:t>
            </w:r>
          </w:p>
        </w:tc>
        <w:tc>
          <w:tcPr>
            <w:tcW w:w="5386" w:type="dxa"/>
            <w:vAlign w:val="center"/>
          </w:tcPr>
          <w:p>
            <w:pPr>
              <w:pStyle w:val="13"/>
            </w:pPr>
            <w:r>
              <w:t>营造良好的市场环境</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维持民族宗教舆情稳定</w:t>
            </w:r>
          </w:p>
        </w:tc>
        <w:tc>
          <w:tcPr>
            <w:tcW w:w="5386" w:type="dxa"/>
            <w:vAlign w:val="center"/>
          </w:tcPr>
          <w:p>
            <w:pPr>
              <w:pStyle w:val="13"/>
            </w:pPr>
            <w:r>
              <w:t>维持民族宗教舆情稳定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日常监督工作</w:t>
            </w:r>
          </w:p>
        </w:tc>
        <w:tc>
          <w:tcPr>
            <w:tcW w:w="5386" w:type="dxa"/>
            <w:vAlign w:val="center"/>
          </w:tcPr>
          <w:p>
            <w:pPr>
              <w:pStyle w:val="13"/>
            </w:pPr>
            <w:r>
              <w:t>规范被监管单位自觉遵守法规条例</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日常监督检查</w:t>
            </w:r>
          </w:p>
        </w:tc>
        <w:tc>
          <w:tcPr>
            <w:tcW w:w="5386" w:type="dxa"/>
            <w:vAlign w:val="center"/>
          </w:tcPr>
          <w:p>
            <w:pPr>
              <w:pStyle w:val="13"/>
            </w:pPr>
            <w:r>
              <w:t>保障民宗工作持续开展，居民、信教群众满意度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辖区居民满意度</w:t>
            </w:r>
          </w:p>
        </w:tc>
        <w:tc>
          <w:tcPr>
            <w:tcW w:w="5386" w:type="dxa"/>
            <w:vAlign w:val="center"/>
          </w:tcPr>
          <w:p>
            <w:pPr>
              <w:pStyle w:val="13"/>
            </w:pPr>
            <w:r>
              <w:t>辖区居民满意度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50、前期第三方管理费绩效目标表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13091124P00013810001Q</w:t>
            </w:r>
          </w:p>
        </w:tc>
        <w:tc>
          <w:tcPr>
            <w:tcW w:w="2835" w:type="dxa"/>
            <w:vAlign w:val="center"/>
          </w:tcPr>
          <w:p>
            <w:pPr>
              <w:pStyle w:val="11"/>
            </w:pPr>
            <w:r>
              <w:t>项目名称</w:t>
            </w:r>
          </w:p>
        </w:tc>
        <w:tc>
          <w:tcPr>
            <w:tcW w:w="6095" w:type="dxa"/>
            <w:gridSpan w:val="3"/>
            <w:vAlign w:val="center"/>
          </w:tcPr>
          <w:p>
            <w:pPr>
              <w:pStyle w:val="13"/>
            </w:pPr>
            <w:r>
              <w:t>前期第三方管理费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用于前期手续办理、中期管理、后期竣工服务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1.达到前期手续办理顺利、中期管理适度得当、后期竣工合格迅速。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询价单</w:t>
            </w:r>
          </w:p>
        </w:tc>
        <w:tc>
          <w:tcPr>
            <w:tcW w:w="5386" w:type="dxa"/>
            <w:vAlign w:val="center"/>
          </w:tcPr>
          <w:p>
            <w:pPr>
              <w:pStyle w:val="13"/>
            </w:pPr>
            <w:r>
              <w:t>保证支出各项管理费符合市场价格要求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合同价格、拨付单据</w:t>
            </w:r>
          </w:p>
        </w:tc>
        <w:tc>
          <w:tcPr>
            <w:tcW w:w="5386" w:type="dxa"/>
            <w:vAlign w:val="center"/>
          </w:tcPr>
          <w:p>
            <w:pPr>
              <w:pStyle w:val="13"/>
            </w:pPr>
            <w:r>
              <w:t>保证管理费严格按合同约定支出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宣传照片资料</w:t>
            </w:r>
          </w:p>
        </w:tc>
        <w:tc>
          <w:tcPr>
            <w:tcW w:w="5386" w:type="dxa"/>
            <w:vAlign w:val="center"/>
          </w:tcPr>
          <w:p>
            <w:pPr>
              <w:pStyle w:val="13"/>
            </w:pPr>
            <w:r>
              <w:t>保证组织的活动符合预期管理要求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合同拨付款项约定</w:t>
            </w:r>
          </w:p>
        </w:tc>
        <w:tc>
          <w:tcPr>
            <w:tcW w:w="5386" w:type="dxa"/>
            <w:vAlign w:val="center"/>
          </w:tcPr>
          <w:p>
            <w:pPr>
              <w:pStyle w:val="13"/>
            </w:pPr>
            <w:r>
              <w:t>按照合同要求和计划完成支付进度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宣传照片资料</w:t>
            </w:r>
          </w:p>
        </w:tc>
        <w:tc>
          <w:tcPr>
            <w:tcW w:w="5386" w:type="dxa"/>
            <w:vAlign w:val="center"/>
          </w:tcPr>
          <w:p>
            <w:pPr>
              <w:pStyle w:val="13"/>
            </w:pPr>
            <w:r>
              <w:t>管理费支出达到预期支出达到的目标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管理更加提质增效</w:t>
            </w:r>
          </w:p>
        </w:tc>
        <w:tc>
          <w:tcPr>
            <w:tcW w:w="5386" w:type="dxa"/>
            <w:vAlign w:val="center"/>
          </w:tcPr>
          <w:p>
            <w:pPr>
              <w:pStyle w:val="13"/>
            </w:pPr>
            <w:r>
              <w:t>提高工地管理要求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减少变更签证支出</w:t>
            </w:r>
          </w:p>
        </w:tc>
        <w:tc>
          <w:tcPr>
            <w:tcW w:w="5386" w:type="dxa"/>
            <w:vAlign w:val="center"/>
          </w:tcPr>
          <w:p>
            <w:pPr>
              <w:pStyle w:val="13"/>
            </w:pPr>
            <w:r>
              <w:t>通过管理使得资金控制更加合理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上级部门考核</w:t>
            </w:r>
          </w:p>
        </w:tc>
        <w:tc>
          <w:tcPr>
            <w:tcW w:w="5386" w:type="dxa"/>
            <w:vAlign w:val="center"/>
          </w:tcPr>
          <w:p>
            <w:pPr>
              <w:pStyle w:val="13"/>
            </w:pPr>
            <w:r>
              <w:t>通过管理使得环保措施更加到位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管理人员及农民工评价</w:t>
            </w:r>
          </w:p>
        </w:tc>
        <w:tc>
          <w:tcPr>
            <w:tcW w:w="5386" w:type="dxa"/>
            <w:vAlign w:val="center"/>
          </w:tcPr>
          <w:p>
            <w:pPr>
              <w:pStyle w:val="13"/>
            </w:pPr>
            <w:r>
              <w:t>增加工地管理人员及农民工的满意度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51、社工工资保险专项绩效目标表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13091124P000141100018</w:t>
            </w:r>
          </w:p>
        </w:tc>
        <w:tc>
          <w:tcPr>
            <w:tcW w:w="2835" w:type="dxa"/>
            <w:vAlign w:val="center"/>
          </w:tcPr>
          <w:p>
            <w:pPr>
              <w:pStyle w:val="11"/>
            </w:pPr>
            <w:r>
              <w:t>项目名称</w:t>
            </w:r>
          </w:p>
        </w:tc>
        <w:tc>
          <w:tcPr>
            <w:tcW w:w="6095" w:type="dxa"/>
            <w:gridSpan w:val="3"/>
            <w:vAlign w:val="center"/>
          </w:tcPr>
          <w:p>
            <w:pPr>
              <w:pStyle w:val="13"/>
            </w:pPr>
            <w:r>
              <w:t>社工工资保险专项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用于社区工作者的工资、保险 、公积金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1.保证社会工作者的正常办公、生活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100左右</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保证工作人员正常办公</w:t>
            </w:r>
          </w:p>
        </w:tc>
        <w:tc>
          <w:tcPr>
            <w:tcW w:w="5386" w:type="dxa"/>
            <w:vAlign w:val="center"/>
          </w:tcPr>
          <w:p>
            <w:pPr>
              <w:pStyle w:val="13"/>
            </w:pPr>
            <w:r>
              <w:t>9名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资金支出合规性</w:t>
            </w:r>
          </w:p>
        </w:tc>
        <w:tc>
          <w:tcPr>
            <w:tcW w:w="5386" w:type="dxa"/>
            <w:vAlign w:val="center"/>
          </w:tcPr>
          <w:p>
            <w:pPr>
              <w:pStyle w:val="13"/>
            </w:pPr>
            <w:r>
              <w:t>合规</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及时发放社会工作者工资</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优良</w:t>
            </w:r>
          </w:p>
        </w:tc>
        <w:tc>
          <w:tcPr>
            <w:tcW w:w="5386" w:type="dxa"/>
            <w:vAlign w:val="center"/>
          </w:tcPr>
          <w:p>
            <w:pPr>
              <w:pStyle w:val="13"/>
            </w:pPr>
            <w:r>
              <w:t>保证完成各项任务</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健全的制度，为政策执行提供可持续保障</w:t>
            </w:r>
          </w:p>
        </w:tc>
        <w:tc>
          <w:tcPr>
            <w:tcW w:w="5386" w:type="dxa"/>
            <w:vAlign w:val="center"/>
          </w:tcPr>
          <w:p>
            <w:pPr>
              <w:pStyle w:val="13"/>
            </w:pPr>
            <w:r>
              <w:t xml:space="preserve">健全 </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保障社会工作者工资水平</w:t>
            </w:r>
          </w:p>
        </w:tc>
        <w:tc>
          <w:tcPr>
            <w:tcW w:w="5386" w:type="dxa"/>
            <w:vAlign w:val="center"/>
          </w:tcPr>
          <w:p>
            <w:pPr>
              <w:pStyle w:val="13"/>
            </w:pPr>
            <w:r>
              <w:t>严格按照相关文件执行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城市社区治理工作</w:t>
            </w:r>
          </w:p>
        </w:tc>
        <w:tc>
          <w:tcPr>
            <w:tcW w:w="5386" w:type="dxa"/>
            <w:vAlign w:val="center"/>
          </w:tcPr>
          <w:p>
            <w:pPr>
              <w:pStyle w:val="13"/>
            </w:pPr>
            <w:r>
              <w:t>得到保障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社区居民满意度</w:t>
            </w:r>
          </w:p>
        </w:tc>
        <w:tc>
          <w:tcPr>
            <w:tcW w:w="5386" w:type="dxa"/>
            <w:vAlign w:val="center"/>
          </w:tcPr>
          <w:p>
            <w:pPr>
              <w:pStyle w:val="13"/>
            </w:pPr>
            <w:r>
              <w:t>社区居民幸福指数持续上升</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52、社会福利资金绩效目标表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13091124P000007100029</w:t>
            </w:r>
          </w:p>
        </w:tc>
        <w:tc>
          <w:tcPr>
            <w:tcW w:w="2835" w:type="dxa"/>
            <w:vAlign w:val="center"/>
          </w:tcPr>
          <w:p>
            <w:pPr>
              <w:pStyle w:val="11"/>
            </w:pPr>
            <w:r>
              <w:t>项目名称</w:t>
            </w:r>
          </w:p>
        </w:tc>
        <w:tc>
          <w:tcPr>
            <w:tcW w:w="6095" w:type="dxa"/>
            <w:gridSpan w:val="3"/>
            <w:vAlign w:val="center"/>
          </w:tcPr>
          <w:p>
            <w:pPr>
              <w:pStyle w:val="13"/>
            </w:pPr>
            <w:r>
              <w:t>社会福利资金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用于保障困境儿童、残疾人、老年人、重度精神患者家属享受福利和残疾人两项补贴、老龄补贴、重度精神患者以奖代补。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16.25</w:t>
            </w:r>
          </w:p>
        </w:tc>
        <w:tc>
          <w:tcPr>
            <w:tcW w:w="2835" w:type="dxa"/>
            <w:vAlign w:val="center"/>
          </w:tcPr>
          <w:p>
            <w:pPr>
              <w:pStyle w:val="14"/>
            </w:pPr>
            <w:r>
              <w:t>32.50</w:t>
            </w:r>
          </w:p>
        </w:tc>
        <w:tc>
          <w:tcPr>
            <w:tcW w:w="2551" w:type="dxa"/>
            <w:vAlign w:val="center"/>
          </w:tcPr>
          <w:p>
            <w:pPr>
              <w:pStyle w:val="14"/>
            </w:pPr>
            <w:r>
              <w:t>48.75</w:t>
            </w:r>
          </w:p>
        </w:tc>
        <w:tc>
          <w:tcPr>
            <w:tcW w:w="3544" w:type="dxa"/>
            <w:gridSpan w:val="2"/>
            <w:vAlign w:val="center"/>
          </w:tcPr>
          <w:p>
            <w:pPr>
              <w:pStyle w:val="14"/>
            </w:pPr>
            <w:r>
              <w:t>65.00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行动态管理，做到困难群众应保尽保、应退尽退，保障困难群众及时得到救助，落实了困难残疾人生活补贴和重度残疾人护理补贴制度，持续解决残疾人特殊生活困难和长期照护困难。保障孤儿和艾滋病毒感染儿童生存，促进其成长，使其生活得更有尊严，更好的融入社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救助水平</w:t>
            </w:r>
          </w:p>
        </w:tc>
        <w:tc>
          <w:tcPr>
            <w:tcW w:w="5386" w:type="dxa"/>
            <w:vAlign w:val="center"/>
          </w:tcPr>
          <w:p>
            <w:pPr>
              <w:pStyle w:val="13"/>
            </w:pPr>
            <w:r>
              <w:t>确保应保尽保应纳尽纳</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残疾人生活费和高龄老人补助按时发放率</w:t>
            </w:r>
          </w:p>
        </w:tc>
        <w:tc>
          <w:tcPr>
            <w:tcW w:w="5386" w:type="dxa"/>
            <w:vAlign w:val="center"/>
          </w:tcPr>
          <w:p>
            <w:pPr>
              <w:pStyle w:val="13"/>
            </w:pPr>
            <w:r>
              <w:t>保障困难群众基本生活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孤儿基本生活费及时发放补贴</w:t>
            </w:r>
          </w:p>
        </w:tc>
        <w:tc>
          <w:tcPr>
            <w:tcW w:w="5386" w:type="dxa"/>
            <w:vAlign w:val="center"/>
          </w:tcPr>
          <w:p>
            <w:pPr>
              <w:pStyle w:val="13"/>
            </w:pPr>
            <w:r>
              <w:t>保障受众对象及时发放</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确保困难群众对救助实施的满意</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53、社会救助资金绩效目标表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13091124P000006100010</w:t>
            </w:r>
          </w:p>
        </w:tc>
        <w:tc>
          <w:tcPr>
            <w:tcW w:w="2835" w:type="dxa"/>
            <w:vAlign w:val="center"/>
          </w:tcPr>
          <w:p>
            <w:pPr>
              <w:pStyle w:val="11"/>
            </w:pPr>
            <w:r>
              <w:t>项目名称</w:t>
            </w:r>
          </w:p>
        </w:tc>
        <w:tc>
          <w:tcPr>
            <w:tcW w:w="6095" w:type="dxa"/>
            <w:gridSpan w:val="3"/>
            <w:vAlign w:val="center"/>
          </w:tcPr>
          <w:p>
            <w:pPr>
              <w:pStyle w:val="13"/>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实行动态管理，做到困难群众应保尽保、应退尽退，保障困难群众及时得到救助，保障特困救助供养标准、集中供养能力逐步提高，及时救助支出型和急难型困难群众，保障流浪乞讨人员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27.50</w:t>
            </w:r>
          </w:p>
        </w:tc>
        <w:tc>
          <w:tcPr>
            <w:tcW w:w="2835" w:type="dxa"/>
            <w:vAlign w:val="center"/>
          </w:tcPr>
          <w:p>
            <w:pPr>
              <w:pStyle w:val="14"/>
            </w:pPr>
            <w:r>
              <w:t>55.00</w:t>
            </w:r>
          </w:p>
        </w:tc>
        <w:tc>
          <w:tcPr>
            <w:tcW w:w="2551" w:type="dxa"/>
            <w:vAlign w:val="center"/>
          </w:tcPr>
          <w:p>
            <w:pPr>
              <w:pStyle w:val="14"/>
            </w:pPr>
            <w:r>
              <w:t>82.50</w:t>
            </w:r>
          </w:p>
        </w:tc>
        <w:tc>
          <w:tcPr>
            <w:tcW w:w="3544" w:type="dxa"/>
            <w:gridSpan w:val="2"/>
            <w:vAlign w:val="center"/>
          </w:tcPr>
          <w:p>
            <w:pPr>
              <w:pStyle w:val="14"/>
            </w:pPr>
            <w: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救助水平</w:t>
            </w:r>
          </w:p>
        </w:tc>
        <w:tc>
          <w:tcPr>
            <w:tcW w:w="5386" w:type="dxa"/>
            <w:vAlign w:val="center"/>
          </w:tcPr>
          <w:p>
            <w:pPr>
              <w:pStyle w:val="13"/>
            </w:pPr>
            <w:r>
              <w:t>确保应保尽保应纳尽纳</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困难群众基本生活救助按时发放率</w:t>
            </w:r>
          </w:p>
        </w:tc>
        <w:tc>
          <w:tcPr>
            <w:tcW w:w="5386" w:type="dxa"/>
            <w:vAlign w:val="center"/>
          </w:tcPr>
          <w:p>
            <w:pPr>
              <w:pStyle w:val="13"/>
            </w:pPr>
            <w:r>
              <w:t>保障困难群众基本生活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提高社会影响力</w:t>
            </w:r>
          </w:p>
        </w:tc>
        <w:tc>
          <w:tcPr>
            <w:tcW w:w="5386" w:type="dxa"/>
            <w:vAlign w:val="center"/>
          </w:tcPr>
          <w:p>
            <w:pPr>
              <w:pStyle w:val="13"/>
            </w:pPr>
            <w:r>
              <w:t>民政服务水平逐步提高</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确保困难群众对救助实施的满意</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54、社会救助资金绩效目标表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13091124P000006100037</w:t>
            </w:r>
          </w:p>
        </w:tc>
        <w:tc>
          <w:tcPr>
            <w:tcW w:w="2835" w:type="dxa"/>
            <w:vAlign w:val="center"/>
          </w:tcPr>
          <w:p>
            <w:pPr>
              <w:pStyle w:val="11"/>
            </w:pPr>
            <w:r>
              <w:t>项目名称</w:t>
            </w:r>
          </w:p>
        </w:tc>
        <w:tc>
          <w:tcPr>
            <w:tcW w:w="6095" w:type="dxa"/>
            <w:gridSpan w:val="3"/>
            <w:vAlign w:val="center"/>
          </w:tcPr>
          <w:p>
            <w:pPr>
              <w:pStyle w:val="13"/>
            </w:pPr>
            <w:r>
              <w:t>社会救助资金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实行动态管理，做到困难群众应保尽保、应退尽退，保障困难群众及时得到救助，保障特困救助供养标准、集中供养能力逐步提高，及时救助支出型和急难型困难群众，保障流浪乞讨人员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城乡低保救助标准和补差金额，保障了城乡低保对象基本生活；提高了特困人员救助标准，保障特困人员基本生活；提高了临时救助的高效性和及时性；为生活无着流浪乞讨人员提供临时食宿、疾病救治、协助返回等救助，并妥善安置返乡受助人员；对流浪未成年人履行临时监护责任，维持其身心健康，帮助其顺利回归家庭，并做好源头预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救助水平</w:t>
            </w:r>
          </w:p>
        </w:tc>
        <w:tc>
          <w:tcPr>
            <w:tcW w:w="5386" w:type="dxa"/>
            <w:vAlign w:val="center"/>
          </w:tcPr>
          <w:p>
            <w:pPr>
              <w:pStyle w:val="13"/>
            </w:pPr>
            <w:r>
              <w:t>确保应保尽保应纳尽纳</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资金社会化发放率</w:t>
            </w:r>
          </w:p>
        </w:tc>
        <w:tc>
          <w:tcPr>
            <w:tcW w:w="5386" w:type="dxa"/>
            <w:vAlign w:val="center"/>
          </w:tcPr>
          <w:p>
            <w:pPr>
              <w:pStyle w:val="13"/>
            </w:pPr>
            <w:r>
              <w:t>救助金实行社会化发放，防止出现冒领</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困难群众基本生活救助按时发放率</w:t>
            </w:r>
          </w:p>
        </w:tc>
        <w:tc>
          <w:tcPr>
            <w:tcW w:w="5386" w:type="dxa"/>
            <w:vAlign w:val="center"/>
          </w:tcPr>
          <w:p>
            <w:pPr>
              <w:pStyle w:val="13"/>
            </w:pPr>
            <w:r>
              <w:t>保障困难群众基本生活</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困难群众生活水平提升情况</w:t>
            </w:r>
          </w:p>
        </w:tc>
        <w:tc>
          <w:tcPr>
            <w:tcW w:w="5386" w:type="dxa"/>
            <w:vAlign w:val="center"/>
          </w:tcPr>
          <w:p>
            <w:pPr>
              <w:pStyle w:val="13"/>
            </w:pPr>
            <w:r>
              <w:t>保障困难群众生活水平逐步提高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提高社会影响力</w:t>
            </w:r>
          </w:p>
        </w:tc>
        <w:tc>
          <w:tcPr>
            <w:tcW w:w="5386" w:type="dxa"/>
            <w:vAlign w:val="center"/>
          </w:tcPr>
          <w:p>
            <w:pPr>
              <w:pStyle w:val="13"/>
            </w:pPr>
            <w:r>
              <w:t>民政服务水平逐步提高</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保障困难群众基本生活</w:t>
            </w:r>
          </w:p>
        </w:tc>
        <w:tc>
          <w:tcPr>
            <w:tcW w:w="5386" w:type="dxa"/>
            <w:vAlign w:val="center"/>
          </w:tcPr>
          <w:p>
            <w:pPr>
              <w:pStyle w:val="13"/>
            </w:pPr>
            <w:r>
              <w:t>实行动态管理，及时救助</w:t>
            </w:r>
          </w:p>
        </w:tc>
        <w:tc>
          <w:tcPr>
            <w:tcW w:w="2268" w:type="dxa"/>
            <w:vAlign w:val="center"/>
          </w:tcPr>
          <w:p>
            <w:pPr>
              <w:pStyle w:val="13"/>
            </w:pPr>
            <w:r>
              <w:t>≥98百分比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救助对象对社会救助实施的满意度</w:t>
            </w:r>
          </w:p>
        </w:tc>
        <w:tc>
          <w:tcPr>
            <w:tcW w:w="5386" w:type="dxa"/>
            <w:vAlign w:val="center"/>
          </w:tcPr>
          <w:p>
            <w:pPr>
              <w:pStyle w:val="13"/>
            </w:pPr>
            <w:r>
              <w:t>确保困难群众对救助实施的满意</w:t>
            </w:r>
          </w:p>
        </w:tc>
        <w:tc>
          <w:tcPr>
            <w:tcW w:w="2268" w:type="dxa"/>
            <w:vAlign w:val="center"/>
          </w:tcPr>
          <w:p>
            <w:pPr>
              <w:pStyle w:val="13"/>
            </w:pPr>
            <w:r>
              <w:t>≥85百分比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55、水务专项绩效目标表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13091124P00XD44100063</w:t>
            </w:r>
          </w:p>
        </w:tc>
        <w:tc>
          <w:tcPr>
            <w:tcW w:w="2835" w:type="dxa"/>
            <w:vAlign w:val="center"/>
          </w:tcPr>
          <w:p>
            <w:pPr>
              <w:pStyle w:val="11"/>
            </w:pPr>
            <w:r>
              <w:t>项目名称</w:t>
            </w:r>
          </w:p>
        </w:tc>
        <w:tc>
          <w:tcPr>
            <w:tcW w:w="6095" w:type="dxa"/>
            <w:gridSpan w:val="3"/>
            <w:vAlign w:val="center"/>
          </w:tcPr>
          <w:p>
            <w:pPr>
              <w:pStyle w:val="13"/>
            </w:pPr>
            <w:r>
              <w:t>水务专项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205.00</w:t>
            </w:r>
          </w:p>
        </w:tc>
        <w:tc>
          <w:tcPr>
            <w:tcW w:w="2835" w:type="dxa"/>
            <w:vAlign w:val="center"/>
          </w:tcPr>
          <w:p>
            <w:pPr>
              <w:pStyle w:val="11"/>
            </w:pPr>
            <w:r>
              <w:t>其中：财政    资金</w:t>
            </w:r>
          </w:p>
        </w:tc>
        <w:tc>
          <w:tcPr>
            <w:tcW w:w="2551" w:type="dxa"/>
            <w:vAlign w:val="center"/>
          </w:tcPr>
          <w:p>
            <w:pPr>
              <w:pStyle w:val="13"/>
            </w:pPr>
            <w:r>
              <w:t>205.00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河道、坑塘、堤防等水利工程运行管理,农村饮水安全，河道清洁服务。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205.00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修养护工程质量全部合格，减少水旱灾害造成的损失，保证排水通畅，确保汛期安全，；完成区内河道维护，河流坑塘堤岸植被覆盖率显著提升，实现河渠坑塘水域不萎缩、调蓄不降低、功能不退化，打造人水和谐共生的宜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工程质量验收合格项目占总工程项目比率</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河道清理及时率</w:t>
            </w:r>
          </w:p>
        </w:tc>
        <w:tc>
          <w:tcPr>
            <w:tcW w:w="5386" w:type="dxa"/>
            <w:vAlign w:val="center"/>
          </w:tcPr>
          <w:p>
            <w:pPr>
              <w:pStyle w:val="13"/>
            </w:pPr>
            <w:r>
              <w:t>河道垃圾及“四乱”清理整治</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饮水安全合格率</w:t>
            </w:r>
          </w:p>
        </w:tc>
        <w:tc>
          <w:tcPr>
            <w:tcW w:w="5386" w:type="dxa"/>
            <w:vAlign w:val="center"/>
          </w:tcPr>
          <w:p>
            <w:pPr>
              <w:pStyle w:val="13"/>
            </w:pPr>
            <w:r>
              <w:t>饮水安全治理</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减少水旱灾害造成的损失，保障汛期安全</w:t>
            </w:r>
          </w:p>
        </w:tc>
        <w:tc>
          <w:tcPr>
            <w:tcW w:w="5386" w:type="dxa"/>
            <w:vAlign w:val="center"/>
          </w:tcPr>
          <w:p>
            <w:pPr>
              <w:pStyle w:val="13"/>
            </w:pPr>
            <w:r>
              <w:t>保持河道排水通畅，避免城市内涝。</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河渠坑塘水域保持情况</w:t>
            </w:r>
          </w:p>
        </w:tc>
        <w:tc>
          <w:tcPr>
            <w:tcW w:w="5386" w:type="dxa"/>
            <w:vAlign w:val="center"/>
          </w:tcPr>
          <w:p>
            <w:pPr>
              <w:pStyle w:val="13"/>
            </w:pPr>
            <w:r>
              <w:t>实现河渠坑塘水域不萎缩、调蓄不降低、功能不退化</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植被覆盖率</w:t>
            </w:r>
          </w:p>
        </w:tc>
        <w:tc>
          <w:tcPr>
            <w:tcW w:w="5386" w:type="dxa"/>
            <w:vAlign w:val="center"/>
          </w:tcPr>
          <w:p>
            <w:pPr>
              <w:pStyle w:val="13"/>
            </w:pPr>
            <w:r>
              <w:t>植被覆盖率显著提升</w:t>
            </w:r>
          </w:p>
        </w:tc>
        <w:tc>
          <w:tcPr>
            <w:tcW w:w="2268" w:type="dxa"/>
            <w:vAlign w:val="center"/>
          </w:tcPr>
          <w:p>
            <w:pPr>
              <w:pStyle w:val="13"/>
            </w:pPr>
            <w:r>
              <w:t>≥95统计值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村民对河道环境的满意情况</w:t>
            </w:r>
          </w:p>
        </w:tc>
        <w:tc>
          <w:tcPr>
            <w:tcW w:w="2268" w:type="dxa"/>
            <w:vAlign w:val="center"/>
          </w:tcPr>
          <w:p>
            <w:pPr>
              <w:pStyle w:val="13"/>
            </w:pPr>
            <w:r>
              <w:t>≥95统计值</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56、退役军人服务中心、双拥办工作经费绩效目标表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13091124P00D1XA100050</w:t>
            </w:r>
          </w:p>
        </w:tc>
        <w:tc>
          <w:tcPr>
            <w:tcW w:w="2835" w:type="dxa"/>
            <w:vAlign w:val="center"/>
          </w:tcPr>
          <w:p>
            <w:pPr>
              <w:pStyle w:val="11"/>
            </w:pPr>
            <w:r>
              <w:t>项目名称</w:t>
            </w:r>
          </w:p>
        </w:tc>
        <w:tc>
          <w:tcPr>
            <w:tcW w:w="6095" w:type="dxa"/>
            <w:gridSpan w:val="3"/>
            <w:vAlign w:val="center"/>
          </w:tcPr>
          <w:p>
            <w:pPr>
              <w:pStyle w:val="13"/>
            </w:pPr>
            <w:r>
              <w:t>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10.63</w:t>
            </w:r>
          </w:p>
        </w:tc>
        <w:tc>
          <w:tcPr>
            <w:tcW w:w="2835" w:type="dxa"/>
            <w:vAlign w:val="center"/>
          </w:tcPr>
          <w:p>
            <w:pPr>
              <w:pStyle w:val="11"/>
            </w:pPr>
            <w:r>
              <w:t>其中：财政    资金</w:t>
            </w:r>
          </w:p>
        </w:tc>
        <w:tc>
          <w:tcPr>
            <w:tcW w:w="2551" w:type="dxa"/>
            <w:vAlign w:val="center"/>
          </w:tcPr>
          <w:p>
            <w:pPr>
              <w:pStyle w:val="13"/>
            </w:pPr>
            <w:r>
              <w:t>10.63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用于退役军人服务中心视频会议室维护，服务中心办公、采集设备通信，双拥，春节八一走访慰问，优抚年度核查确认，立功受奖，困难帮扶救助，招聘、烈士墓维护等工作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10.63</w:t>
            </w:r>
          </w:p>
        </w:tc>
        <w:tc>
          <w:tcPr>
            <w:tcW w:w="2835" w:type="dxa"/>
            <w:vAlign w:val="center"/>
          </w:tcPr>
          <w:p>
            <w:pPr>
              <w:pStyle w:val="14"/>
            </w:pPr>
            <w:r>
              <w:t>10.63</w:t>
            </w:r>
          </w:p>
        </w:tc>
        <w:tc>
          <w:tcPr>
            <w:tcW w:w="2551" w:type="dxa"/>
            <w:vAlign w:val="center"/>
          </w:tcPr>
          <w:p>
            <w:pPr>
              <w:pStyle w:val="14"/>
            </w:pPr>
            <w:r>
              <w:t>10.63</w:t>
            </w:r>
          </w:p>
        </w:tc>
        <w:tc>
          <w:tcPr>
            <w:tcW w:w="3544" w:type="dxa"/>
            <w:gridSpan w:val="2"/>
            <w:vAlign w:val="center"/>
          </w:tcPr>
          <w:p>
            <w:pPr>
              <w:pStyle w:val="14"/>
            </w:pPr>
            <w:r>
              <w:t>10.63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1.1、完成重要节日走访慰问。</w:t>
            </w:r>
          </w:p>
          <w:p>
            <w:pPr>
              <w:pStyle w:val="13"/>
            </w:pPr>
            <w:r>
              <w:t>2、完成年度优抚对象核查确认。</w:t>
            </w:r>
          </w:p>
          <w:p>
            <w:pPr>
              <w:pStyle w:val="13"/>
            </w:pPr>
            <w:r>
              <w:t>3、维护网络系统通信，实时更新信息采集，办理优待证及悬挂光荣牌工作。</w:t>
            </w:r>
          </w:p>
          <w:p>
            <w:pPr>
              <w:pStyle w:val="13"/>
            </w:pPr>
            <w:r>
              <w:t>4、完成退役军人就业创业专场招聘。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信息采集、走访慰问、立功受奖、专场招聘、优抚对象核查、双拥</w:t>
            </w:r>
          </w:p>
        </w:tc>
        <w:tc>
          <w:tcPr>
            <w:tcW w:w="5386" w:type="dxa"/>
            <w:vAlign w:val="center"/>
          </w:tcPr>
          <w:p>
            <w:pPr>
              <w:pStyle w:val="13"/>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退役军人信息采集、走访慰问发放率、线下招聘完成率、优抚对象核查、双拥</w:t>
            </w:r>
          </w:p>
        </w:tc>
        <w:tc>
          <w:tcPr>
            <w:tcW w:w="5386" w:type="dxa"/>
            <w:vAlign w:val="center"/>
          </w:tcPr>
          <w:p>
            <w:pPr>
              <w:pStyle w:val="13"/>
            </w:pPr>
            <w:r>
              <w:t>退役军人及优抚对象采集完成率、走访慰问发放率、线下招聘完成率、优抚对象核查完成率、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采集信息设备、慰问物资、宣传制作、困难帮扶、烈士纪念设施、双拥</w:t>
            </w:r>
          </w:p>
        </w:tc>
        <w:tc>
          <w:tcPr>
            <w:tcW w:w="5386" w:type="dxa"/>
            <w:vAlign w:val="center"/>
          </w:tcPr>
          <w:p>
            <w:pPr>
              <w:pStyle w:val="13"/>
            </w:pPr>
            <w:r>
              <w:t>根据需要购置购置维护采集设备、网络通信，节日慰问金及慰问品、立功受奖资金发放，烈士纪念设施维护，拥军优属宣传制作、困难帮扶资金</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录入采集、走访慰问、优待证及光荣牌</w:t>
            </w:r>
          </w:p>
        </w:tc>
        <w:tc>
          <w:tcPr>
            <w:tcW w:w="5386" w:type="dxa"/>
            <w:vAlign w:val="center"/>
          </w:tcPr>
          <w:p>
            <w:pPr>
              <w:pStyle w:val="13"/>
            </w:pPr>
            <w:r>
              <w:t>各项业务及时办理率</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提高对退役军人的服务质量</w:t>
            </w:r>
          </w:p>
        </w:tc>
        <w:tc>
          <w:tcPr>
            <w:tcW w:w="5386" w:type="dxa"/>
            <w:vAlign w:val="center"/>
          </w:tcPr>
          <w:p>
            <w:pPr>
              <w:pStyle w:val="13"/>
            </w:pPr>
            <w:r>
              <w:t>提升军属荣誉感和权益保障</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维护社会稳定，促进社会和谐</w:t>
            </w:r>
          </w:p>
        </w:tc>
        <w:tc>
          <w:tcPr>
            <w:tcW w:w="5386" w:type="dxa"/>
            <w:vAlign w:val="center"/>
          </w:tcPr>
          <w:p>
            <w:pPr>
              <w:pStyle w:val="13"/>
            </w:pPr>
            <w:r>
              <w:t>保障退役军人合法权益得到保障</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提高退役军人社会影响力</w:t>
            </w:r>
          </w:p>
        </w:tc>
        <w:tc>
          <w:tcPr>
            <w:tcW w:w="5386" w:type="dxa"/>
            <w:vAlign w:val="center"/>
          </w:tcPr>
          <w:p>
            <w:pPr>
              <w:pStyle w:val="13"/>
            </w:pPr>
            <w:r>
              <w:t>密切军政军民关系，增进军政军民团结，让军人成为全社会尊崇的职业</w:t>
            </w:r>
          </w:p>
        </w:tc>
        <w:tc>
          <w:tcPr>
            <w:tcW w:w="2268" w:type="dxa"/>
            <w:vAlign w:val="center"/>
          </w:tcPr>
          <w:p>
            <w:pPr>
              <w:pStyle w:val="13"/>
            </w:pPr>
            <w:r>
              <w:t>≥90百分比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群众公众满意度</w:t>
            </w:r>
          </w:p>
        </w:tc>
        <w:tc>
          <w:tcPr>
            <w:tcW w:w="2268" w:type="dxa"/>
            <w:vAlign w:val="center"/>
          </w:tcPr>
          <w:p>
            <w:pPr>
              <w:pStyle w:val="13"/>
            </w:pPr>
            <w:r>
              <w:t>≥90百分比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57、退役军人服务中心、双拥办工作经费绩效目标表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13091124P00D1XA10006K</w:t>
            </w:r>
          </w:p>
        </w:tc>
        <w:tc>
          <w:tcPr>
            <w:tcW w:w="2835" w:type="dxa"/>
            <w:vAlign w:val="center"/>
          </w:tcPr>
          <w:p>
            <w:pPr>
              <w:pStyle w:val="11"/>
            </w:pPr>
            <w:r>
              <w:t>项目名称</w:t>
            </w:r>
          </w:p>
        </w:tc>
        <w:tc>
          <w:tcPr>
            <w:tcW w:w="6095" w:type="dxa"/>
            <w:gridSpan w:val="3"/>
            <w:vAlign w:val="center"/>
          </w:tcPr>
          <w:p>
            <w:pPr>
              <w:pStyle w:val="13"/>
            </w:pPr>
            <w:r>
              <w:t>退役军人服务中心、双拥办工作经费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28.37</w:t>
            </w:r>
          </w:p>
        </w:tc>
        <w:tc>
          <w:tcPr>
            <w:tcW w:w="2835" w:type="dxa"/>
            <w:vAlign w:val="center"/>
          </w:tcPr>
          <w:p>
            <w:pPr>
              <w:pStyle w:val="11"/>
            </w:pPr>
            <w:r>
              <w:t>其中：财政    资金</w:t>
            </w:r>
          </w:p>
        </w:tc>
        <w:tc>
          <w:tcPr>
            <w:tcW w:w="2551" w:type="dxa"/>
            <w:vAlign w:val="center"/>
          </w:tcPr>
          <w:p>
            <w:pPr>
              <w:pStyle w:val="13"/>
            </w:pPr>
            <w:r>
              <w:t>28.37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用于退役军人服务中心视频会议室维护，服务中心办公、采集设备通信，双拥，春节八一走访慰问，优抚年度核查确认，立功受奖，困难帮扶救助，招聘、烈士墓维护等工作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39.00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1.1、完成重要节日走访慰问。</w:t>
            </w:r>
          </w:p>
          <w:p>
            <w:pPr>
              <w:pStyle w:val="13"/>
            </w:pPr>
            <w:r>
              <w:t>2、完成年度优抚对象核查确认。</w:t>
            </w:r>
          </w:p>
          <w:p>
            <w:pPr>
              <w:pStyle w:val="13"/>
            </w:pPr>
            <w:r>
              <w:t>3、维护网络系统通信，实时更新信息采集，办理优待证及悬挂光荣牌工作。</w:t>
            </w:r>
          </w:p>
          <w:p>
            <w:pPr>
              <w:pStyle w:val="13"/>
            </w:pPr>
            <w:r>
              <w:t>4、完成退役军人就业创业专场招聘。</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信息采集、走访慰问、立功受奖、专场招聘、优抚对象核查、双拥</w:t>
            </w:r>
          </w:p>
        </w:tc>
        <w:tc>
          <w:tcPr>
            <w:tcW w:w="5386" w:type="dxa"/>
            <w:vAlign w:val="center"/>
          </w:tcPr>
          <w:p>
            <w:pPr>
              <w:pStyle w:val="13"/>
            </w:pPr>
            <w:r>
              <w:t>退役军人及优抚对象信息采集覆盖率、立功受奖人员、走访慰问人员、双拥宣传、网络通信、优待证审核发放及悬挂光荣牌、困难帮扶人员、拥军志愿联盟会员数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退役军人信息采集、走访慰问发放率、线下招聘完成率、优抚对象核查、双拥</w:t>
            </w:r>
          </w:p>
        </w:tc>
        <w:tc>
          <w:tcPr>
            <w:tcW w:w="5386" w:type="dxa"/>
            <w:vAlign w:val="center"/>
          </w:tcPr>
          <w:p>
            <w:pPr>
              <w:pStyle w:val="13"/>
            </w:pPr>
            <w:r>
              <w:t>退役军人及优抚对象采集完成率、走访慰问发放率、线下招聘完成率、优抚对象核查完成率、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采集信息设备、慰问物资、宣传制作、困难帮扶、烈士纪念设施、双拥</w:t>
            </w:r>
          </w:p>
        </w:tc>
        <w:tc>
          <w:tcPr>
            <w:tcW w:w="5386" w:type="dxa"/>
            <w:vAlign w:val="center"/>
          </w:tcPr>
          <w:p>
            <w:pPr>
              <w:pStyle w:val="13"/>
            </w:pPr>
            <w:r>
              <w:t>根据需要购置购置维护采集设备、网络通信，节日慰问金及慰问品、立功受奖资金发放，烈士纪念设施维护，拥军优属宣传制作、困难帮扶资金</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录入采集、走访慰问、优待证及光荣牌</w:t>
            </w:r>
          </w:p>
        </w:tc>
        <w:tc>
          <w:tcPr>
            <w:tcW w:w="5386" w:type="dxa"/>
            <w:vAlign w:val="center"/>
          </w:tcPr>
          <w:p>
            <w:pPr>
              <w:pStyle w:val="13"/>
            </w:pPr>
            <w:r>
              <w:t>各项业务及时办理率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提高对退役军人的服务质量</w:t>
            </w:r>
          </w:p>
        </w:tc>
        <w:tc>
          <w:tcPr>
            <w:tcW w:w="5386" w:type="dxa"/>
            <w:vAlign w:val="center"/>
          </w:tcPr>
          <w:p>
            <w:pPr>
              <w:pStyle w:val="13"/>
            </w:pPr>
            <w:r>
              <w:t>提升军属荣誉感和权益保障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维护社会稳定，促进社会和谐</w:t>
            </w:r>
          </w:p>
        </w:tc>
        <w:tc>
          <w:tcPr>
            <w:tcW w:w="5386" w:type="dxa"/>
            <w:vAlign w:val="center"/>
          </w:tcPr>
          <w:p>
            <w:pPr>
              <w:pStyle w:val="13"/>
            </w:pPr>
            <w:r>
              <w:t>保障退役军人合法权益得到保障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提高退役军人社会影响力</w:t>
            </w:r>
          </w:p>
        </w:tc>
        <w:tc>
          <w:tcPr>
            <w:tcW w:w="5386" w:type="dxa"/>
            <w:vAlign w:val="center"/>
          </w:tcPr>
          <w:p>
            <w:pPr>
              <w:pStyle w:val="13"/>
            </w:pPr>
            <w:r>
              <w:t>密切军政军民关系，增进军政军民团结，让军人成为全社会尊崇的职业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群众公众满意度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58、卫生计生工作经费绩效目标表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13091124P0095KB100079</w:t>
            </w:r>
          </w:p>
        </w:tc>
        <w:tc>
          <w:tcPr>
            <w:tcW w:w="2835" w:type="dxa"/>
            <w:vAlign w:val="center"/>
          </w:tcPr>
          <w:p>
            <w:pPr>
              <w:pStyle w:val="11"/>
            </w:pPr>
            <w:r>
              <w:t>项目名称</w:t>
            </w:r>
          </w:p>
        </w:tc>
        <w:tc>
          <w:tcPr>
            <w:tcW w:w="6095" w:type="dxa"/>
            <w:gridSpan w:val="3"/>
            <w:vAlign w:val="center"/>
          </w:tcPr>
          <w:p>
            <w:pPr>
              <w:pStyle w:val="13"/>
            </w:pPr>
            <w:r>
              <w:t>卫生计生工作经费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229.00</w:t>
            </w:r>
          </w:p>
        </w:tc>
        <w:tc>
          <w:tcPr>
            <w:tcW w:w="2835" w:type="dxa"/>
            <w:vAlign w:val="center"/>
          </w:tcPr>
          <w:p>
            <w:pPr>
              <w:pStyle w:val="11"/>
            </w:pPr>
            <w:r>
              <w:t>其中：财政    资金</w:t>
            </w:r>
          </w:p>
        </w:tc>
        <w:tc>
          <w:tcPr>
            <w:tcW w:w="2551" w:type="dxa"/>
            <w:vAlign w:val="center"/>
          </w:tcPr>
          <w:p>
            <w:pPr>
              <w:pStyle w:val="13"/>
            </w:pPr>
            <w:r>
              <w:t>229.00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卫生健康事业发展，提供卫生计生服务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150.00</w:t>
            </w:r>
          </w:p>
        </w:tc>
        <w:tc>
          <w:tcPr>
            <w:tcW w:w="2551" w:type="dxa"/>
            <w:vAlign w:val="center"/>
          </w:tcPr>
          <w:p>
            <w:pPr>
              <w:pStyle w:val="14"/>
            </w:pPr>
            <w:r>
              <w:t>200.00</w:t>
            </w:r>
          </w:p>
        </w:tc>
        <w:tc>
          <w:tcPr>
            <w:tcW w:w="3544" w:type="dxa"/>
            <w:gridSpan w:val="2"/>
            <w:vAlign w:val="center"/>
          </w:tcPr>
          <w:p>
            <w:pPr>
              <w:pStyle w:val="14"/>
            </w:pPr>
            <w:r>
              <w:t>229.00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1.农村部分计划生育家庭奖励扶助政策落实，计划生育家庭特别扶助政策落实，失独家庭“亲情关爱”行动帮扶覆盖面、免费唐筛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农村部分计划生育家庭奖励扶助政策落实率、计划生育家庭特别扶助政策落实率、失独家庭“亲情关爱”行动帮扶覆盖面、免费唐筛</w:t>
            </w:r>
          </w:p>
        </w:tc>
        <w:tc>
          <w:tcPr>
            <w:tcW w:w="5386" w:type="dxa"/>
            <w:vAlign w:val="center"/>
          </w:tcPr>
          <w:p>
            <w:pPr>
              <w:pStyle w:val="13"/>
            </w:pPr>
            <w:r>
              <w:t>接受奖励扶助的农村计划生育家庭数占农村计划生育家庭总数的比例；接受特别扶助的计划生育家庭数占计划生育特殊困难家庭数的比例；开展失独家庭“亲情关爱”行动占区总数的比例；免费唐筛占区总数的比例</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符合条件申报对象覆盖率</w:t>
            </w:r>
          </w:p>
        </w:tc>
        <w:tc>
          <w:tcPr>
            <w:tcW w:w="5386" w:type="dxa"/>
            <w:vAlign w:val="center"/>
          </w:tcPr>
          <w:p>
            <w:pPr>
              <w:pStyle w:val="13"/>
            </w:pPr>
            <w:r>
              <w:t>符合条件申报对象覆盖率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计划生育家庭特别扶助金发放标准；农村部分计划生育家庭奖励扶助金发放标准</w:t>
            </w:r>
          </w:p>
        </w:tc>
        <w:tc>
          <w:tcPr>
            <w:tcW w:w="5386" w:type="dxa"/>
            <w:vAlign w:val="center"/>
          </w:tcPr>
          <w:p>
            <w:pPr>
              <w:pStyle w:val="13"/>
            </w:pPr>
            <w:r>
              <w:t>计划生育家庭特别扶助金发放标准；农村部分计划生育家庭奖励扶助金发放标准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及时开展服务各项政策落实</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及时开展服务各项政策落实</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及时开展服务各项政策落实</w:t>
            </w:r>
          </w:p>
        </w:tc>
        <w:tc>
          <w:tcPr>
            <w:tcW w:w="5386" w:type="dxa"/>
            <w:vAlign w:val="center"/>
          </w:tcPr>
          <w:p>
            <w:pPr>
              <w:pStyle w:val="13"/>
            </w:pPr>
            <w:r>
              <w:t>保障受众对象及时发放</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59、文体经费绩效目标表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13091124P00014010001J</w:t>
            </w:r>
          </w:p>
        </w:tc>
        <w:tc>
          <w:tcPr>
            <w:tcW w:w="2835" w:type="dxa"/>
            <w:vAlign w:val="center"/>
          </w:tcPr>
          <w:p>
            <w:pPr>
              <w:pStyle w:val="11"/>
            </w:pPr>
            <w:r>
              <w:t>项目名称</w:t>
            </w:r>
          </w:p>
        </w:tc>
        <w:tc>
          <w:tcPr>
            <w:tcW w:w="6095" w:type="dxa"/>
            <w:gridSpan w:val="3"/>
            <w:vAlign w:val="center"/>
          </w:tcPr>
          <w:p>
            <w:pPr>
              <w:pStyle w:val="13"/>
            </w:pPr>
            <w:r>
              <w:t>文体经费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用于区内的文体建设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30.00</w:t>
            </w:r>
          </w:p>
        </w:tc>
        <w:tc>
          <w:tcPr>
            <w:tcW w:w="2551" w:type="dxa"/>
            <w:vAlign w:val="center"/>
          </w:tcPr>
          <w:p>
            <w:pPr>
              <w:pStyle w:val="14"/>
            </w:pPr>
            <w:r>
              <w:t>40.00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1.1、对区内文体建设     2、满足居民日益增长的文体需求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政府投入</w:t>
            </w:r>
          </w:p>
        </w:tc>
        <w:tc>
          <w:tcPr>
            <w:tcW w:w="5386" w:type="dxa"/>
            <w:vAlign w:val="center"/>
          </w:tcPr>
          <w:p>
            <w:pPr>
              <w:pStyle w:val="13"/>
            </w:pPr>
            <w:r>
              <w:t>在满足文体建设需求下控制成本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文体设施建设</w:t>
            </w:r>
          </w:p>
        </w:tc>
        <w:tc>
          <w:tcPr>
            <w:tcW w:w="5386" w:type="dxa"/>
            <w:vAlign w:val="center"/>
          </w:tcPr>
          <w:p>
            <w:pPr>
              <w:pStyle w:val="13"/>
            </w:pPr>
            <w:r>
              <w:t>满足文体设施的建设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提高文体水准</w:t>
            </w:r>
          </w:p>
        </w:tc>
        <w:tc>
          <w:tcPr>
            <w:tcW w:w="5386" w:type="dxa"/>
            <w:vAlign w:val="center"/>
          </w:tcPr>
          <w:p>
            <w:pPr>
              <w:pStyle w:val="13"/>
            </w:pPr>
            <w:r>
              <w:t>提高文体建设的水准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长期有效</w:t>
            </w:r>
          </w:p>
        </w:tc>
        <w:tc>
          <w:tcPr>
            <w:tcW w:w="5386" w:type="dxa"/>
            <w:vAlign w:val="center"/>
          </w:tcPr>
          <w:p>
            <w:pPr>
              <w:pStyle w:val="13"/>
            </w:pPr>
            <w:r>
              <w:t>满足居民文体设施需要</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丰富文体水平</w:t>
            </w:r>
          </w:p>
        </w:tc>
        <w:tc>
          <w:tcPr>
            <w:tcW w:w="5386" w:type="dxa"/>
            <w:vAlign w:val="center"/>
          </w:tcPr>
          <w:p>
            <w:pPr>
              <w:pStyle w:val="13"/>
            </w:pPr>
            <w:r>
              <w:t>丰富区内居民的文体生活</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持续影响居民生活</w:t>
            </w:r>
          </w:p>
        </w:tc>
        <w:tc>
          <w:tcPr>
            <w:tcW w:w="5386" w:type="dxa"/>
            <w:vAlign w:val="center"/>
          </w:tcPr>
          <w:p>
            <w:pPr>
              <w:pStyle w:val="13"/>
            </w:pPr>
            <w:r>
              <w:t>增强居民的幸福感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文体需求得到满足</w:t>
            </w:r>
          </w:p>
        </w:tc>
        <w:tc>
          <w:tcPr>
            <w:tcW w:w="5386" w:type="dxa"/>
            <w:vAlign w:val="center"/>
          </w:tcPr>
          <w:p>
            <w:pPr>
              <w:pStyle w:val="13"/>
            </w:pPr>
            <w:r>
              <w:t>区内居民的幸福感和获得感得到提升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文体水平提高</w:t>
            </w:r>
          </w:p>
        </w:tc>
        <w:tc>
          <w:tcPr>
            <w:tcW w:w="5386" w:type="dxa"/>
            <w:vAlign w:val="center"/>
          </w:tcPr>
          <w:p>
            <w:pPr>
              <w:pStyle w:val="13"/>
            </w:pPr>
            <w:r>
              <w:t>满足居民日益增长的文体需求，丰富居民生活</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区内居民</w:t>
            </w:r>
          </w:p>
        </w:tc>
        <w:tc>
          <w:tcPr>
            <w:tcW w:w="5386" w:type="dxa"/>
            <w:vAlign w:val="center"/>
          </w:tcPr>
          <w:p>
            <w:pPr>
              <w:pStyle w:val="13"/>
            </w:pPr>
            <w:r>
              <w:t>居民的文体需求得到满足，提高幸福指数</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13091124P00MU2E100065</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用于兵役登记、宣传、宣传、民兵整组、民兵训练、国防潜力调查等工作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1.1、宣传兵役登记、发动征兵宣传等方式保障区内按时完成18岁适龄青年网上兵役登记、征兵任务指数。</w:t>
            </w:r>
          </w:p>
          <w:p>
            <w:pPr>
              <w:pStyle w:val="13"/>
            </w:pPr>
            <w:r>
              <w:t>2、保障我区编入市应急营防化救援连队伍装备购置、学习及参训。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民兵整组、兵役登记、征兵工作</w:t>
            </w:r>
          </w:p>
        </w:tc>
        <w:tc>
          <w:tcPr>
            <w:tcW w:w="5386" w:type="dxa"/>
            <w:vAlign w:val="center"/>
          </w:tcPr>
          <w:p>
            <w:pPr>
              <w:pStyle w:val="13"/>
            </w:pPr>
            <w:r>
              <w:t>基干民兵队伍编组人数，兵役登记数，完成上级下达征兵任务数，国防数据调查数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民兵整组建设情况、兵役登记、征兵</w:t>
            </w:r>
          </w:p>
        </w:tc>
        <w:tc>
          <w:tcPr>
            <w:tcW w:w="5386" w:type="dxa"/>
            <w:vAlign w:val="center"/>
          </w:tcPr>
          <w:p>
            <w:pPr>
              <w:pStyle w:val="13"/>
            </w:pPr>
            <w:r>
              <w:t>基干民兵编组完成率、兵役登记完成率、提高大学生报名参军数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民兵整组装备、参训，兵役登记、征兵宣传</w:t>
            </w:r>
          </w:p>
        </w:tc>
        <w:tc>
          <w:tcPr>
            <w:tcW w:w="5386" w:type="dxa"/>
            <w:vAlign w:val="center"/>
          </w:tcPr>
          <w:p>
            <w:pPr>
              <w:pStyle w:val="13"/>
            </w:pPr>
            <w:r>
              <w:t>根据需要购置服装、紧急拉动及八一慰问，宣传发动兵役登记，发动优质兵员，新兵回访</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民兵整组建设、兵役登记、征兵工作</w:t>
            </w:r>
          </w:p>
        </w:tc>
        <w:tc>
          <w:tcPr>
            <w:tcW w:w="5386" w:type="dxa"/>
            <w:vAlign w:val="center"/>
          </w:tcPr>
          <w:p>
            <w:pPr>
              <w:pStyle w:val="13"/>
            </w:pPr>
            <w:r>
              <w:t>各项工作都按时按量完成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征兵工作</w:t>
            </w:r>
          </w:p>
        </w:tc>
        <w:tc>
          <w:tcPr>
            <w:tcW w:w="5386" w:type="dxa"/>
            <w:vAlign w:val="center"/>
          </w:tcPr>
          <w:p>
            <w:pPr>
              <w:pStyle w:val="13"/>
            </w:pPr>
            <w:r>
              <w:t>完成征兵工作，增强区内适龄青年的身体素质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兵役登记、民兵整组、征兵</w:t>
            </w:r>
          </w:p>
        </w:tc>
        <w:tc>
          <w:tcPr>
            <w:tcW w:w="5386" w:type="dxa"/>
            <w:vAlign w:val="center"/>
          </w:tcPr>
          <w:p>
            <w:pPr>
              <w:pStyle w:val="13"/>
            </w:pPr>
            <w:r>
              <w:t>通过兵役登记，掌握全区适龄青年的底数；圆满完成征兵工作；按时按标准完成了民兵教育、训练和拉动工作。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提高基干民兵队伍参与重大灾害事项救援能力</w:t>
            </w:r>
          </w:p>
        </w:tc>
        <w:tc>
          <w:tcPr>
            <w:tcW w:w="5386" w:type="dxa"/>
            <w:vAlign w:val="center"/>
          </w:tcPr>
          <w:p>
            <w:pPr>
              <w:pStyle w:val="13"/>
            </w:pPr>
            <w:r>
              <w:t>基干民兵队伍及时集结出动应急防化救援能力，维护稳定和谐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区内公众满意度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61、享受医疗、抚恤人员地方配套资金绩效目标表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13091124P00000510001A</w:t>
            </w:r>
          </w:p>
        </w:tc>
        <w:tc>
          <w:tcPr>
            <w:tcW w:w="2835" w:type="dxa"/>
            <w:vAlign w:val="center"/>
          </w:tcPr>
          <w:p>
            <w:pPr>
              <w:pStyle w:val="11"/>
            </w:pPr>
            <w:r>
              <w:t>项目名称</w:t>
            </w:r>
          </w:p>
        </w:tc>
        <w:tc>
          <w:tcPr>
            <w:tcW w:w="6095" w:type="dxa"/>
            <w:gridSpan w:val="3"/>
            <w:vAlign w:val="center"/>
          </w:tcPr>
          <w:p>
            <w:pPr>
              <w:pStyle w:val="13"/>
            </w:pPr>
            <w:r>
              <w:t>享受医疗、抚恤人员地方配套资金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117.00</w:t>
            </w:r>
          </w:p>
        </w:tc>
        <w:tc>
          <w:tcPr>
            <w:tcW w:w="2835" w:type="dxa"/>
            <w:vAlign w:val="center"/>
          </w:tcPr>
          <w:p>
            <w:pPr>
              <w:pStyle w:val="11"/>
            </w:pPr>
            <w:r>
              <w:t>其中：财政    资金</w:t>
            </w:r>
          </w:p>
        </w:tc>
        <w:tc>
          <w:tcPr>
            <w:tcW w:w="2551" w:type="dxa"/>
            <w:vAlign w:val="center"/>
          </w:tcPr>
          <w:p>
            <w:pPr>
              <w:pStyle w:val="13"/>
            </w:pPr>
            <w:r>
              <w:t>117.00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29.25</w:t>
            </w:r>
          </w:p>
        </w:tc>
        <w:tc>
          <w:tcPr>
            <w:tcW w:w="2835" w:type="dxa"/>
            <w:vAlign w:val="center"/>
          </w:tcPr>
          <w:p>
            <w:pPr>
              <w:pStyle w:val="14"/>
            </w:pPr>
            <w:r>
              <w:t>58.50</w:t>
            </w:r>
          </w:p>
        </w:tc>
        <w:tc>
          <w:tcPr>
            <w:tcW w:w="2551" w:type="dxa"/>
            <w:vAlign w:val="center"/>
          </w:tcPr>
          <w:p>
            <w:pPr>
              <w:pStyle w:val="14"/>
            </w:pPr>
            <w:r>
              <w:t>87.75</w:t>
            </w:r>
          </w:p>
        </w:tc>
        <w:tc>
          <w:tcPr>
            <w:tcW w:w="3544" w:type="dxa"/>
            <w:gridSpan w:val="2"/>
            <w:vAlign w:val="center"/>
          </w:tcPr>
          <w:p>
            <w:pPr>
              <w:pStyle w:val="14"/>
            </w:pPr>
            <w:r>
              <w:t>117.00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主要用于通过发放优抚对象抚恤补助、医疗补助、义务兵家庭优待金等资金，保障优抚对象的生活水平，对优抚对象参保缴费住院和门诊费用进行补助，保障参试人员年度健康体检有序进行，有效帮助解决优抚对象医疗难问题，落实好义务兵家庭优待问题，企业军转干部困难补助，自主就业退役士兵一次性经济补助事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享受抚恤补助人员</w:t>
            </w:r>
          </w:p>
        </w:tc>
        <w:tc>
          <w:tcPr>
            <w:tcW w:w="5386" w:type="dxa"/>
            <w:vAlign w:val="center"/>
          </w:tcPr>
          <w:p>
            <w:pPr>
              <w:pStyle w:val="13"/>
            </w:pPr>
            <w:r>
              <w:t>优抚对象、现役军人家属、企业军转干部、自主就业退役士兵覆盖率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享受人员覆盖率</w:t>
            </w:r>
          </w:p>
        </w:tc>
        <w:tc>
          <w:tcPr>
            <w:tcW w:w="5386" w:type="dxa"/>
            <w:vAlign w:val="center"/>
          </w:tcPr>
          <w:p>
            <w:pPr>
              <w:pStyle w:val="13"/>
            </w:pPr>
            <w:r>
              <w:t xml:space="preserve"> 优抚对象、 现役军人家属、企业军转干部、自主就业退役士兵覆盖率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发放所需资金</w:t>
            </w:r>
          </w:p>
        </w:tc>
        <w:tc>
          <w:tcPr>
            <w:tcW w:w="5386" w:type="dxa"/>
            <w:vAlign w:val="center"/>
          </w:tcPr>
          <w:p>
            <w:pPr>
              <w:pStyle w:val="13"/>
            </w:pPr>
            <w:r>
              <w:t>根据发放人数资金测算完成区级配套资金</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资金拨付率</w:t>
            </w:r>
          </w:p>
        </w:tc>
        <w:tc>
          <w:tcPr>
            <w:tcW w:w="5386" w:type="dxa"/>
            <w:vAlign w:val="center"/>
          </w:tcPr>
          <w:p>
            <w:pPr>
              <w:pStyle w:val="13"/>
            </w:pPr>
            <w:r>
              <w:t>各项抚恤补助资金及时拨付率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改善优抚对象的生活水平</w:t>
            </w:r>
          </w:p>
        </w:tc>
        <w:tc>
          <w:tcPr>
            <w:tcW w:w="5386" w:type="dxa"/>
            <w:vAlign w:val="center"/>
          </w:tcPr>
          <w:p>
            <w:pPr>
              <w:pStyle w:val="13"/>
            </w:pPr>
            <w:r>
              <w:t>改善优抚对象的生活水平</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保障优抚对象的生活水平</w:t>
            </w:r>
          </w:p>
        </w:tc>
        <w:tc>
          <w:tcPr>
            <w:tcW w:w="5386" w:type="dxa"/>
            <w:vAlign w:val="center"/>
          </w:tcPr>
          <w:p>
            <w:pPr>
              <w:pStyle w:val="13"/>
            </w:pPr>
            <w:r>
              <w:t>保障优抚对象的生活水平</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发放人员生活医疗改善情况</w:t>
            </w:r>
          </w:p>
        </w:tc>
        <w:tc>
          <w:tcPr>
            <w:tcW w:w="5386" w:type="dxa"/>
            <w:vAlign w:val="center"/>
          </w:tcPr>
          <w:p>
            <w:pPr>
              <w:pStyle w:val="13"/>
            </w:pPr>
            <w:r>
              <w:t>保障优抚对象抚恤补助及医疗得到有效改善</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做好年度确认工作</w:t>
            </w:r>
          </w:p>
        </w:tc>
        <w:tc>
          <w:tcPr>
            <w:tcW w:w="5386" w:type="dxa"/>
            <w:vAlign w:val="center"/>
          </w:tcPr>
          <w:p>
            <w:pPr>
              <w:pStyle w:val="13"/>
            </w:pPr>
            <w:r>
              <w:t>做好现有人员年度确认工作，为明年新增审核人员做好采集审核工作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优抚对象满意度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62、项目建设资金绩效目标表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13091124P000053100013</w:t>
            </w:r>
          </w:p>
        </w:tc>
        <w:tc>
          <w:tcPr>
            <w:tcW w:w="2835" w:type="dxa"/>
            <w:vAlign w:val="center"/>
          </w:tcPr>
          <w:p>
            <w:pPr>
              <w:pStyle w:val="11"/>
            </w:pPr>
            <w:r>
              <w:t>项目名称</w:t>
            </w:r>
          </w:p>
        </w:tc>
        <w:tc>
          <w:tcPr>
            <w:tcW w:w="6095" w:type="dxa"/>
            <w:gridSpan w:val="3"/>
            <w:vAlign w:val="center"/>
          </w:tcPr>
          <w:p>
            <w:pPr>
              <w:pStyle w:val="13"/>
            </w:pPr>
            <w:r>
              <w:t>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5000.00</w:t>
            </w:r>
          </w:p>
        </w:tc>
        <w:tc>
          <w:tcPr>
            <w:tcW w:w="2835" w:type="dxa"/>
            <w:vAlign w:val="center"/>
          </w:tcPr>
          <w:p>
            <w:pPr>
              <w:pStyle w:val="11"/>
            </w:pPr>
            <w:r>
              <w:t>其中：财政    资金</w:t>
            </w:r>
          </w:p>
        </w:tc>
        <w:tc>
          <w:tcPr>
            <w:tcW w:w="2551" w:type="dxa"/>
            <w:vAlign w:val="center"/>
          </w:tcPr>
          <w:p>
            <w:pPr>
              <w:pStyle w:val="13"/>
            </w:pPr>
            <w:r>
              <w:t>5000.00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用于辖区工程支付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1000.00</w:t>
            </w:r>
          </w:p>
        </w:tc>
        <w:tc>
          <w:tcPr>
            <w:tcW w:w="2835" w:type="dxa"/>
            <w:vAlign w:val="center"/>
          </w:tcPr>
          <w:p>
            <w:pPr>
              <w:pStyle w:val="14"/>
            </w:pPr>
            <w:r>
              <w:t>2000.00</w:t>
            </w:r>
          </w:p>
        </w:tc>
        <w:tc>
          <w:tcPr>
            <w:tcW w:w="2551" w:type="dxa"/>
            <w:vAlign w:val="center"/>
          </w:tcPr>
          <w:p>
            <w:pPr>
              <w:pStyle w:val="14"/>
            </w:pPr>
            <w:r>
              <w:t>3500.00</w:t>
            </w:r>
          </w:p>
        </w:tc>
        <w:tc>
          <w:tcPr>
            <w:tcW w:w="3544" w:type="dxa"/>
            <w:gridSpan w:val="2"/>
            <w:vAlign w:val="center"/>
          </w:tcPr>
          <w:p>
            <w:pPr>
              <w:pStyle w:val="14"/>
            </w:pPr>
            <w:r>
              <w:t>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1.辖区工程按进度支付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财评报告、质量合格证、服务报告</w:t>
            </w:r>
          </w:p>
        </w:tc>
        <w:tc>
          <w:tcPr>
            <w:tcW w:w="5386" w:type="dxa"/>
            <w:vAlign w:val="center"/>
          </w:tcPr>
          <w:p>
            <w:pPr>
              <w:pStyle w:val="13"/>
            </w:pPr>
            <w:r>
              <w:t>保证设备成本符合市场、第三方服务项符合市场要求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合同价格、拨付单据</w:t>
            </w:r>
          </w:p>
        </w:tc>
        <w:tc>
          <w:tcPr>
            <w:tcW w:w="5386" w:type="dxa"/>
            <w:vAlign w:val="center"/>
          </w:tcPr>
          <w:p>
            <w:pPr>
              <w:pStyle w:val="13"/>
            </w:pPr>
            <w:r>
              <w:t>保证工程款、设备采购款、服务费等严格按合同约定支出</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联合验收报告</w:t>
            </w:r>
          </w:p>
        </w:tc>
        <w:tc>
          <w:tcPr>
            <w:tcW w:w="5386" w:type="dxa"/>
            <w:vAlign w:val="center"/>
          </w:tcPr>
          <w:p>
            <w:pPr>
              <w:pStyle w:val="13"/>
            </w:pPr>
            <w:r>
              <w:t>保障内部设备质量可靠、施工质保期内质量可靠</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合同拨付工程款约定</w:t>
            </w:r>
          </w:p>
        </w:tc>
        <w:tc>
          <w:tcPr>
            <w:tcW w:w="5386" w:type="dxa"/>
            <w:vAlign w:val="center"/>
          </w:tcPr>
          <w:p>
            <w:pPr>
              <w:pStyle w:val="13"/>
            </w:pPr>
            <w:r>
              <w:t>按照合同要求和计划完成支付进度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建筑内外环境达标</w:t>
            </w:r>
          </w:p>
        </w:tc>
        <w:tc>
          <w:tcPr>
            <w:tcW w:w="5386" w:type="dxa"/>
            <w:vAlign w:val="center"/>
          </w:tcPr>
          <w:p>
            <w:pPr>
              <w:pStyle w:val="13"/>
            </w:pPr>
            <w:r>
              <w:t>环境优美，绿建、节能、室内环境符合要求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周边房地产项目市场</w:t>
            </w:r>
          </w:p>
        </w:tc>
        <w:tc>
          <w:tcPr>
            <w:tcW w:w="5386" w:type="dxa"/>
            <w:vAlign w:val="center"/>
          </w:tcPr>
          <w:p>
            <w:pPr>
              <w:pStyle w:val="13"/>
            </w:pPr>
            <w:r>
              <w:t>周边房地产市场火热，家庭选择入住开发区数量增加</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企业招聘人员数量</w:t>
            </w:r>
          </w:p>
        </w:tc>
        <w:tc>
          <w:tcPr>
            <w:tcW w:w="5386" w:type="dxa"/>
            <w:vAlign w:val="center"/>
          </w:tcPr>
          <w:p>
            <w:pPr>
              <w:pStyle w:val="13"/>
            </w:pPr>
            <w:r>
              <w:t>增加就业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辖区居民满意度</w:t>
            </w:r>
          </w:p>
        </w:tc>
        <w:tc>
          <w:tcPr>
            <w:tcW w:w="5386" w:type="dxa"/>
            <w:vAlign w:val="center"/>
          </w:tcPr>
          <w:p>
            <w:pPr>
              <w:pStyle w:val="13"/>
            </w:pPr>
            <w:r>
              <w:t>满足辖区居民上学、就医需求</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13091124P00525110003B</w:t>
            </w:r>
          </w:p>
        </w:tc>
        <w:tc>
          <w:tcPr>
            <w:tcW w:w="2835" w:type="dxa"/>
            <w:vAlign w:val="center"/>
          </w:tcPr>
          <w:p>
            <w:pPr>
              <w:pStyle w:val="11"/>
            </w:pPr>
            <w:r>
              <w:t>项目名称</w:t>
            </w:r>
          </w:p>
        </w:tc>
        <w:tc>
          <w:tcPr>
            <w:tcW w:w="6095" w:type="dxa"/>
            <w:gridSpan w:val="3"/>
            <w:vAlign w:val="center"/>
          </w:tcPr>
          <w:p>
            <w:pPr>
              <w:pStyle w:val="13"/>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机关宣传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1.围绕全局全年的任务目标，深挖亮点，形成宣传声势，保证宣传效果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按照合同约定，拨付相关费用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确保达到宣传效果，</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保障资金拨付，确保信息宣传排名名列前茅</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全面反映我局的工作成效</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全面反映我局的工作成效</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64、学校设备购置绩效目标表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13091124P00005110001P</w:t>
            </w:r>
          </w:p>
        </w:tc>
        <w:tc>
          <w:tcPr>
            <w:tcW w:w="2835" w:type="dxa"/>
            <w:vAlign w:val="center"/>
          </w:tcPr>
          <w:p>
            <w:pPr>
              <w:pStyle w:val="11"/>
            </w:pPr>
            <w:r>
              <w:t>项目名称</w:t>
            </w:r>
          </w:p>
        </w:tc>
        <w:tc>
          <w:tcPr>
            <w:tcW w:w="6095" w:type="dxa"/>
            <w:gridSpan w:val="3"/>
            <w:vAlign w:val="center"/>
          </w:tcPr>
          <w:p>
            <w:pPr>
              <w:pStyle w:val="13"/>
            </w:pPr>
            <w:r>
              <w:t>学校设备购置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884.00</w:t>
            </w:r>
          </w:p>
        </w:tc>
        <w:tc>
          <w:tcPr>
            <w:tcW w:w="2835" w:type="dxa"/>
            <w:vAlign w:val="center"/>
          </w:tcPr>
          <w:p>
            <w:pPr>
              <w:pStyle w:val="11"/>
            </w:pPr>
            <w:r>
              <w:t>其中：财政    资金</w:t>
            </w:r>
          </w:p>
        </w:tc>
        <w:tc>
          <w:tcPr>
            <w:tcW w:w="2551" w:type="dxa"/>
            <w:vAlign w:val="center"/>
          </w:tcPr>
          <w:p>
            <w:pPr>
              <w:pStyle w:val="13"/>
            </w:pPr>
            <w:r>
              <w:t>884.00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用于学校教学设施设备购置（含课桌椅、办公桌椅、学校网络、多媒体、监控、电子班牌、广播系统等）</w:t>
            </w:r>
          </w:p>
          <w:p>
            <w:pPr>
              <w:pStyle w:val="13"/>
            </w:pPr>
            <w:r>
              <w:t>用于建设实验室及专业教师设施（含多功能厅）</w:t>
            </w:r>
          </w:p>
          <w:p>
            <w:pPr>
              <w:pStyle w:val="13"/>
            </w:pPr>
            <w:r>
              <w:t>用于学校厨房餐厅设备购置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884.00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1.1、保障学校的正常教育教学需求     2、学校建成后的正常运转；</w:t>
            </w:r>
          </w:p>
          <w:p>
            <w:pPr>
              <w:pStyle w:val="13"/>
            </w:pPr>
            <w:r>
              <w:t>3、满足新建小学部师生对新校的期待，提高我区学校的硬件设施和教学水平，</w:t>
            </w:r>
          </w:p>
          <w:p>
            <w:pPr>
              <w:pStyle w:val="13"/>
            </w:pPr>
            <w:r>
              <w:t>4、提高我区学生的综合素质，满足学生及家长对我区学前教育和义务教育学校建设的需求。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教学楼面积</w:t>
            </w:r>
          </w:p>
        </w:tc>
        <w:tc>
          <w:tcPr>
            <w:tcW w:w="5386" w:type="dxa"/>
            <w:vAlign w:val="center"/>
          </w:tcPr>
          <w:p>
            <w:pPr>
              <w:pStyle w:val="13"/>
            </w:pPr>
            <w:r>
              <w:t>控制成本，提高设备质量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教学楼面积</w:t>
            </w:r>
          </w:p>
        </w:tc>
        <w:tc>
          <w:tcPr>
            <w:tcW w:w="5386" w:type="dxa"/>
            <w:vAlign w:val="center"/>
          </w:tcPr>
          <w:p>
            <w:pPr>
              <w:pStyle w:val="13"/>
            </w:pPr>
            <w:r>
              <w:t>保障小学生和幼儿园正常入学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保障教学及设备安全</w:t>
            </w:r>
          </w:p>
        </w:tc>
        <w:tc>
          <w:tcPr>
            <w:tcW w:w="5386" w:type="dxa"/>
            <w:vAlign w:val="center"/>
          </w:tcPr>
          <w:p>
            <w:pPr>
              <w:pStyle w:val="13"/>
            </w:pPr>
            <w:r>
              <w:t>严格控制成本并确保设备质量安全</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按照要求和计划完成支付进度</w:t>
            </w:r>
          </w:p>
        </w:tc>
        <w:tc>
          <w:tcPr>
            <w:tcW w:w="5386" w:type="dxa"/>
            <w:vAlign w:val="center"/>
          </w:tcPr>
          <w:p>
            <w:pPr>
              <w:pStyle w:val="13"/>
            </w:pPr>
            <w:r>
              <w:t>按照要求和计划完成支付进</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校园环境优美</w:t>
            </w:r>
          </w:p>
        </w:tc>
        <w:tc>
          <w:tcPr>
            <w:tcW w:w="5386" w:type="dxa"/>
            <w:vAlign w:val="center"/>
          </w:tcPr>
          <w:p>
            <w:pPr>
              <w:pStyle w:val="13"/>
            </w:pPr>
            <w:r>
              <w:t>学校环境优美，师生生活方便</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适龄小学师生受益</w:t>
            </w:r>
          </w:p>
        </w:tc>
        <w:tc>
          <w:tcPr>
            <w:tcW w:w="5386" w:type="dxa"/>
            <w:vAlign w:val="center"/>
          </w:tcPr>
          <w:p>
            <w:pPr>
              <w:pStyle w:val="13"/>
            </w:pPr>
            <w:r>
              <w:t>适龄小学生和幼儿园可以正常入学，长期受益</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学校硬件条件提高</w:t>
            </w:r>
          </w:p>
        </w:tc>
        <w:tc>
          <w:tcPr>
            <w:tcW w:w="5386" w:type="dxa"/>
            <w:vAlign w:val="center"/>
          </w:tcPr>
          <w:p>
            <w:pPr>
              <w:pStyle w:val="13"/>
            </w:pPr>
            <w:r>
              <w:t>提高学校硬件条件，招收更多辖区内小学生和幼儿园</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教学设备全部到位</w:t>
            </w:r>
          </w:p>
        </w:tc>
        <w:tc>
          <w:tcPr>
            <w:tcW w:w="5386" w:type="dxa"/>
            <w:vAlign w:val="center"/>
          </w:tcPr>
          <w:p>
            <w:pPr>
              <w:pStyle w:val="13"/>
            </w:pPr>
            <w:r>
              <w:t>满足区内小学生和幼儿园正常入学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学生和教师满意度</w:t>
            </w:r>
          </w:p>
        </w:tc>
        <w:tc>
          <w:tcPr>
            <w:tcW w:w="5386" w:type="dxa"/>
            <w:vAlign w:val="center"/>
          </w:tcPr>
          <w:p>
            <w:pPr>
              <w:pStyle w:val="13"/>
            </w:pPr>
            <w:r>
              <w:t>满足辖区内小学生和幼儿园入学，提高学生和家长的满意度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65、学校幼儿园前期绩效目标表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13091124P003TR210005D</w:t>
            </w:r>
          </w:p>
        </w:tc>
        <w:tc>
          <w:tcPr>
            <w:tcW w:w="2835" w:type="dxa"/>
            <w:vAlign w:val="center"/>
          </w:tcPr>
          <w:p>
            <w:pPr>
              <w:pStyle w:val="11"/>
            </w:pPr>
            <w:r>
              <w:t>项目名称</w:t>
            </w:r>
          </w:p>
        </w:tc>
        <w:tc>
          <w:tcPr>
            <w:tcW w:w="6095" w:type="dxa"/>
            <w:gridSpan w:val="3"/>
            <w:vAlign w:val="center"/>
          </w:tcPr>
          <w:p>
            <w:pPr>
              <w:pStyle w:val="13"/>
            </w:pPr>
            <w:r>
              <w:t>学校幼儿园前期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12.00</w:t>
            </w:r>
          </w:p>
        </w:tc>
        <w:tc>
          <w:tcPr>
            <w:tcW w:w="2551" w:type="dxa"/>
            <w:vAlign w:val="center"/>
          </w:tcPr>
          <w:p>
            <w:pPr>
              <w:pStyle w:val="14"/>
            </w:pPr>
            <w:r>
              <w:t>20.00</w:t>
            </w:r>
          </w:p>
        </w:tc>
        <w:tc>
          <w:tcPr>
            <w:tcW w:w="3544" w:type="dxa"/>
            <w:gridSpan w:val="2"/>
            <w:vAlign w:val="center"/>
          </w:tcPr>
          <w:p>
            <w:pPr>
              <w:pStyle w:val="14"/>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1.确保学校工程顺利进行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验收报告</w:t>
            </w:r>
          </w:p>
        </w:tc>
        <w:tc>
          <w:tcPr>
            <w:tcW w:w="5386" w:type="dxa"/>
            <w:vAlign w:val="center"/>
          </w:tcPr>
          <w:p>
            <w:pPr>
              <w:pStyle w:val="13"/>
            </w:pPr>
            <w:r>
              <w:t>保障学校工程质量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合同拨付工程款约定</w:t>
            </w:r>
          </w:p>
        </w:tc>
        <w:tc>
          <w:tcPr>
            <w:tcW w:w="5386" w:type="dxa"/>
            <w:vAlign w:val="center"/>
          </w:tcPr>
          <w:p>
            <w:pPr>
              <w:pStyle w:val="13"/>
            </w:pPr>
            <w:r>
              <w:t>按照合同要求和计划完成支付进度</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建筑和校园环境达标</w:t>
            </w:r>
          </w:p>
        </w:tc>
        <w:tc>
          <w:tcPr>
            <w:tcW w:w="5386" w:type="dxa"/>
            <w:vAlign w:val="center"/>
          </w:tcPr>
          <w:p>
            <w:pPr>
              <w:pStyle w:val="13"/>
            </w:pPr>
            <w:r>
              <w:t>学校环境优美，绿建符合要求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周边房地产项目市场、适龄儿童户口迁入开发区数据</w:t>
            </w:r>
          </w:p>
        </w:tc>
        <w:tc>
          <w:tcPr>
            <w:tcW w:w="5386" w:type="dxa"/>
            <w:vAlign w:val="center"/>
          </w:tcPr>
          <w:p>
            <w:pPr>
              <w:pStyle w:val="13"/>
            </w:pPr>
            <w:r>
              <w:t>周边房地产市场火热，适龄儿童及家庭户籍迁入开发区数据增加</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地下车库车位数</w:t>
            </w:r>
          </w:p>
        </w:tc>
        <w:tc>
          <w:tcPr>
            <w:tcW w:w="5386" w:type="dxa"/>
            <w:vAlign w:val="center"/>
          </w:tcPr>
          <w:p>
            <w:pPr>
              <w:pStyle w:val="13"/>
            </w:pPr>
            <w:r>
              <w:t>学校地下公共停车场带来收益</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师资力量</w:t>
            </w:r>
          </w:p>
        </w:tc>
        <w:tc>
          <w:tcPr>
            <w:tcW w:w="5386" w:type="dxa"/>
            <w:vAlign w:val="center"/>
          </w:tcPr>
          <w:p>
            <w:pPr>
              <w:pStyle w:val="13"/>
            </w:pPr>
            <w:r>
              <w:t>优质师资力量带来优质生源</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学生及家长评价</w:t>
            </w:r>
          </w:p>
        </w:tc>
        <w:tc>
          <w:tcPr>
            <w:tcW w:w="5386" w:type="dxa"/>
            <w:vAlign w:val="center"/>
          </w:tcPr>
          <w:p>
            <w:pPr>
              <w:pStyle w:val="13"/>
            </w:pPr>
            <w:r>
              <w:t>满足辖区内小学生入学，提高学生和家长的满意度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66、幼儿园补贴绩效目标表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13091124P00507410002P</w:t>
            </w:r>
          </w:p>
        </w:tc>
        <w:tc>
          <w:tcPr>
            <w:tcW w:w="2835" w:type="dxa"/>
            <w:vAlign w:val="center"/>
          </w:tcPr>
          <w:p>
            <w:pPr>
              <w:pStyle w:val="11"/>
            </w:pPr>
            <w:r>
              <w:t>项目名称</w:t>
            </w:r>
          </w:p>
        </w:tc>
        <w:tc>
          <w:tcPr>
            <w:tcW w:w="6095" w:type="dxa"/>
            <w:gridSpan w:val="3"/>
            <w:vAlign w:val="center"/>
          </w:tcPr>
          <w:p>
            <w:pPr>
              <w:pStyle w:val="13"/>
            </w:pPr>
            <w:r>
              <w:t>幼儿园补贴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用于民办普惠性幼儿园的正常运转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1.保证幼儿园的正常运转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财政投入</w:t>
            </w:r>
          </w:p>
        </w:tc>
        <w:tc>
          <w:tcPr>
            <w:tcW w:w="5386" w:type="dxa"/>
            <w:vAlign w:val="center"/>
          </w:tcPr>
          <w:p>
            <w:pPr>
              <w:pStyle w:val="13"/>
            </w:pPr>
            <w:r>
              <w:t>财政支付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在园幼儿数</w:t>
            </w:r>
          </w:p>
        </w:tc>
        <w:tc>
          <w:tcPr>
            <w:tcW w:w="5386" w:type="dxa"/>
            <w:vAlign w:val="center"/>
          </w:tcPr>
          <w:p>
            <w:pPr>
              <w:pStyle w:val="13"/>
            </w:pPr>
            <w:r>
              <w:t>在园幼儿数</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及时足额返还</w:t>
            </w:r>
          </w:p>
        </w:tc>
        <w:tc>
          <w:tcPr>
            <w:tcW w:w="5386" w:type="dxa"/>
            <w:vAlign w:val="center"/>
          </w:tcPr>
          <w:p>
            <w:pPr>
              <w:pStyle w:val="13"/>
            </w:pPr>
            <w:r>
              <w:t>满足幼儿园的运转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按时拨付</w:t>
            </w:r>
          </w:p>
        </w:tc>
        <w:tc>
          <w:tcPr>
            <w:tcW w:w="5386" w:type="dxa"/>
            <w:vAlign w:val="center"/>
          </w:tcPr>
          <w:p>
            <w:pPr>
              <w:pStyle w:val="13"/>
            </w:pPr>
            <w:r>
              <w:t>按时拨付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保障幼儿园的经费</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社会价值</w:t>
            </w:r>
          </w:p>
        </w:tc>
        <w:tc>
          <w:tcPr>
            <w:tcW w:w="5386" w:type="dxa"/>
            <w:vAlign w:val="center"/>
          </w:tcPr>
          <w:p>
            <w:pPr>
              <w:pStyle w:val="13"/>
            </w:pPr>
            <w:r>
              <w:t>坚持教育优先，高度重视教育工作者</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保障幼儿园的经费</w:t>
            </w:r>
          </w:p>
        </w:tc>
        <w:tc>
          <w:tcPr>
            <w:tcW w:w="5386" w:type="dxa"/>
            <w:vAlign w:val="center"/>
          </w:tcPr>
          <w:p>
            <w:pPr>
              <w:pStyle w:val="13"/>
            </w:pPr>
            <w:r>
              <w:t>保证幼儿园的正常运转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幼儿园师生</w:t>
            </w:r>
          </w:p>
        </w:tc>
        <w:tc>
          <w:tcPr>
            <w:tcW w:w="5386" w:type="dxa"/>
            <w:vAlign w:val="center"/>
          </w:tcPr>
          <w:p>
            <w:pPr>
              <w:pStyle w:val="13"/>
            </w:pPr>
            <w:r>
              <w:t>提高幼儿园师生的满意度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67、原民办代课补助绩效目标表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13091124P00507210006T</w:t>
            </w:r>
          </w:p>
        </w:tc>
        <w:tc>
          <w:tcPr>
            <w:tcW w:w="2835" w:type="dxa"/>
            <w:vAlign w:val="center"/>
          </w:tcPr>
          <w:p>
            <w:pPr>
              <w:pStyle w:val="11"/>
            </w:pPr>
            <w:r>
              <w:t>项目名称</w:t>
            </w:r>
          </w:p>
        </w:tc>
        <w:tc>
          <w:tcPr>
            <w:tcW w:w="6095" w:type="dxa"/>
            <w:gridSpan w:val="3"/>
            <w:vAlign w:val="center"/>
          </w:tcPr>
          <w:p>
            <w:pPr>
              <w:pStyle w:val="13"/>
            </w:pPr>
            <w:r>
              <w:t>原民办代课补助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用于原民办代课教师60岁后补贴费用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1.1、及时发放原民办代课教师60岁后补贴    2、满足原民办代课教师对物质的需求以及生活水平的提高</w:t>
            </w:r>
          </w:p>
          <w:p>
            <w:pPr>
              <w:pStyle w:val="13"/>
            </w:pPr>
            <w:r>
              <w:t>3、增强原民办教师的幸福感    4、提高群体对政府的满意度，增加社会稳定性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原民办教师</w:t>
            </w:r>
          </w:p>
        </w:tc>
        <w:tc>
          <w:tcPr>
            <w:tcW w:w="5386" w:type="dxa"/>
            <w:vAlign w:val="center"/>
          </w:tcPr>
          <w:p>
            <w:pPr>
              <w:pStyle w:val="13"/>
            </w:pPr>
            <w:r>
              <w:t>原民办教师发放标准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原民办教师人数</w:t>
            </w:r>
          </w:p>
        </w:tc>
        <w:tc>
          <w:tcPr>
            <w:tcW w:w="5386" w:type="dxa"/>
            <w:vAlign w:val="center"/>
          </w:tcPr>
          <w:p>
            <w:pPr>
              <w:pStyle w:val="13"/>
            </w:pPr>
            <w:r>
              <w:t>根据原民办教师人数发放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及时发放</w:t>
            </w:r>
          </w:p>
        </w:tc>
        <w:tc>
          <w:tcPr>
            <w:tcW w:w="5386" w:type="dxa"/>
            <w:vAlign w:val="center"/>
          </w:tcPr>
          <w:p>
            <w:pPr>
              <w:pStyle w:val="13"/>
            </w:pPr>
            <w:r>
              <w:t>及时发放原民办代课教师60岁后补贴</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w:t>
            </w:r>
          </w:p>
        </w:tc>
        <w:tc>
          <w:tcPr>
            <w:tcW w:w="5386" w:type="dxa"/>
            <w:vAlign w:val="center"/>
          </w:tcPr>
          <w:p>
            <w:pPr>
              <w:pStyle w:val="13"/>
            </w:pPr>
            <w:r>
              <w:t>当年发放到位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精神需求</w:t>
            </w:r>
          </w:p>
        </w:tc>
        <w:tc>
          <w:tcPr>
            <w:tcW w:w="5386" w:type="dxa"/>
            <w:vAlign w:val="center"/>
          </w:tcPr>
          <w:p>
            <w:pPr>
              <w:pStyle w:val="13"/>
            </w:pPr>
            <w:r>
              <w:t>保障教师的物质精神需求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w:t>
            </w:r>
          </w:p>
        </w:tc>
        <w:tc>
          <w:tcPr>
            <w:tcW w:w="5386" w:type="dxa"/>
            <w:vAlign w:val="center"/>
          </w:tcPr>
          <w:p>
            <w:pPr>
              <w:pStyle w:val="13"/>
            </w:pPr>
            <w:r>
              <w:t>满足原民办代课教师的生活需求</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经济水平提高</w:t>
            </w:r>
          </w:p>
        </w:tc>
        <w:tc>
          <w:tcPr>
            <w:tcW w:w="5386" w:type="dxa"/>
            <w:vAlign w:val="center"/>
          </w:tcPr>
          <w:p>
            <w:pPr>
              <w:pStyle w:val="13"/>
            </w:pPr>
            <w:r>
              <w:t>原民办代课教师的生活、经济水平得到提高</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稳定</w:t>
            </w:r>
          </w:p>
        </w:tc>
        <w:tc>
          <w:tcPr>
            <w:tcW w:w="5386" w:type="dxa"/>
            <w:vAlign w:val="center"/>
          </w:tcPr>
          <w:p>
            <w:pPr>
              <w:pStyle w:val="13"/>
            </w:pPr>
            <w:r>
              <w:t>增加社会稳定性</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发放原民办代课教师</w:t>
            </w:r>
          </w:p>
        </w:tc>
        <w:tc>
          <w:tcPr>
            <w:tcW w:w="5386" w:type="dxa"/>
            <w:vAlign w:val="center"/>
          </w:tcPr>
          <w:p>
            <w:pPr>
              <w:pStyle w:val="13"/>
            </w:pPr>
            <w:r>
              <w:t>提升原民办代课教师的对政府的满意度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68、职业病健康管理专项绩效目标表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13091124P00501310004X</w:t>
            </w:r>
          </w:p>
        </w:tc>
        <w:tc>
          <w:tcPr>
            <w:tcW w:w="2835" w:type="dxa"/>
            <w:vAlign w:val="center"/>
          </w:tcPr>
          <w:p>
            <w:pPr>
              <w:pStyle w:val="11"/>
            </w:pPr>
            <w:r>
              <w:t>项目名称</w:t>
            </w:r>
          </w:p>
        </w:tc>
        <w:tc>
          <w:tcPr>
            <w:tcW w:w="6095" w:type="dxa"/>
            <w:gridSpan w:val="3"/>
            <w:vAlign w:val="center"/>
          </w:tcPr>
          <w:p>
            <w:pPr>
              <w:pStyle w:val="13"/>
            </w:pPr>
            <w:r>
              <w:t>职业病健康管理专项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日常监督、分级量化、抽检检测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10.00</w:t>
            </w:r>
          </w:p>
        </w:tc>
        <w:tc>
          <w:tcPr>
            <w:tcW w:w="2551" w:type="dxa"/>
            <w:vAlign w:val="center"/>
          </w:tcPr>
          <w:p>
            <w:pPr>
              <w:pStyle w:val="14"/>
            </w:pPr>
            <w:r>
              <w:t>11.00</w:t>
            </w:r>
          </w:p>
        </w:tc>
        <w:tc>
          <w:tcPr>
            <w:tcW w:w="3544" w:type="dxa"/>
            <w:gridSpan w:val="2"/>
            <w:vAlign w:val="center"/>
          </w:tcPr>
          <w:p>
            <w:pPr>
              <w:pStyle w:val="14"/>
            </w:pPr>
            <w:r>
              <w:t>13.00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1.1.完成对存在职业病危害企业的监督检查    2.对存在职业病危害企业对抽检检测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涉职业病企业监督率</w:t>
            </w:r>
          </w:p>
        </w:tc>
        <w:tc>
          <w:tcPr>
            <w:tcW w:w="5386" w:type="dxa"/>
            <w:vAlign w:val="center"/>
          </w:tcPr>
          <w:p>
            <w:pPr>
              <w:pStyle w:val="13"/>
            </w:pPr>
            <w:r>
              <w:t>完成涉职业病企业监督数量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职业病体检</w:t>
            </w:r>
          </w:p>
        </w:tc>
        <w:tc>
          <w:tcPr>
            <w:tcW w:w="5386" w:type="dxa"/>
            <w:vAlign w:val="center"/>
          </w:tcPr>
          <w:p>
            <w:pPr>
              <w:pStyle w:val="13"/>
            </w:pPr>
            <w:r>
              <w:t>涉职业病岗位员工体检率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职业健康宣传培训</w:t>
            </w:r>
          </w:p>
        </w:tc>
        <w:tc>
          <w:tcPr>
            <w:tcW w:w="5386" w:type="dxa"/>
            <w:vAlign w:val="center"/>
          </w:tcPr>
          <w:p>
            <w:pPr>
              <w:pStyle w:val="13"/>
            </w:pPr>
            <w:r>
              <w:t>员工培训率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监督执法检查</w:t>
            </w:r>
          </w:p>
        </w:tc>
        <w:tc>
          <w:tcPr>
            <w:tcW w:w="5386" w:type="dxa"/>
            <w:vAlign w:val="center"/>
          </w:tcPr>
          <w:p>
            <w:pPr>
              <w:pStyle w:val="13"/>
            </w:pPr>
            <w:r>
              <w:t>职业病危害前预防和劳动过程中的防护和管理</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宣传教育</w:t>
            </w:r>
          </w:p>
        </w:tc>
        <w:tc>
          <w:tcPr>
            <w:tcW w:w="5386" w:type="dxa"/>
            <w:vAlign w:val="center"/>
          </w:tcPr>
          <w:p>
            <w:pPr>
              <w:pStyle w:val="13"/>
            </w:pPr>
            <w:r>
              <w:t>促进我区经济持续健康发展和社会稳定</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宣传教育</w:t>
            </w:r>
          </w:p>
        </w:tc>
        <w:tc>
          <w:tcPr>
            <w:tcW w:w="5386" w:type="dxa"/>
            <w:vAlign w:val="center"/>
          </w:tcPr>
          <w:p>
            <w:pPr>
              <w:pStyle w:val="13"/>
            </w:pPr>
            <w:r>
              <w:t>规范企业做好职业病防护</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监督检查</w:t>
            </w:r>
          </w:p>
        </w:tc>
        <w:tc>
          <w:tcPr>
            <w:tcW w:w="5386" w:type="dxa"/>
            <w:vAlign w:val="center"/>
          </w:tcPr>
          <w:p>
            <w:pPr>
              <w:pStyle w:val="13"/>
            </w:pPr>
            <w:r>
              <w:t>企业员工满意度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69、执法监督专项绩效目标表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13091124P005012100048</w:t>
            </w:r>
          </w:p>
        </w:tc>
        <w:tc>
          <w:tcPr>
            <w:tcW w:w="2835" w:type="dxa"/>
            <w:vAlign w:val="center"/>
          </w:tcPr>
          <w:p>
            <w:pPr>
              <w:pStyle w:val="11"/>
            </w:pPr>
            <w:r>
              <w:t>项目名称</w:t>
            </w:r>
          </w:p>
        </w:tc>
        <w:tc>
          <w:tcPr>
            <w:tcW w:w="6095" w:type="dxa"/>
            <w:gridSpan w:val="3"/>
            <w:vAlign w:val="center"/>
          </w:tcPr>
          <w:p>
            <w:pPr>
              <w:pStyle w:val="13"/>
            </w:pPr>
            <w:r>
              <w:t>执法监督专项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日常监督、分级量化、抽检检测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1.1.对公共场所、医疗机构、学校卫生、饮用水、二次供水、文化场所等日常监督及分级亮化工作                                                                                                                                       2.完成全年公共场所空气质量、公共用品、水质及直饮水设备水质的抽检检测工作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监督数量全覆盖</w:t>
            </w:r>
          </w:p>
        </w:tc>
        <w:tc>
          <w:tcPr>
            <w:tcW w:w="5386" w:type="dxa"/>
            <w:vAlign w:val="center"/>
          </w:tcPr>
          <w:p>
            <w:pPr>
              <w:pStyle w:val="13"/>
            </w:pPr>
            <w:r>
              <w:t>完成全年监督频次</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持“双证”率</w:t>
            </w:r>
          </w:p>
        </w:tc>
        <w:tc>
          <w:tcPr>
            <w:tcW w:w="5386" w:type="dxa"/>
            <w:vAlign w:val="center"/>
          </w:tcPr>
          <w:p>
            <w:pPr>
              <w:pStyle w:val="13"/>
            </w:pPr>
            <w:r>
              <w:t>持有《公共场所卫生许可证》及健康证</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抽检检测</w:t>
            </w:r>
          </w:p>
        </w:tc>
        <w:tc>
          <w:tcPr>
            <w:tcW w:w="5386" w:type="dxa"/>
            <w:vAlign w:val="center"/>
          </w:tcPr>
          <w:p>
            <w:pPr>
              <w:pStyle w:val="13"/>
            </w:pPr>
            <w:r>
              <w:t>公共用品、空气质量、饮用水抽检</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规范医疗业、住宿业、美容美发业、涉水产品业、消毒产品市场、文化市场</w:t>
            </w:r>
          </w:p>
        </w:tc>
        <w:tc>
          <w:tcPr>
            <w:tcW w:w="5386" w:type="dxa"/>
            <w:vAlign w:val="center"/>
          </w:tcPr>
          <w:p>
            <w:pPr>
              <w:pStyle w:val="13"/>
            </w:pPr>
            <w:r>
              <w:t>护卫人民身心健康</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抽检检测</w:t>
            </w:r>
          </w:p>
        </w:tc>
        <w:tc>
          <w:tcPr>
            <w:tcW w:w="5386" w:type="dxa"/>
            <w:vAlign w:val="center"/>
          </w:tcPr>
          <w:p>
            <w:pPr>
              <w:pStyle w:val="13"/>
            </w:pPr>
            <w:r>
              <w:t>营造良好的市场环境</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日常监督工作</w:t>
            </w:r>
          </w:p>
        </w:tc>
        <w:tc>
          <w:tcPr>
            <w:tcW w:w="5386" w:type="dxa"/>
            <w:vAlign w:val="center"/>
          </w:tcPr>
          <w:p>
            <w:pPr>
              <w:pStyle w:val="13"/>
            </w:pPr>
            <w:r>
              <w:t>规范被监管单位自觉遵守法规条例</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规范医疗业、住宿业、美容美发业、涉水产品业、消毒产品市场</w:t>
            </w:r>
          </w:p>
        </w:tc>
        <w:tc>
          <w:tcPr>
            <w:tcW w:w="5386" w:type="dxa"/>
            <w:vAlign w:val="center"/>
          </w:tcPr>
          <w:p>
            <w:pPr>
              <w:pStyle w:val="13"/>
            </w:pPr>
            <w:r>
              <w:t>消费者满意度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70、值班费绩效目标表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13091124P009CJ110006U</w:t>
            </w:r>
          </w:p>
        </w:tc>
        <w:tc>
          <w:tcPr>
            <w:tcW w:w="2835" w:type="dxa"/>
            <w:vAlign w:val="center"/>
          </w:tcPr>
          <w:p>
            <w:pPr>
              <w:pStyle w:val="11"/>
            </w:pPr>
            <w:r>
              <w:t>项目名称</w:t>
            </w:r>
          </w:p>
        </w:tc>
        <w:tc>
          <w:tcPr>
            <w:tcW w:w="6095" w:type="dxa"/>
            <w:gridSpan w:val="3"/>
            <w:vAlign w:val="center"/>
          </w:tcPr>
          <w:p>
            <w:pPr>
              <w:pStyle w:val="13"/>
            </w:pPr>
            <w:r>
              <w:t>值班费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局机关值班任云政务值班费用发放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20.00</w:t>
            </w:r>
          </w:p>
        </w:tc>
        <w:tc>
          <w:tcPr>
            <w:tcW w:w="3544" w:type="dxa"/>
            <w:gridSpan w:val="2"/>
            <w:vAlign w:val="center"/>
          </w:tcPr>
          <w:p>
            <w:pPr>
              <w:pStyle w:val="14"/>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1.1.按照排班表，值班人员做好政务值班工作。2.按照值班情况，足额拨付全部费用。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按照值班安排的值班人次发放值班费</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按照值班安排及时申请拨付资金，确保及时发放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保证值班费按值班表发放</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保障费用拨付到位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保障值班工作正常进行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71、专员补助经费绩效目标表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13091124P00519510004T</w:t>
            </w:r>
          </w:p>
        </w:tc>
        <w:tc>
          <w:tcPr>
            <w:tcW w:w="2835" w:type="dxa"/>
            <w:vAlign w:val="center"/>
          </w:tcPr>
          <w:p>
            <w:pPr>
              <w:pStyle w:val="11"/>
            </w:pPr>
            <w:r>
              <w:t>项目名称</w:t>
            </w:r>
          </w:p>
        </w:tc>
        <w:tc>
          <w:tcPr>
            <w:tcW w:w="6095" w:type="dxa"/>
            <w:gridSpan w:val="3"/>
            <w:vAlign w:val="center"/>
          </w:tcPr>
          <w:p>
            <w:pPr>
              <w:pStyle w:val="13"/>
            </w:pPr>
            <w:r>
              <w:t>专员补助经费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34.84</w:t>
            </w:r>
          </w:p>
        </w:tc>
        <w:tc>
          <w:tcPr>
            <w:tcW w:w="2835" w:type="dxa"/>
            <w:vAlign w:val="center"/>
          </w:tcPr>
          <w:p>
            <w:pPr>
              <w:pStyle w:val="11"/>
            </w:pPr>
            <w:r>
              <w:t>其中：财政    资金</w:t>
            </w:r>
          </w:p>
        </w:tc>
        <w:tc>
          <w:tcPr>
            <w:tcW w:w="2551" w:type="dxa"/>
            <w:vAlign w:val="center"/>
          </w:tcPr>
          <w:p>
            <w:pPr>
              <w:pStyle w:val="13"/>
            </w:pPr>
            <w:r>
              <w:t>34.84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用于发放各类专员补助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20.00</w:t>
            </w:r>
          </w:p>
        </w:tc>
        <w:tc>
          <w:tcPr>
            <w:tcW w:w="3544" w:type="dxa"/>
            <w:gridSpan w:val="2"/>
            <w:vAlign w:val="center"/>
          </w:tcPr>
          <w:p>
            <w:pPr>
              <w:pStyle w:val="14"/>
            </w:pPr>
            <w:r>
              <w:t>34.84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1.保障各科室聘用辅助人员工资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各科室聘用辅助人员数量</w:t>
            </w:r>
          </w:p>
        </w:tc>
        <w:tc>
          <w:tcPr>
            <w:tcW w:w="5386" w:type="dxa"/>
            <w:vAlign w:val="center"/>
          </w:tcPr>
          <w:p>
            <w:pPr>
              <w:pStyle w:val="13"/>
            </w:pPr>
            <w:r>
              <w:t>各科室聘用辅助人员数量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聘用人员工作质量</w:t>
            </w:r>
          </w:p>
        </w:tc>
        <w:tc>
          <w:tcPr>
            <w:tcW w:w="5386" w:type="dxa"/>
            <w:vAlign w:val="center"/>
          </w:tcPr>
          <w:p>
            <w:pPr>
              <w:pStyle w:val="13"/>
            </w:pPr>
            <w:r>
              <w:t>聘用人员工作质量</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聘用人员工作时效</w:t>
            </w:r>
          </w:p>
        </w:tc>
        <w:tc>
          <w:tcPr>
            <w:tcW w:w="5386" w:type="dxa"/>
            <w:vAlign w:val="center"/>
          </w:tcPr>
          <w:p>
            <w:pPr>
              <w:pStyle w:val="13"/>
            </w:pPr>
            <w:r>
              <w:t>聘用人员工作时效</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提高辖区内各行业发展</w:t>
            </w:r>
          </w:p>
        </w:tc>
        <w:tc>
          <w:tcPr>
            <w:tcW w:w="5386" w:type="dxa"/>
            <w:vAlign w:val="center"/>
          </w:tcPr>
          <w:p>
            <w:pPr>
              <w:pStyle w:val="13"/>
            </w:pPr>
            <w:r>
              <w:t>提高辖区内各行业发展</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提高辖区就业率</w:t>
            </w:r>
          </w:p>
        </w:tc>
        <w:tc>
          <w:tcPr>
            <w:tcW w:w="5386" w:type="dxa"/>
            <w:vAlign w:val="center"/>
          </w:tcPr>
          <w:p>
            <w:pPr>
              <w:pStyle w:val="13"/>
            </w:pPr>
            <w:r>
              <w:t>提高辖区就业率</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稳定辖区民生</w:t>
            </w:r>
          </w:p>
        </w:tc>
        <w:tc>
          <w:tcPr>
            <w:tcW w:w="5386" w:type="dxa"/>
            <w:vAlign w:val="center"/>
          </w:tcPr>
          <w:p>
            <w:pPr>
              <w:pStyle w:val="13"/>
            </w:pPr>
            <w:r>
              <w:t>稳定辖区民生</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聘用人员满意度</w:t>
            </w:r>
          </w:p>
        </w:tc>
        <w:tc>
          <w:tcPr>
            <w:tcW w:w="5386" w:type="dxa"/>
            <w:vAlign w:val="center"/>
          </w:tcPr>
          <w:p>
            <w:pPr>
              <w:pStyle w:val="13"/>
            </w:pPr>
            <w:r>
              <w:t>聘用人员满意度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72、综合运转经费绩效目标表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13091124P00542810003W</w:t>
            </w:r>
          </w:p>
        </w:tc>
        <w:tc>
          <w:tcPr>
            <w:tcW w:w="2835" w:type="dxa"/>
            <w:vAlign w:val="center"/>
          </w:tcPr>
          <w:p>
            <w:pPr>
              <w:pStyle w:val="11"/>
            </w:pPr>
            <w:r>
              <w:t>项目名称</w:t>
            </w:r>
          </w:p>
        </w:tc>
        <w:tc>
          <w:tcPr>
            <w:tcW w:w="6095" w:type="dxa"/>
            <w:gridSpan w:val="3"/>
            <w:vAlign w:val="center"/>
          </w:tcPr>
          <w:p>
            <w:pPr>
              <w:pStyle w:val="13"/>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机关人员正常办公开支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12.00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数量指标</w:t>
            </w:r>
          </w:p>
        </w:tc>
        <w:tc>
          <w:tcPr>
            <w:tcW w:w="5386" w:type="dxa"/>
            <w:vAlign w:val="center"/>
          </w:tcPr>
          <w:p>
            <w:pPr>
              <w:pStyle w:val="13"/>
            </w:pPr>
            <w:r>
              <w:t>按照实际需求，购置办公用品</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实效指标</w:t>
            </w:r>
          </w:p>
        </w:tc>
        <w:tc>
          <w:tcPr>
            <w:tcW w:w="5386" w:type="dxa"/>
            <w:vAlign w:val="center"/>
          </w:tcPr>
          <w:p>
            <w:pPr>
              <w:pStyle w:val="13"/>
            </w:pPr>
            <w:r>
              <w:t>确保日常办公正常进行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质量指标</w:t>
            </w:r>
          </w:p>
        </w:tc>
        <w:tc>
          <w:tcPr>
            <w:tcW w:w="5386" w:type="dxa"/>
            <w:vAlign w:val="center"/>
          </w:tcPr>
          <w:p>
            <w:pPr>
              <w:pStyle w:val="13"/>
            </w:pPr>
            <w:r>
              <w:t>保障资金拨付，正常办公</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w:t>
            </w:r>
          </w:p>
        </w:tc>
        <w:tc>
          <w:tcPr>
            <w:tcW w:w="5386" w:type="dxa"/>
            <w:vAlign w:val="center"/>
          </w:tcPr>
          <w:p>
            <w:pPr>
              <w:pStyle w:val="13"/>
            </w:pPr>
            <w:r>
              <w:t>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w:t>
            </w:r>
          </w:p>
        </w:tc>
        <w:tc>
          <w:tcPr>
            <w:tcW w:w="5386" w:type="dxa"/>
            <w:vAlign w:val="center"/>
          </w:tcPr>
          <w:p>
            <w:pPr>
              <w:pStyle w:val="13"/>
            </w:pPr>
            <w:r>
              <w:t>费用拨付到位</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w:t>
            </w:r>
          </w:p>
        </w:tc>
        <w:tc>
          <w:tcPr>
            <w:tcW w:w="5386" w:type="dxa"/>
            <w:vAlign w:val="center"/>
          </w:tcPr>
          <w:p>
            <w:pPr>
              <w:pStyle w:val="13"/>
            </w:pPr>
            <w:r>
              <w:t>保障工作正常进行</w:t>
            </w:r>
          </w:p>
        </w:tc>
        <w:tc>
          <w:tcPr>
            <w:tcW w:w="2268" w:type="dxa"/>
            <w:vAlign w:val="center"/>
          </w:tcPr>
          <w:p>
            <w:pPr>
              <w:pStyle w:val="13"/>
            </w:pPr>
            <w:r>
              <w:t>≥95百分比</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工作人员对此项工作的满意度</w:t>
            </w:r>
          </w:p>
        </w:tc>
        <w:tc>
          <w:tcPr>
            <w:tcW w:w="2268" w:type="dxa"/>
            <w:vAlign w:val="center"/>
          </w:tcPr>
          <w:p>
            <w:pPr>
              <w:pStyle w:val="13"/>
            </w:pPr>
            <w:r>
              <w:t>≥95百分比</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河北沧州经济开发区社会事务局（含所属单位）上年末固定资产金额为0.00万元（详见下表）。本年度拟购置固定资产总额为0.00万元，已按要求列入政府采购预算，详见政府采购预算表。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348河北沧州经济开发区社会事务局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B333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127</Pages>
  <Words>41277</Words>
  <Characters>50488</Characters>
  <TotalTime>0</TotalTime>
  <ScaleCrop>false</ScaleCrop>
  <LinksUpToDate>false</LinksUpToDate>
  <CharactersWithSpaces>51272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2025-10-27T10:33:00Z</dcterms:created>
  <dc:creator>gwh</dc:creator>
  <cp:lastModifiedBy>gwh</cp:lastModifiedBy>
  <dcterms:modified xsi:type="dcterms:W3CDTF">2025-10-27T02:33:37Z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08AB5CCA75674FED9B4EAE4A47AE031E_13</vt:lpwstr>
  </property>
</Properties>
</file>