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一、沧州市生态环境局经济开发区分局本级收支预算</w:t>
      </w:r>
      <w:r>
        <w:tab/>
      </w:r>
      <w:r>
        <w:fldChar w:fldCharType="begin"/>
      </w:r>
      <w:r>
        <w:instrText xml:space="preserve">PAGEREF _Toc_4_4_0000000021 \h</w:instrText>
      </w:r>
      <w:r>
        <w:fldChar w:fldCharType="separate"/>
      </w:r>
      <w:r>
        <w:t>41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398.40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398.40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398.40</w:t>
            </w:r>
          </w:p>
        </w:tc>
        <w:tc>
          <w:tcPr>
            <w:tcW w:w="4535" w:type="dxa"/>
            <w:vAlign w:val="center"/>
          </w:tcPr>
          <w:p>
            <w:pPr>
              <w:pStyle w:val="16"/>
            </w:pPr>
            <w:r>
              <w:t>本年支出合计</w:t>
            </w:r>
          </w:p>
        </w:tc>
        <w:tc>
          <w:tcPr>
            <w:tcW w:w="2126" w:type="dxa"/>
            <w:vAlign w:val="center"/>
          </w:tcPr>
          <w:p>
            <w:pPr>
              <w:pStyle w:val="17"/>
            </w:pPr>
            <w:r>
              <w:t>398.40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398.40</w:t>
            </w:r>
          </w:p>
        </w:tc>
        <w:tc>
          <w:tcPr>
            <w:tcW w:w="4535" w:type="dxa"/>
            <w:vAlign w:val="center"/>
          </w:tcPr>
          <w:p>
            <w:pPr>
              <w:pStyle w:val="16"/>
            </w:pPr>
            <w:r>
              <w:t>支出总计</w:t>
            </w:r>
          </w:p>
        </w:tc>
        <w:tc>
          <w:tcPr>
            <w:tcW w:w="2126" w:type="dxa"/>
            <w:vAlign w:val="center"/>
          </w:tcPr>
          <w:p>
            <w:pPr>
              <w:pStyle w:val="17"/>
            </w:pPr>
            <w:r>
              <w:t>398.40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398.40</w:t>
            </w:r>
          </w:p>
        </w:tc>
        <w:tc>
          <w:tcPr>
            <w:tcW w:w="1134" w:type="dxa"/>
            <w:vAlign w:val="center"/>
          </w:tcPr>
          <w:p>
            <w:pPr>
              <w:pStyle w:val="17"/>
            </w:pPr>
            <w:r>
              <w:t>398.40</w:t>
            </w:r>
          </w:p>
        </w:tc>
        <w:tc>
          <w:tcPr>
            <w:tcW w:w="1134" w:type="dxa"/>
            <w:vAlign w:val="center"/>
          </w:tcPr>
          <w:p>
            <w:pPr>
              <w:pStyle w:val="17"/>
            </w:pPr>
            <w:r>
              <w:t>398.40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398.40</w:t>
            </w:r>
          </w:p>
        </w:tc>
        <w:tc>
          <w:tcPr>
            <w:tcW w:w="1134" w:type="dxa"/>
            <w:vAlign w:val="center"/>
          </w:tcPr>
          <w:p>
            <w:pPr>
              <w:pStyle w:val="13"/>
            </w:pPr>
            <w:r>
              <w:t>398.40</w:t>
            </w:r>
          </w:p>
        </w:tc>
        <w:tc>
          <w:tcPr>
            <w:tcW w:w="1134" w:type="dxa"/>
            <w:vAlign w:val="center"/>
          </w:tcPr>
          <w:p>
            <w:pPr>
              <w:pStyle w:val="13"/>
            </w:pPr>
            <w:r>
              <w:t>398.40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21101</w:t>
            </w:r>
          </w:p>
        </w:tc>
        <w:tc>
          <w:tcPr>
            <w:tcW w:w="1559" w:type="dxa"/>
            <w:vAlign w:val="center"/>
          </w:tcPr>
          <w:p>
            <w:pPr>
              <w:pStyle w:val="14"/>
            </w:pPr>
            <w:r>
              <w:t>环境保护管理事务</w:t>
            </w:r>
          </w:p>
        </w:tc>
        <w:tc>
          <w:tcPr>
            <w:tcW w:w="1134" w:type="dxa"/>
            <w:vAlign w:val="center"/>
          </w:tcPr>
          <w:p>
            <w:pPr>
              <w:pStyle w:val="13"/>
            </w:pPr>
            <w:r>
              <w:t>203.30</w:t>
            </w:r>
          </w:p>
        </w:tc>
        <w:tc>
          <w:tcPr>
            <w:tcW w:w="1134" w:type="dxa"/>
            <w:vAlign w:val="center"/>
          </w:tcPr>
          <w:p>
            <w:pPr>
              <w:pStyle w:val="13"/>
            </w:pPr>
            <w:r>
              <w:t>203.30</w:t>
            </w:r>
          </w:p>
        </w:tc>
        <w:tc>
          <w:tcPr>
            <w:tcW w:w="1134" w:type="dxa"/>
            <w:vAlign w:val="center"/>
          </w:tcPr>
          <w:p>
            <w:pPr>
              <w:pStyle w:val="13"/>
            </w:pPr>
            <w:r>
              <w:t>203.30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2110102</w:t>
            </w:r>
          </w:p>
        </w:tc>
        <w:tc>
          <w:tcPr>
            <w:tcW w:w="1559" w:type="dxa"/>
            <w:vAlign w:val="center"/>
          </w:tcPr>
          <w:p>
            <w:pPr>
              <w:pStyle w:val="14"/>
            </w:pPr>
            <w:r>
              <w:t>一般行政管理事务</w:t>
            </w:r>
          </w:p>
        </w:tc>
        <w:tc>
          <w:tcPr>
            <w:tcW w:w="1134" w:type="dxa"/>
            <w:vAlign w:val="center"/>
          </w:tcPr>
          <w:p>
            <w:pPr>
              <w:pStyle w:val="13"/>
            </w:pPr>
            <w:r>
              <w:t>201.30</w:t>
            </w:r>
          </w:p>
        </w:tc>
        <w:tc>
          <w:tcPr>
            <w:tcW w:w="1134" w:type="dxa"/>
            <w:vAlign w:val="center"/>
          </w:tcPr>
          <w:p>
            <w:pPr>
              <w:pStyle w:val="13"/>
            </w:pPr>
            <w:r>
              <w:t>201.30</w:t>
            </w:r>
          </w:p>
        </w:tc>
        <w:tc>
          <w:tcPr>
            <w:tcW w:w="1134" w:type="dxa"/>
            <w:vAlign w:val="center"/>
          </w:tcPr>
          <w:p>
            <w:pPr>
              <w:pStyle w:val="13"/>
            </w:pPr>
            <w:r>
              <w:t>201.30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2110104</w:t>
            </w:r>
          </w:p>
        </w:tc>
        <w:tc>
          <w:tcPr>
            <w:tcW w:w="1559" w:type="dxa"/>
            <w:vAlign w:val="center"/>
          </w:tcPr>
          <w:p>
            <w:pPr>
              <w:pStyle w:val="14"/>
            </w:pPr>
            <w:r>
              <w:t>生态环境保护宣传</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195.10</w:t>
            </w:r>
          </w:p>
        </w:tc>
        <w:tc>
          <w:tcPr>
            <w:tcW w:w="1134" w:type="dxa"/>
            <w:vAlign w:val="center"/>
          </w:tcPr>
          <w:p>
            <w:pPr>
              <w:pStyle w:val="13"/>
            </w:pPr>
            <w:r>
              <w:t>195.10</w:t>
            </w:r>
          </w:p>
        </w:tc>
        <w:tc>
          <w:tcPr>
            <w:tcW w:w="1134" w:type="dxa"/>
            <w:vAlign w:val="center"/>
          </w:tcPr>
          <w:p>
            <w:pPr>
              <w:pStyle w:val="13"/>
            </w:pPr>
            <w:r>
              <w:t>195.10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35.10</w:t>
            </w:r>
          </w:p>
        </w:tc>
        <w:tc>
          <w:tcPr>
            <w:tcW w:w="1134" w:type="dxa"/>
            <w:vAlign w:val="center"/>
          </w:tcPr>
          <w:p>
            <w:pPr>
              <w:pStyle w:val="13"/>
            </w:pPr>
            <w:r>
              <w:t>35.10</w:t>
            </w:r>
          </w:p>
        </w:tc>
        <w:tc>
          <w:tcPr>
            <w:tcW w:w="1134" w:type="dxa"/>
            <w:vAlign w:val="center"/>
          </w:tcPr>
          <w:p>
            <w:pPr>
              <w:pStyle w:val="13"/>
            </w:pPr>
            <w:r>
              <w:t>35.10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2110307</w:t>
            </w:r>
          </w:p>
        </w:tc>
        <w:tc>
          <w:tcPr>
            <w:tcW w:w="1559" w:type="dxa"/>
            <w:vAlign w:val="center"/>
          </w:tcPr>
          <w:p>
            <w:pPr>
              <w:pStyle w:val="14"/>
            </w:pPr>
            <w:r>
              <w:t>土壤</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398.40</w:t>
            </w:r>
          </w:p>
        </w:tc>
        <w:tc>
          <w:tcPr>
            <w:tcW w:w="1361" w:type="dxa"/>
            <w:vAlign w:val="center"/>
          </w:tcPr>
          <w:p>
            <w:pPr>
              <w:pStyle w:val="17"/>
            </w:pPr>
            <w:r>
              <w:t>5.40</w:t>
            </w:r>
          </w:p>
        </w:tc>
        <w:tc>
          <w:tcPr>
            <w:tcW w:w="1361" w:type="dxa"/>
            <w:vAlign w:val="center"/>
          </w:tcPr>
          <w:p>
            <w:pPr>
              <w:pStyle w:val="17"/>
            </w:pPr>
            <w:r>
              <w:t>393.00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398.40</w:t>
            </w:r>
          </w:p>
        </w:tc>
        <w:tc>
          <w:tcPr>
            <w:tcW w:w="1361" w:type="dxa"/>
            <w:vAlign w:val="center"/>
          </w:tcPr>
          <w:p>
            <w:pPr>
              <w:pStyle w:val="13"/>
            </w:pPr>
            <w:r>
              <w:t>5.40</w:t>
            </w:r>
          </w:p>
        </w:tc>
        <w:tc>
          <w:tcPr>
            <w:tcW w:w="1361" w:type="dxa"/>
            <w:vAlign w:val="center"/>
          </w:tcPr>
          <w:p>
            <w:pPr>
              <w:pStyle w:val="13"/>
            </w:pPr>
            <w:r>
              <w:t>393.00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21101</w:t>
            </w:r>
          </w:p>
        </w:tc>
        <w:tc>
          <w:tcPr>
            <w:tcW w:w="4535" w:type="dxa"/>
            <w:vAlign w:val="center"/>
          </w:tcPr>
          <w:p>
            <w:pPr>
              <w:pStyle w:val="14"/>
            </w:pPr>
            <w:r>
              <w:t>环境保护管理事务</w:t>
            </w:r>
          </w:p>
        </w:tc>
        <w:tc>
          <w:tcPr>
            <w:tcW w:w="1361" w:type="dxa"/>
            <w:vAlign w:val="center"/>
          </w:tcPr>
          <w:p>
            <w:pPr>
              <w:pStyle w:val="13"/>
            </w:pPr>
            <w:r>
              <w:t>203.30</w:t>
            </w:r>
          </w:p>
        </w:tc>
        <w:tc>
          <w:tcPr>
            <w:tcW w:w="1361" w:type="dxa"/>
            <w:vAlign w:val="center"/>
          </w:tcPr>
          <w:p>
            <w:pPr>
              <w:pStyle w:val="13"/>
            </w:pPr>
            <w:r>
              <w:t>5.40</w:t>
            </w:r>
          </w:p>
        </w:tc>
        <w:tc>
          <w:tcPr>
            <w:tcW w:w="1361" w:type="dxa"/>
            <w:vAlign w:val="center"/>
          </w:tcPr>
          <w:p>
            <w:pPr>
              <w:pStyle w:val="13"/>
            </w:pPr>
            <w:r>
              <w:t>197.90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2110102</w:t>
            </w:r>
          </w:p>
        </w:tc>
        <w:tc>
          <w:tcPr>
            <w:tcW w:w="4535" w:type="dxa"/>
            <w:vAlign w:val="center"/>
          </w:tcPr>
          <w:p>
            <w:pPr>
              <w:pStyle w:val="14"/>
            </w:pPr>
            <w:r>
              <w:t>一般行政管理事务</w:t>
            </w:r>
          </w:p>
        </w:tc>
        <w:tc>
          <w:tcPr>
            <w:tcW w:w="1361" w:type="dxa"/>
            <w:vAlign w:val="center"/>
          </w:tcPr>
          <w:p>
            <w:pPr>
              <w:pStyle w:val="13"/>
            </w:pPr>
            <w:r>
              <w:t>201.30</w:t>
            </w:r>
          </w:p>
        </w:tc>
        <w:tc>
          <w:tcPr>
            <w:tcW w:w="1361" w:type="dxa"/>
            <w:vAlign w:val="center"/>
          </w:tcPr>
          <w:p>
            <w:pPr>
              <w:pStyle w:val="13"/>
            </w:pPr>
            <w:r>
              <w:t>5.40</w:t>
            </w:r>
          </w:p>
        </w:tc>
        <w:tc>
          <w:tcPr>
            <w:tcW w:w="1361" w:type="dxa"/>
            <w:vAlign w:val="center"/>
          </w:tcPr>
          <w:p>
            <w:pPr>
              <w:pStyle w:val="13"/>
            </w:pPr>
            <w:r>
              <w:t>195.90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2110104</w:t>
            </w:r>
          </w:p>
        </w:tc>
        <w:tc>
          <w:tcPr>
            <w:tcW w:w="4535" w:type="dxa"/>
            <w:vAlign w:val="center"/>
          </w:tcPr>
          <w:p>
            <w:pPr>
              <w:pStyle w:val="14"/>
            </w:pPr>
            <w:r>
              <w:t>生态环境保护宣传</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195.10</w:t>
            </w:r>
          </w:p>
        </w:tc>
        <w:tc>
          <w:tcPr>
            <w:tcW w:w="1361" w:type="dxa"/>
            <w:vAlign w:val="center"/>
          </w:tcPr>
          <w:p>
            <w:pPr>
              <w:pStyle w:val="13"/>
            </w:pPr>
          </w:p>
        </w:tc>
        <w:tc>
          <w:tcPr>
            <w:tcW w:w="1361" w:type="dxa"/>
            <w:vAlign w:val="center"/>
          </w:tcPr>
          <w:p>
            <w:pPr>
              <w:pStyle w:val="13"/>
            </w:pPr>
            <w:r>
              <w:t>195.10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35.10</w:t>
            </w:r>
          </w:p>
        </w:tc>
        <w:tc>
          <w:tcPr>
            <w:tcW w:w="1361" w:type="dxa"/>
            <w:vAlign w:val="center"/>
          </w:tcPr>
          <w:p>
            <w:pPr>
              <w:pStyle w:val="13"/>
            </w:pPr>
          </w:p>
        </w:tc>
        <w:tc>
          <w:tcPr>
            <w:tcW w:w="1361" w:type="dxa"/>
            <w:vAlign w:val="center"/>
          </w:tcPr>
          <w:p>
            <w:pPr>
              <w:pStyle w:val="13"/>
            </w:pPr>
            <w:r>
              <w:t>35.10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2110307</w:t>
            </w:r>
          </w:p>
        </w:tc>
        <w:tc>
          <w:tcPr>
            <w:tcW w:w="4535" w:type="dxa"/>
            <w:vAlign w:val="center"/>
          </w:tcPr>
          <w:p>
            <w:pPr>
              <w:pStyle w:val="14"/>
            </w:pPr>
            <w:r>
              <w:t>土壤</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398.40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398.40</w:t>
            </w:r>
          </w:p>
        </w:tc>
        <w:tc>
          <w:tcPr>
            <w:tcW w:w="1474" w:type="dxa"/>
            <w:vAlign w:val="center"/>
          </w:tcPr>
          <w:p>
            <w:pPr>
              <w:pStyle w:val="13"/>
            </w:pPr>
            <w:r>
              <w:t>398.40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398.40</w:t>
            </w:r>
          </w:p>
        </w:tc>
        <w:tc>
          <w:tcPr>
            <w:tcW w:w="3402" w:type="dxa"/>
            <w:vAlign w:val="center"/>
          </w:tcPr>
          <w:p>
            <w:pPr>
              <w:pStyle w:val="16"/>
            </w:pPr>
            <w:r>
              <w:t>本年支出合计</w:t>
            </w:r>
          </w:p>
        </w:tc>
        <w:tc>
          <w:tcPr>
            <w:tcW w:w="1474" w:type="dxa"/>
            <w:vAlign w:val="center"/>
          </w:tcPr>
          <w:p>
            <w:pPr>
              <w:pStyle w:val="17"/>
            </w:pPr>
            <w:r>
              <w:t>398.40</w:t>
            </w:r>
          </w:p>
        </w:tc>
        <w:tc>
          <w:tcPr>
            <w:tcW w:w="1474" w:type="dxa"/>
            <w:vAlign w:val="center"/>
          </w:tcPr>
          <w:p>
            <w:pPr>
              <w:pStyle w:val="17"/>
            </w:pPr>
            <w:r>
              <w:t>398.40</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398.40</w:t>
            </w:r>
          </w:p>
        </w:tc>
        <w:tc>
          <w:tcPr>
            <w:tcW w:w="3402" w:type="dxa"/>
            <w:vAlign w:val="center"/>
          </w:tcPr>
          <w:p>
            <w:pPr>
              <w:pStyle w:val="16"/>
            </w:pPr>
            <w:r>
              <w:t>支出总计</w:t>
            </w:r>
          </w:p>
        </w:tc>
        <w:tc>
          <w:tcPr>
            <w:tcW w:w="1474" w:type="dxa"/>
            <w:vAlign w:val="center"/>
          </w:tcPr>
          <w:p>
            <w:pPr>
              <w:pStyle w:val="17"/>
            </w:pPr>
            <w:r>
              <w:t>398.40</w:t>
            </w:r>
          </w:p>
        </w:tc>
        <w:tc>
          <w:tcPr>
            <w:tcW w:w="1474" w:type="dxa"/>
            <w:vAlign w:val="center"/>
          </w:tcPr>
          <w:p>
            <w:pPr>
              <w:pStyle w:val="17"/>
            </w:pPr>
            <w:r>
              <w:t>398.40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398.40</w:t>
            </w:r>
          </w:p>
        </w:tc>
        <w:tc>
          <w:tcPr>
            <w:tcW w:w="2551" w:type="dxa"/>
            <w:vAlign w:val="center"/>
          </w:tcPr>
          <w:p>
            <w:pPr>
              <w:pStyle w:val="17"/>
            </w:pPr>
            <w:r>
              <w:t>5.40</w:t>
            </w:r>
          </w:p>
        </w:tc>
        <w:tc>
          <w:tcPr>
            <w:tcW w:w="2551" w:type="dxa"/>
            <w:vAlign w:val="center"/>
          </w:tcPr>
          <w:p>
            <w:pPr>
              <w:pStyle w:val="17"/>
            </w:pPr>
            <w:r>
              <w:t>393.00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398.40</w:t>
            </w:r>
          </w:p>
        </w:tc>
        <w:tc>
          <w:tcPr>
            <w:tcW w:w="2551" w:type="dxa"/>
            <w:vAlign w:val="center"/>
          </w:tcPr>
          <w:p>
            <w:pPr>
              <w:pStyle w:val="13"/>
            </w:pPr>
            <w:r>
              <w:t>5.40</w:t>
            </w:r>
          </w:p>
        </w:tc>
        <w:tc>
          <w:tcPr>
            <w:tcW w:w="2551" w:type="dxa"/>
            <w:vAlign w:val="center"/>
          </w:tcPr>
          <w:p>
            <w:pPr>
              <w:pStyle w:val="13"/>
            </w:pPr>
            <w:r>
              <w:t>393.00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21101</w:t>
            </w:r>
          </w:p>
        </w:tc>
        <w:tc>
          <w:tcPr>
            <w:tcW w:w="4535" w:type="dxa"/>
            <w:vAlign w:val="center"/>
          </w:tcPr>
          <w:p>
            <w:pPr>
              <w:pStyle w:val="14"/>
            </w:pPr>
            <w:r>
              <w:t>环境保护管理事务</w:t>
            </w:r>
          </w:p>
        </w:tc>
        <w:tc>
          <w:tcPr>
            <w:tcW w:w="2551" w:type="dxa"/>
            <w:vAlign w:val="center"/>
          </w:tcPr>
          <w:p>
            <w:pPr>
              <w:pStyle w:val="13"/>
            </w:pPr>
            <w:r>
              <w:t>203.30</w:t>
            </w:r>
          </w:p>
        </w:tc>
        <w:tc>
          <w:tcPr>
            <w:tcW w:w="2551" w:type="dxa"/>
            <w:vAlign w:val="center"/>
          </w:tcPr>
          <w:p>
            <w:pPr>
              <w:pStyle w:val="13"/>
            </w:pPr>
            <w:r>
              <w:t>5.40</w:t>
            </w:r>
          </w:p>
        </w:tc>
        <w:tc>
          <w:tcPr>
            <w:tcW w:w="2551" w:type="dxa"/>
            <w:vAlign w:val="center"/>
          </w:tcPr>
          <w:p>
            <w:pPr>
              <w:pStyle w:val="13"/>
            </w:pPr>
            <w:r>
              <w:t>197.90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2110102</w:t>
            </w:r>
          </w:p>
        </w:tc>
        <w:tc>
          <w:tcPr>
            <w:tcW w:w="4535" w:type="dxa"/>
            <w:vAlign w:val="center"/>
          </w:tcPr>
          <w:p>
            <w:pPr>
              <w:pStyle w:val="14"/>
            </w:pPr>
            <w:r>
              <w:t>一般行政管理事务</w:t>
            </w:r>
          </w:p>
        </w:tc>
        <w:tc>
          <w:tcPr>
            <w:tcW w:w="2551" w:type="dxa"/>
            <w:vAlign w:val="center"/>
          </w:tcPr>
          <w:p>
            <w:pPr>
              <w:pStyle w:val="13"/>
            </w:pPr>
            <w:r>
              <w:t>201.30</w:t>
            </w:r>
          </w:p>
        </w:tc>
        <w:tc>
          <w:tcPr>
            <w:tcW w:w="2551" w:type="dxa"/>
            <w:vAlign w:val="center"/>
          </w:tcPr>
          <w:p>
            <w:pPr>
              <w:pStyle w:val="13"/>
            </w:pPr>
            <w:r>
              <w:t>5.40</w:t>
            </w:r>
          </w:p>
        </w:tc>
        <w:tc>
          <w:tcPr>
            <w:tcW w:w="2551" w:type="dxa"/>
            <w:vAlign w:val="center"/>
          </w:tcPr>
          <w:p>
            <w:pPr>
              <w:pStyle w:val="13"/>
            </w:pPr>
            <w:r>
              <w:t>195.90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2110104</w:t>
            </w:r>
          </w:p>
        </w:tc>
        <w:tc>
          <w:tcPr>
            <w:tcW w:w="4535" w:type="dxa"/>
            <w:vAlign w:val="center"/>
          </w:tcPr>
          <w:p>
            <w:pPr>
              <w:pStyle w:val="14"/>
            </w:pPr>
            <w:r>
              <w:t>生态环境保护宣传</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195.10</w:t>
            </w:r>
          </w:p>
        </w:tc>
        <w:tc>
          <w:tcPr>
            <w:tcW w:w="2551" w:type="dxa"/>
            <w:vAlign w:val="center"/>
          </w:tcPr>
          <w:p>
            <w:pPr>
              <w:pStyle w:val="13"/>
            </w:pPr>
          </w:p>
        </w:tc>
        <w:tc>
          <w:tcPr>
            <w:tcW w:w="2551" w:type="dxa"/>
            <w:vAlign w:val="center"/>
          </w:tcPr>
          <w:p>
            <w:pPr>
              <w:pStyle w:val="13"/>
            </w:pPr>
            <w:r>
              <w:t>195.10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35.10</w:t>
            </w:r>
          </w:p>
        </w:tc>
        <w:tc>
          <w:tcPr>
            <w:tcW w:w="2551" w:type="dxa"/>
            <w:vAlign w:val="center"/>
          </w:tcPr>
          <w:p>
            <w:pPr>
              <w:pStyle w:val="13"/>
            </w:pPr>
          </w:p>
        </w:tc>
        <w:tc>
          <w:tcPr>
            <w:tcW w:w="2551" w:type="dxa"/>
            <w:vAlign w:val="center"/>
          </w:tcPr>
          <w:p>
            <w:pPr>
              <w:pStyle w:val="13"/>
            </w:pPr>
            <w:r>
              <w:t>35.10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2110307</w:t>
            </w:r>
          </w:p>
        </w:tc>
        <w:tc>
          <w:tcPr>
            <w:tcW w:w="4535" w:type="dxa"/>
            <w:vAlign w:val="center"/>
          </w:tcPr>
          <w:p>
            <w:pPr>
              <w:pStyle w:val="14"/>
            </w:pPr>
            <w:r>
              <w:t>土壤</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5.40</w:t>
            </w:r>
          </w:p>
        </w:tc>
        <w:tc>
          <w:tcPr>
            <w:tcW w:w="2551" w:type="dxa"/>
            <w:vAlign w:val="center"/>
          </w:tcPr>
          <w:p>
            <w:pPr>
              <w:pStyle w:val="17"/>
            </w:pPr>
          </w:p>
        </w:tc>
        <w:tc>
          <w:tcPr>
            <w:tcW w:w="2551" w:type="dxa"/>
            <w:vAlign w:val="center"/>
          </w:tcPr>
          <w:p>
            <w:pPr>
              <w:pStyle w:val="17"/>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5.40</w:t>
            </w:r>
          </w:p>
        </w:tc>
        <w:tc>
          <w:tcPr>
            <w:tcW w:w="2551" w:type="dxa"/>
            <w:vAlign w:val="center"/>
          </w:tcPr>
          <w:p>
            <w:pPr>
              <w:pStyle w:val="13"/>
            </w:pPr>
          </w:p>
        </w:tc>
        <w:tc>
          <w:tcPr>
            <w:tcW w:w="2551" w:type="dxa"/>
            <w:vAlign w:val="center"/>
          </w:tcPr>
          <w:p>
            <w:pPr>
              <w:pStyle w:val="13"/>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5.40</w:t>
            </w:r>
          </w:p>
        </w:tc>
        <w:tc>
          <w:tcPr>
            <w:tcW w:w="2551" w:type="dxa"/>
            <w:vAlign w:val="center"/>
          </w:tcPr>
          <w:p>
            <w:pPr>
              <w:pStyle w:val="13"/>
            </w:pPr>
          </w:p>
        </w:tc>
        <w:tc>
          <w:tcPr>
            <w:tcW w:w="2551" w:type="dxa"/>
            <w:vAlign w:val="center"/>
          </w:tcPr>
          <w:p>
            <w:pPr>
              <w:pStyle w:val="13"/>
            </w:pPr>
            <w:r>
              <w:t>5.40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沧州市生态环境局经济开发区分局2025年部门预算信息公开情况说明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沧州市生态环境局经济开发区分局2025年部门预算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按照《中华人民共和国预算法》、《地方预决算公开操作规程》和《关于进一步推进预算公开工作的实施意见》规定，现将沧州市生态环境局经济开发区分局2025年部门预算公开如下：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负责建立健全环境保护基本制度。贯彻执行国家和省、市环境保护的方针、政策和法律、法规；拟订全区环境保护中长期规划并组织实施。组织编制全区环境功能区划，组织拟订并监督实施重点区域、流域污染防治规划，参与制定全区主体功能区划。</w:t>
      </w:r>
    </w:p>
    <w:p>
      <w:pPr>
        <w:pStyle w:val="19"/>
      </w:pPr>
      <w:r>
        <w:t>（二）负责环境问题的统筹协调和监督管理。牵头协调环境污染事故和生态破坏事件的调查处理；指导协调全区环境突发环境事件的应急、预警工作；协调解决跨区域环境污染纠纷；统筹协调全区重点流域、区域污染防治工作。</w:t>
      </w:r>
    </w:p>
    <w:p>
      <w:pPr>
        <w:pStyle w:val="19"/>
      </w:pPr>
      <w:r>
        <w:t>（三）负责落实全区减排目标。组织拟定主要污染物排放总量控制和排污许可证制度并监督实施；提出全区总量控制的污染物名称和控制指标，督查、督办、核查全区污染物减排任务完成情况，实施环境保护目标责任制、总量减排考核并公布考核结果。参与指导和推动全区循环经济与环保产业发展，参与应对气候变化的有关工作。</w:t>
      </w:r>
    </w:p>
    <w:p>
      <w:pPr>
        <w:pStyle w:val="19"/>
      </w:pPr>
      <w:r>
        <w:t>（四）负责全区环境污染防治的监督管理。制定水体、大气、土壤、噪声、恶臭、固体废物、化学品、重金属、机动车等的污染防治管理制度并组织实施，组织指导全区农村的环境综合整治工作。</w:t>
      </w:r>
    </w:p>
    <w:p>
      <w:pPr>
        <w:pStyle w:val="19"/>
      </w:pPr>
      <w:r>
        <w:t>（五）负责全区生态保护的监督管理。拟订生态保护规划，组织评估生态质量状况环境工作，监督对生态环境有影响的自然资源开发利用活动、重要生态环境建设和生态破坏恢复；协调指导农村生态环境保护工作。</w:t>
      </w:r>
    </w:p>
    <w:p>
      <w:pPr>
        <w:pStyle w:val="19"/>
      </w:pPr>
      <w:r>
        <w:t>（六）负责全区核安全和辐射安全的监督管理。按照有关政策、规划、标准，参与核事故和辐射环境事故应急处理。监督管理放射源安全和电磁辐射、核技术应用的污染防治。对民用核安全设备的无损检验活动实施监督管理。</w:t>
      </w:r>
    </w:p>
    <w:p>
      <w:pPr>
        <w:pStyle w:val="19"/>
      </w:pPr>
      <w:r>
        <w:t>（七）贯彻实施国家和省、市有关环境保护法律、法规。组织、指导和协调环境保护宣传教育工作，开展生态文明建设和环境友好型社会建设的有关宣传教育活动，推动社会公众和社会组织参与环境保护。</w:t>
      </w:r>
    </w:p>
    <w:p>
      <w:pPr>
        <w:pStyle w:val="19"/>
      </w:pPr>
      <w:r>
        <w:t>（八）承办管委会领导交办的其他事项。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沧州市生态环境局经济开发区分局本级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按照预算管理有关规定，目前部门预算的编制实行综合预算管理，即全部收入和支出都反映在预算中。沧州市生态环境局经济开发区分局机关及所属事业单位的收支包含在部门预算中。</w:t>
      </w:r>
    </w:p>
    <w:p>
      <w:pPr>
        <w:pStyle w:val="20"/>
      </w:pPr>
      <w:r>
        <w:t>1、收入说明</w:t>
      </w:r>
    </w:p>
    <w:p>
      <w:pPr>
        <w:pStyle w:val="20"/>
      </w:pPr>
      <w:r>
        <w:t>反映本部门当年全部收入。2025年预算收入398.40万元，其中：一般公共预算收入398.40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沧州市生态环境局经济开发区分局年度部门预算中支出预算的总体情况。2025年支出预算398.40万元，其中基本支出5.40万元，包括人员经费0.00万元和日常公用经费5.40万元；项目支出393.00万元，主要为无</w:t>
      </w:r>
    </w:p>
    <w:p>
      <w:pPr>
        <w:pStyle w:val="20"/>
      </w:pPr>
      <w:r>
        <w:t>3、比上年增减情况</w:t>
      </w:r>
    </w:p>
    <w:p>
      <w:pPr>
        <w:pStyle w:val="20"/>
      </w:pPr>
      <w:r>
        <w:t>2025年预算收支安排398.40万元，较2024年预算减少160.00万元，其中：基本支出增加0.00万元，主要为无项目支出减少160.00万元，主要为无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2025年，我部门机关运行经费共计安排5.40万元，主要用于日常维修、办公用房水电费、办公用房取暖费、办公用房物业管理费等日常运行支出。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1、结合6.5环境宣传日等环境主题宣传活动布设主题宣传海报；</w:t>
      </w:r>
    </w:p>
    <w:p>
      <w:pPr>
        <w:pStyle w:val="23"/>
      </w:pPr>
      <w:r>
        <w:t>2、区重点河流考核断面五项考核因子年均值达到IV类水标准；</w:t>
      </w:r>
    </w:p>
    <w:p>
      <w:pPr>
        <w:pStyle w:val="23"/>
      </w:pPr>
      <w:r>
        <w:t>3、完成“双随机、一公开”工作，做好各级检查帮扶的迎查核实移交工作；做好监督检测等工作</w:t>
      </w:r>
    </w:p>
    <w:p>
      <w:pPr>
        <w:pStyle w:val="23"/>
      </w:pPr>
      <w:r>
        <w:t>4、全面完成2024-2025年度企业秋冬季应急天气管控工作，完成夏季错峰工作。</w:t>
      </w:r>
    </w:p>
    <w:p>
      <w:pPr>
        <w:pStyle w:val="23"/>
      </w:pPr>
      <w:r>
        <w:t>5、政策范围内保障企业不限产、不停工，防止“一刀切”，强化VOCs综合治理，组织企业全面完成涉VOCs企业“一厂一策”编制。</w:t>
      </w:r>
    </w:p>
    <w:p>
      <w:pPr>
        <w:pStyle w:val="23"/>
      </w:pPr>
      <w:r>
        <w:t>6、“散乱污”企业动态清零</w:t>
      </w:r>
    </w:p>
    <w:p>
      <w:pPr>
        <w:pStyle w:val="23"/>
      </w:pPr>
      <w:r>
        <w:t>7、完成上级下达空气综合指数、优良天数等考核指标。</w:t>
      </w:r>
    </w:p>
    <w:p>
      <w:pPr>
        <w:pStyle w:val="23"/>
      </w:pPr>
      <w:r>
        <w:t>8、坚决打好污染防治攻坚战，统筹做好蓝天、碧水、净土重点工作，坚决完成中央环保督察及“回头看”、省级环保督察问题整改任务,持续改善我区生态环境。</w:t>
      </w:r>
    </w:p>
    <w:p>
      <w:pPr>
        <w:pStyle w:val="23"/>
      </w:pPr>
      <w:r>
        <w:t>9、按照职责划分完成相应工作目标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1、对上传下达的任务、公文及时接受及时反馈</w:t>
      </w:r>
    </w:p>
    <w:p>
      <w:pPr>
        <w:pStyle w:val="24"/>
      </w:pPr>
      <w:r>
        <w:t>2、对执法车辆运行维护及保险保养及时更新，保障执法车辆正常运行</w:t>
      </w:r>
    </w:p>
    <w:p>
      <w:pPr>
        <w:pStyle w:val="24"/>
      </w:pPr>
      <w:r>
        <w:t>3、环保系统各项交叉执法检查及环保系统各项学习培训会等，全面提高环境法律知识，提升执法水平</w:t>
      </w:r>
    </w:p>
    <w:p>
      <w:pPr>
        <w:pStyle w:val="24"/>
      </w:pPr>
      <w:r>
        <w:t>4、通过加强环境质量监测，保护和改善开发区环境，有效减少生态破坏，有利于促进生态环境可持续发展。</w:t>
      </w:r>
    </w:p>
    <w:p>
      <w:pPr>
        <w:pStyle w:val="24"/>
      </w:pPr>
      <w:r>
        <w:t>5、进一步加大环境宣传教育力度，不断增强全社会公众的环境保护意识，提高全民环境道德素质，促进开发区经济社会与环境保护的协调发展。</w:t>
      </w:r>
    </w:p>
    <w:p>
      <w:pPr>
        <w:pStyle w:val="24"/>
      </w:pPr>
      <w:r>
        <w:t>6、对开发区疑似污染土地进行检测或对污染的土地进行治理</w:t>
      </w:r>
    </w:p>
    <w:p>
      <w:pPr>
        <w:pStyle w:val="24"/>
      </w:pPr>
      <w:r>
        <w:t>7、对开发区地表水进行检测、治理、考核断面达到年度考核标准、各项环保指标应急、立案等情况下的监测</w:t>
      </w:r>
    </w:p>
    <w:p>
      <w:pPr>
        <w:pStyle w:val="24"/>
      </w:pPr>
      <w:r>
        <w:t>8、对开发区涉农区域秸秆禁烧工作与省、市同步有效监控，及时发现、及时处置。</w:t>
      </w:r>
    </w:p>
    <w:p>
      <w:pPr>
        <w:pStyle w:val="24"/>
      </w:pPr>
      <w:r>
        <w:t>9、对开发区涉气工业企业生产、限产、停产的监控工作，与省、市数据传输同步，日常监管企业环保设施闲置等违法行为与重污染天气期间管控措施的落实。</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为了确保2025年财务预算的顺利执行，拟采取以下保障措施:</w:t>
      </w:r>
    </w:p>
    <w:p>
      <w:pPr>
        <w:pStyle w:val="25"/>
      </w:pPr>
      <w:r>
        <w:t>一、建立健全的预算管理体系，加强预算编制的科学性和准确性，结合2024年数据和业务实际，合理预估资金需求，确保预算管理的科学性和规范性。</w:t>
      </w:r>
    </w:p>
    <w:p>
      <w:pPr>
        <w:pStyle w:val="25"/>
      </w:pPr>
      <w:r>
        <w:t>二、加强对预算执行的监控和控制，定期分析预算执行情况，及时发现和纠正预算偏差，督促项目实施和资金支付，确保预算目标的实现。</w:t>
      </w:r>
    </w:p>
    <w:p>
      <w:pPr>
        <w:pStyle w:val="25"/>
      </w:pPr>
      <w:r>
        <w:t>三、加强财务管理人员的培训和管理，提高专业素质和工作能力，提高财务管理效率和质量。</w:t>
      </w:r>
    </w:p>
    <w:p>
      <w:pPr>
        <w:pStyle w:val="25"/>
      </w:pPr>
      <w:r>
        <w:t>四、强化绩效评价结果应用，将评价结果与预算安排、项目调整挂钩，提高资金使用效益。</w:t>
      </w:r>
    </w:p>
    <w:p>
      <w:pPr>
        <w:pStyle w:val="25"/>
        <w:sectPr>
          <w:pgSz w:w="16840" w:h="11900" w:orient="landscape"/>
          <w:pgMar w:top="1361" w:right="1020" w:bottom="1361" w:left="1020" w:header="720" w:footer="720" w:gutter="0"/>
          <w:cols w:space="720" w:num="1"/>
        </w:sectPr>
      </w:pPr>
      <w:r>
        <w:t>总之，为了确保2025年财务预算的顺利执行，应从多个方面入手，加强管理体系建设、强化监督机制、不断提升财务管理水平，确保预算目标的实现。更好地履行单位职责，为社会提供优质的公共服务。</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1、车辆租赁费绩效目标表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13091125P000138100017</w:t>
            </w:r>
          </w:p>
        </w:tc>
        <w:tc>
          <w:tcPr>
            <w:tcW w:w="2835" w:type="dxa"/>
            <w:vAlign w:val="center"/>
          </w:tcPr>
          <w:p>
            <w:pPr>
              <w:pStyle w:val="12"/>
            </w:pPr>
            <w:r>
              <w:t>项目名称</w:t>
            </w:r>
          </w:p>
        </w:tc>
        <w:tc>
          <w:tcPr>
            <w:tcW w:w="6095" w:type="dxa"/>
            <w:gridSpan w:val="3"/>
            <w:vAlign w:val="center"/>
          </w:tcPr>
          <w:p>
            <w:pPr>
              <w:pStyle w:val="14"/>
            </w:pPr>
            <w:r>
              <w:t>车辆租赁费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用于保障执法车辆正常运行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1.车辆加油、保险及保养费用</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及时处理生态环境相关问题</w:t>
            </w:r>
          </w:p>
        </w:tc>
        <w:tc>
          <w:tcPr>
            <w:tcW w:w="5386" w:type="dxa"/>
            <w:vAlign w:val="center"/>
          </w:tcPr>
          <w:p>
            <w:pPr>
              <w:pStyle w:val="14"/>
            </w:pPr>
            <w:r>
              <w:t>车辆运去企业帮扶、着火点巡查及信访件现场核实等</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w:t>
            </w:r>
          </w:p>
        </w:tc>
        <w:tc>
          <w:tcPr>
            <w:tcW w:w="5386" w:type="dxa"/>
            <w:vAlign w:val="center"/>
          </w:tcPr>
          <w:p>
            <w:pPr>
              <w:pStyle w:val="14"/>
            </w:pPr>
            <w:r>
              <w:t>保障车辆正常运行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车辆运行时间</w:t>
            </w:r>
          </w:p>
        </w:tc>
        <w:tc>
          <w:tcPr>
            <w:tcW w:w="5386" w:type="dxa"/>
            <w:vAlign w:val="center"/>
          </w:tcPr>
          <w:p>
            <w:pPr>
              <w:pStyle w:val="14"/>
            </w:pPr>
            <w:r>
              <w:t>外出巡查时间</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车辆运维费</w:t>
            </w:r>
          </w:p>
        </w:tc>
        <w:tc>
          <w:tcPr>
            <w:tcW w:w="5386" w:type="dxa"/>
            <w:vAlign w:val="center"/>
          </w:tcPr>
          <w:p>
            <w:pPr>
              <w:pStyle w:val="14"/>
            </w:pPr>
            <w:r>
              <w:t>车辆的加油、保险及维修费</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促进经济效益提高</w:t>
            </w:r>
          </w:p>
        </w:tc>
        <w:tc>
          <w:tcPr>
            <w:tcW w:w="5386" w:type="dxa"/>
            <w:vAlign w:val="center"/>
          </w:tcPr>
          <w:p>
            <w:pPr>
              <w:pStyle w:val="14"/>
            </w:pPr>
            <w:r>
              <w:t>对发现的生态环境问题及时到现场解决</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进企帮扶</w:t>
            </w:r>
          </w:p>
        </w:tc>
        <w:tc>
          <w:tcPr>
            <w:tcW w:w="5386" w:type="dxa"/>
            <w:vAlign w:val="center"/>
          </w:tcPr>
          <w:p>
            <w:pPr>
              <w:pStyle w:val="14"/>
            </w:pPr>
            <w:r>
              <w:t>对企业遇到的问题及时处理</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促进绿色发展</w:t>
            </w:r>
          </w:p>
        </w:tc>
        <w:tc>
          <w:tcPr>
            <w:tcW w:w="5386" w:type="dxa"/>
            <w:vAlign w:val="center"/>
          </w:tcPr>
          <w:p>
            <w:pPr>
              <w:pStyle w:val="14"/>
            </w:pPr>
            <w:r>
              <w:t>保障辖区绿色发展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进企帮扶，帮助企业解决问题</w:t>
            </w:r>
          </w:p>
        </w:tc>
        <w:tc>
          <w:tcPr>
            <w:tcW w:w="5386" w:type="dxa"/>
            <w:vAlign w:val="center"/>
          </w:tcPr>
          <w:p>
            <w:pPr>
              <w:pStyle w:val="14"/>
            </w:pPr>
            <w:r>
              <w:t>对企业遇到的问题及时解决。</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2、大气污染防治专项经费绩效目标表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13091125P004980100068</w:t>
            </w:r>
          </w:p>
        </w:tc>
        <w:tc>
          <w:tcPr>
            <w:tcW w:w="2835" w:type="dxa"/>
            <w:vAlign w:val="center"/>
          </w:tcPr>
          <w:p>
            <w:pPr>
              <w:pStyle w:val="12"/>
            </w:pPr>
            <w:r>
              <w:t>项目名称</w:t>
            </w:r>
          </w:p>
        </w:tc>
        <w:tc>
          <w:tcPr>
            <w:tcW w:w="6095" w:type="dxa"/>
            <w:gridSpan w:val="3"/>
            <w:vAlign w:val="center"/>
          </w:tcPr>
          <w:p>
            <w:pPr>
              <w:pStyle w:val="14"/>
            </w:pPr>
            <w:r>
              <w:t>大气污染防治专项经费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35.10</w:t>
            </w:r>
          </w:p>
        </w:tc>
        <w:tc>
          <w:tcPr>
            <w:tcW w:w="2835" w:type="dxa"/>
            <w:vAlign w:val="center"/>
          </w:tcPr>
          <w:p>
            <w:pPr>
              <w:pStyle w:val="12"/>
            </w:pPr>
            <w:r>
              <w:t>其中：财政    资金</w:t>
            </w:r>
          </w:p>
        </w:tc>
        <w:tc>
          <w:tcPr>
            <w:tcW w:w="2551" w:type="dxa"/>
            <w:vAlign w:val="center"/>
          </w:tcPr>
          <w:p>
            <w:pPr>
              <w:pStyle w:val="14"/>
            </w:pPr>
            <w:r>
              <w:t>35.10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为大气环境精准化监管提供充足数据支撑，完善污染物浓度变化趋势的快速分析。</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1.为大气环境精准化监管提供充足数据支撑，完善污染物浓度变化趋势的快速分析。</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站点个数</w:t>
            </w:r>
          </w:p>
        </w:tc>
        <w:tc>
          <w:tcPr>
            <w:tcW w:w="5386" w:type="dxa"/>
            <w:vAlign w:val="center"/>
          </w:tcPr>
          <w:p>
            <w:pPr>
              <w:pStyle w:val="14"/>
            </w:pPr>
            <w:r>
              <w:t>微型空气监测站点+空气站点运维</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空气质量</w:t>
            </w:r>
          </w:p>
        </w:tc>
        <w:tc>
          <w:tcPr>
            <w:tcW w:w="5386" w:type="dxa"/>
            <w:vAlign w:val="center"/>
          </w:tcPr>
          <w:p>
            <w:pPr>
              <w:pStyle w:val="14"/>
            </w:pPr>
            <w:r>
              <w:t>完成空气质量目标值</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项目完成总成本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推动开发区绿色发展新格局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对空气质量的影响</w:t>
            </w:r>
          </w:p>
        </w:tc>
        <w:tc>
          <w:tcPr>
            <w:tcW w:w="5386" w:type="dxa"/>
            <w:vAlign w:val="center"/>
          </w:tcPr>
          <w:p>
            <w:pPr>
              <w:pStyle w:val="14"/>
            </w:pPr>
            <w:r>
              <w:t>对空气质量带来的直接或间接影响情况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空气质量持续改善</w:t>
            </w:r>
          </w:p>
        </w:tc>
        <w:tc>
          <w:tcPr>
            <w:tcW w:w="5386" w:type="dxa"/>
            <w:vAlign w:val="center"/>
          </w:tcPr>
          <w:p>
            <w:pPr>
              <w:pStyle w:val="14"/>
            </w:pPr>
            <w:r>
              <w:t>提供数据支撑，加大监管力度</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3、大气指挥调度平台建设费专项绩效目标表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13091125P00014310002M</w:t>
            </w:r>
          </w:p>
        </w:tc>
        <w:tc>
          <w:tcPr>
            <w:tcW w:w="2835" w:type="dxa"/>
            <w:vAlign w:val="center"/>
          </w:tcPr>
          <w:p>
            <w:pPr>
              <w:pStyle w:val="12"/>
            </w:pPr>
            <w:r>
              <w:t>项目名称</w:t>
            </w:r>
          </w:p>
        </w:tc>
        <w:tc>
          <w:tcPr>
            <w:tcW w:w="6095" w:type="dxa"/>
            <w:gridSpan w:val="3"/>
            <w:vAlign w:val="center"/>
          </w:tcPr>
          <w:p>
            <w:pPr>
              <w:pStyle w:val="14"/>
            </w:pPr>
            <w:r>
              <w:t>大气指挥调度平台建设费专项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19.90</w:t>
            </w:r>
          </w:p>
        </w:tc>
        <w:tc>
          <w:tcPr>
            <w:tcW w:w="2835" w:type="dxa"/>
            <w:vAlign w:val="center"/>
          </w:tcPr>
          <w:p>
            <w:pPr>
              <w:pStyle w:val="12"/>
            </w:pPr>
            <w:r>
              <w:t>其中：财政    资金</w:t>
            </w:r>
          </w:p>
        </w:tc>
        <w:tc>
          <w:tcPr>
            <w:tcW w:w="2551" w:type="dxa"/>
            <w:vAlign w:val="center"/>
          </w:tcPr>
          <w:p>
            <w:pPr>
              <w:pStyle w:val="14"/>
            </w:pPr>
            <w:r>
              <w:t>19.90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为大气环境精准化监管提供充足数据支撑，完善污染物浓度变化趋势的快速分析。</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19.90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1.为大气环境精准化监管提供充足数据支撑，完善污染物浓度变化趋势的快速分析。</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大气指挥调度平台</w:t>
            </w:r>
          </w:p>
        </w:tc>
        <w:tc>
          <w:tcPr>
            <w:tcW w:w="5386" w:type="dxa"/>
            <w:vAlign w:val="center"/>
          </w:tcPr>
          <w:p>
            <w:pPr>
              <w:pStyle w:val="14"/>
            </w:pPr>
            <w:r>
              <w:t>大气指挥调度平台</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大气指挥平台交办任务</w:t>
            </w:r>
          </w:p>
        </w:tc>
        <w:tc>
          <w:tcPr>
            <w:tcW w:w="5386" w:type="dxa"/>
            <w:vAlign w:val="center"/>
          </w:tcPr>
          <w:p>
            <w:pPr>
              <w:pStyle w:val="14"/>
            </w:pPr>
            <w:r>
              <w:t>推动开发区空气质量改善</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项目完成总成本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推动开发区绿色发展新格局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对空气质量的影响</w:t>
            </w:r>
          </w:p>
        </w:tc>
        <w:tc>
          <w:tcPr>
            <w:tcW w:w="5386" w:type="dxa"/>
            <w:vAlign w:val="center"/>
          </w:tcPr>
          <w:p>
            <w:pPr>
              <w:pStyle w:val="14"/>
            </w:pPr>
            <w:r>
              <w:t>对空气质量带来的直接或间接影响情况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空气质量持续改善</w:t>
            </w:r>
          </w:p>
        </w:tc>
        <w:tc>
          <w:tcPr>
            <w:tcW w:w="5386" w:type="dxa"/>
            <w:vAlign w:val="center"/>
          </w:tcPr>
          <w:p>
            <w:pPr>
              <w:pStyle w:val="14"/>
            </w:pPr>
            <w:r>
              <w:t>提供数据支撑，加大监管力度</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13091125P005422100039</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16.12</w:t>
            </w:r>
          </w:p>
        </w:tc>
        <w:tc>
          <w:tcPr>
            <w:tcW w:w="2835" w:type="dxa"/>
            <w:vAlign w:val="center"/>
          </w:tcPr>
          <w:p>
            <w:pPr>
              <w:pStyle w:val="12"/>
            </w:pPr>
            <w:r>
              <w:t>其中：财政    资金</w:t>
            </w:r>
          </w:p>
        </w:tc>
        <w:tc>
          <w:tcPr>
            <w:tcW w:w="2551" w:type="dxa"/>
            <w:vAlign w:val="center"/>
          </w:tcPr>
          <w:p>
            <w:pPr>
              <w:pStyle w:val="14"/>
            </w:pPr>
            <w:r>
              <w:t>16.12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办公用房租赁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16.12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1.办公用房租赁费，保障人员正常办公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房间数</w:t>
            </w:r>
          </w:p>
        </w:tc>
        <w:tc>
          <w:tcPr>
            <w:tcW w:w="5386" w:type="dxa"/>
            <w:vAlign w:val="center"/>
          </w:tcPr>
          <w:p>
            <w:pPr>
              <w:pStyle w:val="14"/>
            </w:pPr>
            <w:r>
              <w:t>租赁办公区域房间数量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保障正常办公</w:t>
            </w:r>
          </w:p>
        </w:tc>
        <w:tc>
          <w:tcPr>
            <w:tcW w:w="5386" w:type="dxa"/>
            <w:vAlign w:val="center"/>
          </w:tcPr>
          <w:p>
            <w:pPr>
              <w:pStyle w:val="14"/>
            </w:pPr>
            <w:r>
              <w:t>保障办公空间完好</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办公时间</w:t>
            </w:r>
          </w:p>
        </w:tc>
        <w:tc>
          <w:tcPr>
            <w:tcW w:w="5386" w:type="dxa"/>
            <w:vAlign w:val="center"/>
          </w:tcPr>
          <w:p>
            <w:pPr>
              <w:pStyle w:val="14"/>
            </w:pPr>
            <w:r>
              <w:t>工作时效达到每天8小时</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房租</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办公区域</w:t>
            </w:r>
          </w:p>
        </w:tc>
        <w:tc>
          <w:tcPr>
            <w:tcW w:w="5386" w:type="dxa"/>
            <w:vAlign w:val="center"/>
          </w:tcPr>
          <w:p>
            <w:pPr>
              <w:pStyle w:val="14"/>
            </w:pPr>
            <w:r>
              <w:t>保障办公人员有效办公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工作进度</w:t>
            </w:r>
          </w:p>
        </w:tc>
        <w:tc>
          <w:tcPr>
            <w:tcW w:w="5386" w:type="dxa"/>
            <w:vAlign w:val="center"/>
          </w:tcPr>
          <w:p>
            <w:pPr>
              <w:pStyle w:val="14"/>
            </w:pPr>
            <w:r>
              <w:t>提高工作效率，工作有序进行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持续发展</w:t>
            </w:r>
          </w:p>
        </w:tc>
        <w:tc>
          <w:tcPr>
            <w:tcW w:w="5386" w:type="dxa"/>
            <w:vAlign w:val="center"/>
          </w:tcPr>
          <w:p>
            <w:pPr>
              <w:pStyle w:val="14"/>
            </w:pPr>
            <w:r>
              <w:t>提高社会效益</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保障工作人员正常办公</w:t>
            </w:r>
          </w:p>
        </w:tc>
        <w:tc>
          <w:tcPr>
            <w:tcW w:w="5386" w:type="dxa"/>
            <w:vAlign w:val="center"/>
          </w:tcPr>
          <w:p>
            <w:pPr>
              <w:pStyle w:val="14"/>
            </w:pPr>
            <w:r>
              <w:t>提供良好的办公环境</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5、服装费绩效目标表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13091125P00013910001W</w:t>
            </w:r>
          </w:p>
        </w:tc>
        <w:tc>
          <w:tcPr>
            <w:tcW w:w="2835" w:type="dxa"/>
            <w:vAlign w:val="center"/>
          </w:tcPr>
          <w:p>
            <w:pPr>
              <w:pStyle w:val="12"/>
            </w:pPr>
            <w:r>
              <w:t>项目名称</w:t>
            </w:r>
          </w:p>
        </w:tc>
        <w:tc>
          <w:tcPr>
            <w:tcW w:w="6095" w:type="dxa"/>
            <w:gridSpan w:val="3"/>
            <w:vAlign w:val="center"/>
          </w:tcPr>
          <w:p>
            <w:pPr>
              <w:pStyle w:val="14"/>
            </w:pPr>
            <w:r>
              <w:t>服装费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w:t>
            </w:r>
          </w:p>
        </w:tc>
        <w:tc>
          <w:tcPr>
            <w:tcW w:w="2835" w:type="dxa"/>
            <w:vAlign w:val="center"/>
          </w:tcPr>
          <w:p>
            <w:pPr>
              <w:pStyle w:val="12"/>
            </w:pPr>
            <w:r>
              <w:t>其中：财政    资金</w:t>
            </w:r>
          </w:p>
        </w:tc>
        <w:tc>
          <w:tcPr>
            <w:tcW w:w="2551" w:type="dxa"/>
            <w:vAlign w:val="center"/>
          </w:tcPr>
          <w:p>
            <w:pPr>
              <w:pStyle w:val="14"/>
            </w:pPr>
            <w:r>
              <w:t>4.50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按上级文件要求，对执法人员配备执法服装，规范性执法。</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1.按上级文件要求，对执法人员配备执法服装，规范性执法。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购买服装数量</w:t>
            </w:r>
          </w:p>
        </w:tc>
        <w:tc>
          <w:tcPr>
            <w:tcW w:w="5386" w:type="dxa"/>
            <w:vAlign w:val="center"/>
          </w:tcPr>
          <w:p>
            <w:pPr>
              <w:pStyle w:val="14"/>
            </w:pPr>
            <w:r>
              <w:t>按照文件要求的人员数量购买</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服装质量</w:t>
            </w:r>
          </w:p>
        </w:tc>
        <w:tc>
          <w:tcPr>
            <w:tcW w:w="5386" w:type="dxa"/>
            <w:vAlign w:val="center"/>
          </w:tcPr>
          <w:p>
            <w:pPr>
              <w:pStyle w:val="14"/>
            </w:pPr>
            <w:r>
              <w:t>按照文件要求的样式购买，保障负责质量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生产衣服时间</w:t>
            </w:r>
          </w:p>
        </w:tc>
        <w:tc>
          <w:tcPr>
            <w:tcW w:w="5386" w:type="dxa"/>
            <w:vAlign w:val="center"/>
          </w:tcPr>
          <w:p>
            <w:pPr>
              <w:pStyle w:val="14"/>
            </w:pPr>
            <w:r>
              <w:t>按规定时间内配备齐全</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服装费</w:t>
            </w:r>
          </w:p>
        </w:tc>
        <w:tc>
          <w:tcPr>
            <w:tcW w:w="5386" w:type="dxa"/>
            <w:vAlign w:val="center"/>
          </w:tcPr>
          <w:p>
            <w:pPr>
              <w:pStyle w:val="14"/>
            </w:pPr>
            <w:r>
              <w:t>购买执法服装</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提高信用度</w:t>
            </w:r>
          </w:p>
        </w:tc>
        <w:tc>
          <w:tcPr>
            <w:tcW w:w="5386" w:type="dxa"/>
            <w:vAlign w:val="center"/>
          </w:tcPr>
          <w:p>
            <w:pPr>
              <w:pStyle w:val="14"/>
            </w:pPr>
            <w:r>
              <w:t>提高执法效率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服务完好</w:t>
            </w:r>
          </w:p>
        </w:tc>
        <w:tc>
          <w:tcPr>
            <w:tcW w:w="5386" w:type="dxa"/>
            <w:vAlign w:val="center"/>
          </w:tcPr>
          <w:p>
            <w:pPr>
              <w:pStyle w:val="14"/>
            </w:pPr>
            <w:r>
              <w:t>规范执法工作，条群众参与度</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提升执法工作规范性</w:t>
            </w:r>
          </w:p>
        </w:tc>
        <w:tc>
          <w:tcPr>
            <w:tcW w:w="5386" w:type="dxa"/>
            <w:vAlign w:val="center"/>
          </w:tcPr>
          <w:p>
            <w:pPr>
              <w:pStyle w:val="14"/>
            </w:pPr>
            <w:r>
              <w:t>统一制服，提升生态环境执法威慑力</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执法帮扶信用度</w:t>
            </w:r>
          </w:p>
        </w:tc>
        <w:tc>
          <w:tcPr>
            <w:tcW w:w="5386" w:type="dxa"/>
            <w:vAlign w:val="center"/>
          </w:tcPr>
          <w:p>
            <w:pPr>
              <w:pStyle w:val="14"/>
            </w:pPr>
            <w:r>
              <w:t>提高执法人员规范性和标准性</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13091125P00542110003K</w:t>
            </w:r>
          </w:p>
        </w:tc>
        <w:tc>
          <w:tcPr>
            <w:tcW w:w="2835" w:type="dxa"/>
            <w:vAlign w:val="center"/>
          </w:tcPr>
          <w:p>
            <w:pPr>
              <w:pStyle w:val="12"/>
            </w:pPr>
            <w:r>
              <w:t>项目名称</w:t>
            </w:r>
          </w:p>
        </w:tc>
        <w:tc>
          <w:tcPr>
            <w:tcW w:w="6095" w:type="dxa"/>
            <w:gridSpan w:val="3"/>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购买办公设备属于固定资产</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1.购买办公设备属于固定资产</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购置设备数量</w:t>
            </w:r>
          </w:p>
        </w:tc>
        <w:tc>
          <w:tcPr>
            <w:tcW w:w="5386" w:type="dxa"/>
            <w:vAlign w:val="center"/>
          </w:tcPr>
          <w:p>
            <w:pPr>
              <w:pStyle w:val="14"/>
            </w:pPr>
            <w:r>
              <w:t>购买固定资产数量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正常购买</w:t>
            </w:r>
          </w:p>
        </w:tc>
        <w:tc>
          <w:tcPr>
            <w:tcW w:w="5386" w:type="dxa"/>
            <w:vAlign w:val="center"/>
          </w:tcPr>
          <w:p>
            <w:pPr>
              <w:pStyle w:val="14"/>
            </w:pPr>
            <w:r>
              <w:t>保障办公设备充足</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设备配备齐全</w:t>
            </w:r>
          </w:p>
        </w:tc>
        <w:tc>
          <w:tcPr>
            <w:tcW w:w="5386" w:type="dxa"/>
            <w:vAlign w:val="center"/>
          </w:tcPr>
          <w:p>
            <w:pPr>
              <w:pStyle w:val="14"/>
            </w:pPr>
            <w:r>
              <w:t>根据所需成句及上级文件要求</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购置费</w:t>
            </w:r>
          </w:p>
        </w:tc>
        <w:tc>
          <w:tcPr>
            <w:tcW w:w="5386" w:type="dxa"/>
            <w:vAlign w:val="center"/>
          </w:tcPr>
          <w:p>
            <w:pPr>
              <w:pStyle w:val="14"/>
            </w:pPr>
            <w:r>
              <w:t>购买办公设备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遵循节约时间</w:t>
            </w:r>
          </w:p>
        </w:tc>
        <w:tc>
          <w:tcPr>
            <w:tcW w:w="5386" w:type="dxa"/>
            <w:vAlign w:val="center"/>
          </w:tcPr>
          <w:p>
            <w:pPr>
              <w:pStyle w:val="14"/>
            </w:pPr>
            <w:r>
              <w:t>办公设备完好，无缺损</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设备完好</w:t>
            </w:r>
          </w:p>
        </w:tc>
        <w:tc>
          <w:tcPr>
            <w:tcW w:w="5386" w:type="dxa"/>
            <w:vAlign w:val="center"/>
          </w:tcPr>
          <w:p>
            <w:pPr>
              <w:pStyle w:val="14"/>
            </w:pPr>
            <w:r>
              <w:t>工作人员对办公设备的爱护</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办公设备</w:t>
            </w:r>
          </w:p>
        </w:tc>
        <w:tc>
          <w:tcPr>
            <w:tcW w:w="5386" w:type="dxa"/>
            <w:vAlign w:val="center"/>
          </w:tcPr>
          <w:p>
            <w:pPr>
              <w:pStyle w:val="14"/>
            </w:pPr>
            <w:r>
              <w:t>办公设备及时补缺</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对工作的帮助</w:t>
            </w:r>
          </w:p>
        </w:tc>
        <w:tc>
          <w:tcPr>
            <w:tcW w:w="5386" w:type="dxa"/>
            <w:vAlign w:val="center"/>
          </w:tcPr>
          <w:p>
            <w:pPr>
              <w:pStyle w:val="14"/>
            </w:pPr>
            <w:r>
              <w:t>保障工作人员正常办公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7、规划环评跟踪监测费绩效目标表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13091125P00522910003H</w:t>
            </w:r>
          </w:p>
        </w:tc>
        <w:tc>
          <w:tcPr>
            <w:tcW w:w="2835" w:type="dxa"/>
            <w:vAlign w:val="center"/>
          </w:tcPr>
          <w:p>
            <w:pPr>
              <w:pStyle w:val="12"/>
            </w:pPr>
            <w:r>
              <w:t>项目名称</w:t>
            </w:r>
          </w:p>
        </w:tc>
        <w:tc>
          <w:tcPr>
            <w:tcW w:w="6095" w:type="dxa"/>
            <w:gridSpan w:val="3"/>
            <w:vAlign w:val="center"/>
          </w:tcPr>
          <w:p>
            <w:pPr>
              <w:pStyle w:val="14"/>
            </w:pPr>
            <w:r>
              <w:t>规划环评跟踪监测费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9.50</w:t>
            </w:r>
          </w:p>
        </w:tc>
        <w:tc>
          <w:tcPr>
            <w:tcW w:w="2835" w:type="dxa"/>
            <w:vAlign w:val="center"/>
          </w:tcPr>
          <w:p>
            <w:pPr>
              <w:pStyle w:val="12"/>
            </w:pPr>
            <w:r>
              <w:t>其中：财政    资金</w:t>
            </w:r>
          </w:p>
        </w:tc>
        <w:tc>
          <w:tcPr>
            <w:tcW w:w="2551" w:type="dxa"/>
            <w:vAlign w:val="center"/>
          </w:tcPr>
          <w:p>
            <w:pPr>
              <w:pStyle w:val="14"/>
            </w:pPr>
            <w:r>
              <w:t>9.50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通过加强环境质量监测保护和改善辖区环境，有效减少生态破坏，促进生态可持续性发展</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9.50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1.通过加强环境质量监测保护和改善辖区环境，有效减少生态破坏，促进生态可持续性发展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环境空气、地下水、声环境</w:t>
            </w:r>
          </w:p>
        </w:tc>
        <w:tc>
          <w:tcPr>
            <w:tcW w:w="5386" w:type="dxa"/>
            <w:vAlign w:val="center"/>
          </w:tcPr>
          <w:p>
            <w:pPr>
              <w:pStyle w:val="14"/>
            </w:pPr>
            <w:r>
              <w:t>根据辖区规划环评跟踪监测计划布点</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按国家或相关规范开展监测</w:t>
            </w:r>
          </w:p>
        </w:tc>
        <w:tc>
          <w:tcPr>
            <w:tcW w:w="5386" w:type="dxa"/>
            <w:vAlign w:val="center"/>
          </w:tcPr>
          <w:p>
            <w:pPr>
              <w:pStyle w:val="14"/>
            </w:pPr>
            <w:r>
              <w:t>按国家或行业规范开展监测</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完成跟踪监测任务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推动辖区绿色发展新格局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项目实施对环境的影响</w:t>
            </w:r>
          </w:p>
        </w:tc>
        <w:tc>
          <w:tcPr>
            <w:tcW w:w="5386" w:type="dxa"/>
            <w:vAlign w:val="center"/>
          </w:tcPr>
          <w:p>
            <w:pPr>
              <w:pStyle w:val="14"/>
            </w:pPr>
            <w:r>
              <w:t>项目实施对生态环境带来的直接或间接影响情况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生态环境持续改善</w:t>
            </w:r>
          </w:p>
        </w:tc>
        <w:tc>
          <w:tcPr>
            <w:tcW w:w="5386" w:type="dxa"/>
            <w:vAlign w:val="center"/>
          </w:tcPr>
          <w:p>
            <w:pPr>
              <w:pStyle w:val="14"/>
            </w:pPr>
            <w:r>
              <w:t>增强社会环境认知</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8、环保专网绩效目标表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13091125P007CUD100043</w:t>
            </w:r>
          </w:p>
        </w:tc>
        <w:tc>
          <w:tcPr>
            <w:tcW w:w="2835" w:type="dxa"/>
            <w:vAlign w:val="center"/>
          </w:tcPr>
          <w:p>
            <w:pPr>
              <w:pStyle w:val="12"/>
            </w:pPr>
            <w:r>
              <w:t>项目名称</w:t>
            </w:r>
          </w:p>
        </w:tc>
        <w:tc>
          <w:tcPr>
            <w:tcW w:w="6095" w:type="dxa"/>
            <w:gridSpan w:val="3"/>
            <w:vAlign w:val="center"/>
          </w:tcPr>
          <w:p>
            <w:pPr>
              <w:pStyle w:val="14"/>
            </w:pPr>
            <w:r>
              <w:t>环保专网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2.08</w:t>
            </w:r>
          </w:p>
        </w:tc>
        <w:tc>
          <w:tcPr>
            <w:tcW w:w="2835" w:type="dxa"/>
            <w:vAlign w:val="center"/>
          </w:tcPr>
          <w:p>
            <w:pPr>
              <w:pStyle w:val="12"/>
            </w:pPr>
            <w:r>
              <w:t>其中：财政    资金</w:t>
            </w:r>
          </w:p>
        </w:tc>
        <w:tc>
          <w:tcPr>
            <w:tcW w:w="2551" w:type="dxa"/>
            <w:vAlign w:val="center"/>
          </w:tcPr>
          <w:p>
            <w:pPr>
              <w:pStyle w:val="14"/>
            </w:pPr>
            <w:r>
              <w:t>2.08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用于支付环保系统专网网费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1.环保系统专网承载着上传下达任务，保障公文及省、市视频会议。</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及时接收率</w:t>
            </w:r>
          </w:p>
        </w:tc>
        <w:tc>
          <w:tcPr>
            <w:tcW w:w="5386" w:type="dxa"/>
            <w:vAlign w:val="center"/>
          </w:tcPr>
          <w:p>
            <w:pPr>
              <w:pStyle w:val="14"/>
            </w:pPr>
            <w:r>
              <w:t>环保专网承载着上传下达任务，保障公文及时接收及时反馈。</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w:t>
            </w:r>
          </w:p>
        </w:tc>
        <w:tc>
          <w:tcPr>
            <w:tcW w:w="5386" w:type="dxa"/>
            <w:vAlign w:val="center"/>
          </w:tcPr>
          <w:p>
            <w:pPr>
              <w:pStyle w:val="14"/>
            </w:pPr>
            <w:r>
              <w:t>环保专网正常运行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运转速度，正常接收公文</w:t>
            </w:r>
          </w:p>
        </w:tc>
        <w:tc>
          <w:tcPr>
            <w:tcW w:w="5386" w:type="dxa"/>
            <w:vAlign w:val="center"/>
          </w:tcPr>
          <w:p>
            <w:pPr>
              <w:pStyle w:val="14"/>
            </w:pPr>
            <w:r>
              <w:t>第一时间能接收到公文。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环保专网网费</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环保专网正常运行</w:t>
            </w:r>
          </w:p>
        </w:tc>
        <w:tc>
          <w:tcPr>
            <w:tcW w:w="5386" w:type="dxa"/>
            <w:vAlign w:val="center"/>
          </w:tcPr>
          <w:p>
            <w:pPr>
              <w:pStyle w:val="14"/>
            </w:pPr>
            <w:r>
              <w:t>保障环保专网正常运行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保障环保专网正常运行</w:t>
            </w:r>
          </w:p>
        </w:tc>
        <w:tc>
          <w:tcPr>
            <w:tcW w:w="5386" w:type="dxa"/>
            <w:vAlign w:val="center"/>
          </w:tcPr>
          <w:p>
            <w:pPr>
              <w:pStyle w:val="14"/>
            </w:pPr>
            <w:r>
              <w:t>及时接收公文下达的文件，及时处理反馈问题</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保障环保专网正常运行</w:t>
            </w:r>
          </w:p>
        </w:tc>
        <w:tc>
          <w:tcPr>
            <w:tcW w:w="5386" w:type="dxa"/>
            <w:vAlign w:val="center"/>
          </w:tcPr>
          <w:p>
            <w:pPr>
              <w:pStyle w:val="14"/>
            </w:pPr>
            <w:r>
              <w:t>及时发现平台信息，及时反馈问题。</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正常接收公文</w:t>
            </w:r>
          </w:p>
        </w:tc>
        <w:tc>
          <w:tcPr>
            <w:tcW w:w="5386" w:type="dxa"/>
            <w:vAlign w:val="center"/>
          </w:tcPr>
          <w:p>
            <w:pPr>
              <w:pStyle w:val="14"/>
            </w:pPr>
            <w:r>
              <w:t>及时接收公文，接收信息，反馈问题。</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9、环保综合专项绩效目标表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13091125P00523610004B</w:t>
            </w:r>
          </w:p>
        </w:tc>
        <w:tc>
          <w:tcPr>
            <w:tcW w:w="2835" w:type="dxa"/>
            <w:vAlign w:val="center"/>
          </w:tcPr>
          <w:p>
            <w:pPr>
              <w:pStyle w:val="12"/>
            </w:pPr>
            <w:r>
              <w:t>项目名称</w:t>
            </w:r>
          </w:p>
        </w:tc>
        <w:tc>
          <w:tcPr>
            <w:tcW w:w="6095" w:type="dxa"/>
            <w:gridSpan w:val="3"/>
            <w:vAlign w:val="center"/>
          </w:tcPr>
          <w:p>
            <w:pPr>
              <w:pStyle w:val="14"/>
            </w:pPr>
            <w:r>
              <w:t>环保综合专项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用于列支未支付项目及上级交办的临时任务</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1.用于列支未支付项目及上级交办的临时任务</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5386" w:type="dxa"/>
            <w:vAlign w:val="center"/>
          </w:tcPr>
          <w:p>
            <w:pPr>
              <w:pStyle w:val="14"/>
            </w:pPr>
            <w:r>
              <w:t>及时完成项目</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临时需完成项目</w:t>
            </w:r>
          </w:p>
        </w:tc>
        <w:tc>
          <w:tcPr>
            <w:tcW w:w="5386" w:type="dxa"/>
            <w:vAlign w:val="center"/>
          </w:tcPr>
          <w:p>
            <w:pPr>
              <w:pStyle w:val="14"/>
            </w:pPr>
            <w:r>
              <w:t>保障临时性工作正常开展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项目完成率</w:t>
            </w:r>
          </w:p>
        </w:tc>
        <w:tc>
          <w:tcPr>
            <w:tcW w:w="5386" w:type="dxa"/>
            <w:vAlign w:val="center"/>
          </w:tcPr>
          <w:p>
            <w:pPr>
              <w:pStyle w:val="14"/>
            </w:pPr>
            <w:r>
              <w:t>项目顺利进行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促进工作完成度</w:t>
            </w:r>
          </w:p>
        </w:tc>
        <w:tc>
          <w:tcPr>
            <w:tcW w:w="5386" w:type="dxa"/>
            <w:vAlign w:val="center"/>
          </w:tcPr>
          <w:p>
            <w:pPr>
              <w:pStyle w:val="14"/>
            </w:pPr>
            <w:r>
              <w:t>确保相关工作顺利</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经济效益提高</w:t>
            </w:r>
          </w:p>
        </w:tc>
        <w:tc>
          <w:tcPr>
            <w:tcW w:w="5386" w:type="dxa"/>
            <w:vAlign w:val="center"/>
          </w:tcPr>
          <w:p>
            <w:pPr>
              <w:pStyle w:val="14"/>
            </w:pPr>
            <w:r>
              <w:t>提高经济效益</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促进社会绿色发展</w:t>
            </w:r>
          </w:p>
        </w:tc>
        <w:tc>
          <w:tcPr>
            <w:tcW w:w="5386" w:type="dxa"/>
            <w:vAlign w:val="center"/>
          </w:tcPr>
          <w:p>
            <w:pPr>
              <w:pStyle w:val="14"/>
            </w:pPr>
            <w:r>
              <w:t>持续绿色发展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提高临时任务完成率</w:t>
            </w:r>
          </w:p>
        </w:tc>
        <w:tc>
          <w:tcPr>
            <w:tcW w:w="5386" w:type="dxa"/>
            <w:vAlign w:val="center"/>
          </w:tcPr>
          <w:p>
            <w:pPr>
              <w:pStyle w:val="14"/>
            </w:pPr>
            <w:r>
              <w:t>确保上级临时交办的任务按时完成</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10、监督性监测费绩效目标表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13091125P00505210006T</w:t>
            </w:r>
          </w:p>
        </w:tc>
        <w:tc>
          <w:tcPr>
            <w:tcW w:w="2835" w:type="dxa"/>
            <w:vAlign w:val="center"/>
          </w:tcPr>
          <w:p>
            <w:pPr>
              <w:pStyle w:val="12"/>
            </w:pPr>
            <w:r>
              <w:t>项目名称</w:t>
            </w:r>
          </w:p>
        </w:tc>
        <w:tc>
          <w:tcPr>
            <w:tcW w:w="6095" w:type="dxa"/>
            <w:gridSpan w:val="3"/>
            <w:vAlign w:val="center"/>
          </w:tcPr>
          <w:p>
            <w:pPr>
              <w:pStyle w:val="14"/>
            </w:pPr>
            <w:r>
              <w:t>监督性监测费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用于开发区工业企业的水、气等各项指标的监督性监测与河流断面、明渠等的监测。</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1.用于开发区工业企业的水、气等各项指标的监督性监测与河流断面、明渠等的监测。</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所有重点污染源</w:t>
            </w:r>
          </w:p>
        </w:tc>
        <w:tc>
          <w:tcPr>
            <w:tcW w:w="5386" w:type="dxa"/>
            <w:vAlign w:val="center"/>
          </w:tcPr>
          <w:p>
            <w:pPr>
              <w:pStyle w:val="14"/>
            </w:pPr>
            <w:r>
              <w:t>对辖区内的所有重点污染源（工业企业）的水、气、土壤、噪声、地下水,进行定期或者不定期的监测。</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各项污染物达标排放</w:t>
            </w:r>
          </w:p>
        </w:tc>
        <w:tc>
          <w:tcPr>
            <w:tcW w:w="5386" w:type="dxa"/>
            <w:vAlign w:val="center"/>
          </w:tcPr>
          <w:p>
            <w:pPr>
              <w:pStyle w:val="14"/>
            </w:pPr>
            <w:r>
              <w:t>各项污染物均达到国家或者地方排放标准</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到2025年底完成监督性监测任务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促进生态环境持续改善，企业，主动守法治污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间接社会效益</w:t>
            </w:r>
          </w:p>
        </w:tc>
        <w:tc>
          <w:tcPr>
            <w:tcW w:w="5386" w:type="dxa"/>
            <w:vAlign w:val="center"/>
          </w:tcPr>
          <w:p>
            <w:pPr>
              <w:pStyle w:val="14"/>
            </w:pPr>
            <w:r>
              <w:t>促进生态环境持续改善</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保障各项指标达标</w:t>
            </w:r>
          </w:p>
        </w:tc>
        <w:tc>
          <w:tcPr>
            <w:tcW w:w="5386" w:type="dxa"/>
            <w:vAlign w:val="center"/>
          </w:tcPr>
          <w:p>
            <w:pPr>
              <w:pStyle w:val="14"/>
            </w:pPr>
            <w:r>
              <w:t>保障辖区空气质量改善达标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促进生态环境持续变好</w:t>
            </w:r>
          </w:p>
        </w:tc>
        <w:tc>
          <w:tcPr>
            <w:tcW w:w="5386" w:type="dxa"/>
            <w:vAlign w:val="center"/>
          </w:tcPr>
          <w:p>
            <w:pPr>
              <w:pStyle w:val="14"/>
            </w:pPr>
            <w:r>
              <w:t>生态环境持续改善，促进经济可持续发展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11、交叉执法培训费绩效目标表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13091125P009CHE10007G</w:t>
            </w:r>
          </w:p>
        </w:tc>
        <w:tc>
          <w:tcPr>
            <w:tcW w:w="2835" w:type="dxa"/>
            <w:vAlign w:val="center"/>
          </w:tcPr>
          <w:p>
            <w:pPr>
              <w:pStyle w:val="12"/>
            </w:pPr>
            <w:r>
              <w:t>项目名称</w:t>
            </w:r>
          </w:p>
        </w:tc>
        <w:tc>
          <w:tcPr>
            <w:tcW w:w="6095" w:type="dxa"/>
            <w:gridSpan w:val="3"/>
            <w:vAlign w:val="center"/>
          </w:tcPr>
          <w:p>
            <w:pPr>
              <w:pStyle w:val="14"/>
            </w:pPr>
            <w:r>
              <w:t>交叉执法培训费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交叉执法培训外出培训及外出执法帮扶，提高业务水平</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1.执法培训次数及提高业务水平并培训中受益对企业监管范围的检查力度</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培训次数</w:t>
            </w:r>
          </w:p>
        </w:tc>
        <w:tc>
          <w:tcPr>
            <w:tcW w:w="5386" w:type="dxa"/>
            <w:vAlign w:val="center"/>
          </w:tcPr>
          <w:p>
            <w:pPr>
              <w:pStyle w:val="14"/>
            </w:pPr>
            <w:r>
              <w:t>根据上级要求，参加培训，提高业务水平</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业务水平</w:t>
            </w:r>
          </w:p>
        </w:tc>
        <w:tc>
          <w:tcPr>
            <w:tcW w:w="5386" w:type="dxa"/>
            <w:vAlign w:val="center"/>
          </w:tcPr>
          <w:p>
            <w:pPr>
              <w:pStyle w:val="14"/>
            </w:pPr>
            <w:r>
              <w:t>对培训内容的吸收程度及对企业的监管范围</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培训时长</w:t>
            </w:r>
          </w:p>
        </w:tc>
        <w:tc>
          <w:tcPr>
            <w:tcW w:w="5386" w:type="dxa"/>
            <w:vAlign w:val="center"/>
          </w:tcPr>
          <w:p>
            <w:pPr>
              <w:pStyle w:val="14"/>
            </w:pPr>
            <w:r>
              <w:t>培训总时长</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推动辖区绿色发展新格局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外出培训，执法帮扶</w:t>
            </w:r>
          </w:p>
        </w:tc>
        <w:tc>
          <w:tcPr>
            <w:tcW w:w="5386" w:type="dxa"/>
            <w:vAlign w:val="center"/>
          </w:tcPr>
          <w:p>
            <w:pPr>
              <w:pStyle w:val="14"/>
            </w:pPr>
            <w:r>
              <w:t>加强监管，进一步促进企业自觉守法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提高业务知识水平</w:t>
            </w:r>
          </w:p>
        </w:tc>
        <w:tc>
          <w:tcPr>
            <w:tcW w:w="5386" w:type="dxa"/>
            <w:vAlign w:val="center"/>
          </w:tcPr>
          <w:p>
            <w:pPr>
              <w:pStyle w:val="14"/>
            </w:pPr>
            <w:r>
              <w:t>提高执法人员业务水平，有效的进行企业帮扶</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12、涉农区域红外视频监控系统运行维护绩效目标表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13091125P00536910004R</w:t>
            </w:r>
          </w:p>
        </w:tc>
        <w:tc>
          <w:tcPr>
            <w:tcW w:w="2835" w:type="dxa"/>
            <w:vAlign w:val="center"/>
          </w:tcPr>
          <w:p>
            <w:pPr>
              <w:pStyle w:val="12"/>
            </w:pPr>
            <w:r>
              <w:t>项目名称</w:t>
            </w:r>
          </w:p>
        </w:tc>
        <w:tc>
          <w:tcPr>
            <w:tcW w:w="6095" w:type="dxa"/>
            <w:gridSpan w:val="3"/>
            <w:vAlign w:val="center"/>
          </w:tcPr>
          <w:p>
            <w:pPr>
              <w:pStyle w:val="14"/>
            </w:pPr>
            <w:r>
              <w:t>涉农区域红外视频监控系统运行维护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43.00</w:t>
            </w:r>
          </w:p>
        </w:tc>
        <w:tc>
          <w:tcPr>
            <w:tcW w:w="2835" w:type="dxa"/>
            <w:vAlign w:val="center"/>
          </w:tcPr>
          <w:p>
            <w:pPr>
              <w:pStyle w:val="12"/>
            </w:pPr>
            <w:r>
              <w:t>其中：财政    资金</w:t>
            </w:r>
          </w:p>
        </w:tc>
        <w:tc>
          <w:tcPr>
            <w:tcW w:w="2551" w:type="dxa"/>
            <w:vAlign w:val="center"/>
          </w:tcPr>
          <w:p>
            <w:pPr>
              <w:pStyle w:val="14"/>
            </w:pPr>
            <w:r>
              <w:t>43.00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用于保障开发区涉农区域秸秆禁烧工作与省、市同步有效监控，及时发现、及时处置。</w:t>
            </w:r>
            <w:r>
              <w:tab/>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1.用于保障开发区涉农区域秸秆禁烧工作与省、市同步有效监控，及时发现、及时处置。</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监控摄像头数量</w:t>
            </w:r>
          </w:p>
        </w:tc>
        <w:tc>
          <w:tcPr>
            <w:tcW w:w="5386" w:type="dxa"/>
            <w:vAlign w:val="center"/>
          </w:tcPr>
          <w:p>
            <w:pPr>
              <w:pStyle w:val="14"/>
            </w:pPr>
            <w:r>
              <w:t>秸秆禁烧监管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实时监控</w:t>
            </w:r>
          </w:p>
        </w:tc>
        <w:tc>
          <w:tcPr>
            <w:tcW w:w="5386" w:type="dxa"/>
            <w:vAlign w:val="center"/>
          </w:tcPr>
          <w:p>
            <w:pPr>
              <w:pStyle w:val="14"/>
            </w:pPr>
            <w:r>
              <w:t>省厅、市局、市大气办要求</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24小时实时监控</w:t>
            </w:r>
          </w:p>
        </w:tc>
        <w:tc>
          <w:tcPr>
            <w:tcW w:w="5386" w:type="dxa"/>
            <w:vAlign w:val="center"/>
          </w:tcPr>
          <w:p>
            <w:pPr>
              <w:pStyle w:val="14"/>
            </w:pPr>
            <w:r>
              <w:t>在清明节中元节，春秋耕种收获季节对辖区秸秆禁烧情况进行监控</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减少空气污染</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改善空气质量，减少空气污染</w:t>
            </w:r>
          </w:p>
        </w:tc>
        <w:tc>
          <w:tcPr>
            <w:tcW w:w="5386" w:type="dxa"/>
            <w:vAlign w:val="center"/>
          </w:tcPr>
          <w:p>
            <w:pPr>
              <w:pStyle w:val="14"/>
            </w:pPr>
            <w:r>
              <w:t>空气质量持续改善</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确保及时发现着火点，及时处置</w:t>
            </w:r>
          </w:p>
        </w:tc>
        <w:tc>
          <w:tcPr>
            <w:tcW w:w="5386" w:type="dxa"/>
            <w:vAlign w:val="center"/>
          </w:tcPr>
          <w:p>
            <w:pPr>
              <w:pStyle w:val="14"/>
            </w:pPr>
            <w:r>
              <w:t>提高空气环境质量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促进辖区空气质量持续改善</w:t>
            </w:r>
          </w:p>
        </w:tc>
        <w:tc>
          <w:tcPr>
            <w:tcW w:w="5386" w:type="dxa"/>
            <w:vAlign w:val="center"/>
          </w:tcPr>
          <w:p>
            <w:pPr>
              <w:pStyle w:val="14"/>
            </w:pPr>
            <w:r>
              <w:t>减少空气空气污染，空气质量持续改善</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服务对象满意度指标</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13、水污染防治费绩效目标表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13091125P00505310006G</w:t>
            </w:r>
          </w:p>
        </w:tc>
        <w:tc>
          <w:tcPr>
            <w:tcW w:w="2835" w:type="dxa"/>
            <w:vAlign w:val="center"/>
          </w:tcPr>
          <w:p>
            <w:pPr>
              <w:pStyle w:val="12"/>
            </w:pPr>
            <w:r>
              <w:t>项目名称</w:t>
            </w:r>
          </w:p>
        </w:tc>
        <w:tc>
          <w:tcPr>
            <w:tcW w:w="6095" w:type="dxa"/>
            <w:gridSpan w:val="3"/>
            <w:vAlign w:val="center"/>
          </w:tcPr>
          <w:p>
            <w:pPr>
              <w:pStyle w:val="14"/>
            </w:pPr>
            <w:r>
              <w:t>水污染防治费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1、开发区考核断面达到年度考核标准</w:t>
            </w:r>
          </w:p>
          <w:p>
            <w:pPr>
              <w:pStyle w:val="14"/>
            </w:pPr>
            <w:r>
              <w:t>2、对开发区地表水、考核断面进行检测、治理</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1."1、开发区考核断面达到年度考核标准</w:t>
            </w:r>
          </w:p>
          <w:p>
            <w:pPr>
              <w:pStyle w:val="14"/>
            </w:pPr>
            <w:r>
              <w:t>2、对开发区地表水、考核断面进行检测、治理"</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水质监测次数</w:t>
            </w:r>
          </w:p>
        </w:tc>
        <w:tc>
          <w:tcPr>
            <w:tcW w:w="5386" w:type="dxa"/>
            <w:vAlign w:val="center"/>
          </w:tcPr>
          <w:p>
            <w:pPr>
              <w:pStyle w:val="14"/>
            </w:pPr>
            <w:r>
              <w:t>水质监测年次数</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水质治理达标率</w:t>
            </w:r>
          </w:p>
        </w:tc>
        <w:tc>
          <w:tcPr>
            <w:tcW w:w="5386" w:type="dxa"/>
            <w:vAlign w:val="center"/>
          </w:tcPr>
          <w:p>
            <w:pPr>
              <w:pStyle w:val="14"/>
            </w:pPr>
            <w:r>
              <w:t>水质治理达标数量与总数量比例</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水体治理需求与治理完毕时间</w:t>
            </w:r>
          </w:p>
        </w:tc>
        <w:tc>
          <w:tcPr>
            <w:tcW w:w="5386" w:type="dxa"/>
            <w:vAlign w:val="center"/>
          </w:tcPr>
          <w:p>
            <w:pPr>
              <w:pStyle w:val="14"/>
            </w:pPr>
            <w:r>
              <w:t>按时完成水体治理</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水体治理监测费用</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重点河流消除劣V类</w:t>
            </w:r>
          </w:p>
        </w:tc>
        <w:tc>
          <w:tcPr>
            <w:tcW w:w="5386" w:type="dxa"/>
            <w:vAlign w:val="center"/>
          </w:tcPr>
          <w:p>
            <w:pPr>
              <w:pStyle w:val="14"/>
            </w:pPr>
            <w:r>
              <w:t>重点河流消除劣V类</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水质达标，完成考核度</w:t>
            </w:r>
          </w:p>
        </w:tc>
        <w:tc>
          <w:tcPr>
            <w:tcW w:w="5386" w:type="dxa"/>
            <w:vAlign w:val="center"/>
          </w:tcPr>
          <w:p>
            <w:pPr>
              <w:pStyle w:val="14"/>
            </w:pPr>
            <w:r>
              <w:t>对上级要求的水质检测数达标，完成考核目标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增强公众水污染防治理念</w:t>
            </w:r>
          </w:p>
        </w:tc>
        <w:tc>
          <w:tcPr>
            <w:tcW w:w="5386" w:type="dxa"/>
            <w:vAlign w:val="center"/>
          </w:tcPr>
          <w:p>
            <w:pPr>
              <w:pStyle w:val="14"/>
            </w:pPr>
            <w:r>
              <w:t>增强公众水污染防治理念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持续改善水环境</w:t>
            </w:r>
          </w:p>
        </w:tc>
        <w:tc>
          <w:tcPr>
            <w:tcW w:w="5386" w:type="dxa"/>
            <w:vAlign w:val="center"/>
          </w:tcPr>
          <w:p>
            <w:pPr>
              <w:pStyle w:val="14"/>
            </w:pPr>
            <w:r>
              <w:t>持续改善水环境</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14、土壤污染防治费绩效目标表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13091125P00542310004J</w:t>
            </w:r>
          </w:p>
        </w:tc>
        <w:tc>
          <w:tcPr>
            <w:tcW w:w="2835" w:type="dxa"/>
            <w:vAlign w:val="center"/>
          </w:tcPr>
          <w:p>
            <w:pPr>
              <w:pStyle w:val="12"/>
            </w:pPr>
            <w:r>
              <w:t>项目名称</w:t>
            </w:r>
          </w:p>
        </w:tc>
        <w:tc>
          <w:tcPr>
            <w:tcW w:w="6095" w:type="dxa"/>
            <w:gridSpan w:val="3"/>
            <w:vAlign w:val="center"/>
          </w:tcPr>
          <w:p>
            <w:pPr>
              <w:pStyle w:val="14"/>
            </w:pPr>
            <w:r>
              <w:t>土壤污染防治费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对辖区需开发利用地块按照要求开展土壤污染状况调查</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1.对辖区需开发利用地块按照要求开展土壤污染状况调查</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开展土壤污染状况调查所有地块</w:t>
            </w:r>
          </w:p>
        </w:tc>
        <w:tc>
          <w:tcPr>
            <w:tcW w:w="5386" w:type="dxa"/>
            <w:vAlign w:val="center"/>
          </w:tcPr>
          <w:p>
            <w:pPr>
              <w:pStyle w:val="14"/>
            </w:pPr>
            <w:r>
              <w:t>对文件要求开展下去地块调查</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调查报告符合有关规定和要求。</w:t>
            </w:r>
          </w:p>
        </w:tc>
        <w:tc>
          <w:tcPr>
            <w:tcW w:w="5386" w:type="dxa"/>
            <w:vAlign w:val="center"/>
          </w:tcPr>
          <w:p>
            <w:pPr>
              <w:pStyle w:val="14"/>
            </w:pPr>
            <w:r>
              <w:t>对土壤污染状况调查报告质量进行评审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完成本年度需开展土壤污染状况调查地块</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土壤污染状况调查费用</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对土壤污染状况调查</w:t>
            </w:r>
          </w:p>
        </w:tc>
        <w:tc>
          <w:tcPr>
            <w:tcW w:w="5386" w:type="dxa"/>
            <w:vAlign w:val="center"/>
          </w:tcPr>
          <w:p>
            <w:pPr>
              <w:pStyle w:val="14"/>
            </w:pPr>
            <w:r>
              <w:t>对环境持续改善，提高生态环境质量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间接经济效益</w:t>
            </w:r>
          </w:p>
        </w:tc>
        <w:tc>
          <w:tcPr>
            <w:tcW w:w="5386" w:type="dxa"/>
            <w:vAlign w:val="center"/>
          </w:tcPr>
          <w:p>
            <w:pPr>
              <w:pStyle w:val="14"/>
            </w:pPr>
            <w:r>
              <w:t>促进土壤环境状况不断改善，改善居民居住环境</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间接社会效益</w:t>
            </w:r>
          </w:p>
        </w:tc>
        <w:tc>
          <w:tcPr>
            <w:tcW w:w="5386" w:type="dxa"/>
            <w:vAlign w:val="center"/>
          </w:tcPr>
          <w:p>
            <w:pPr>
              <w:pStyle w:val="14"/>
            </w:pPr>
            <w:r>
              <w:t>推动绿色发展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生态环境质量状况不断向好</w:t>
            </w:r>
          </w:p>
        </w:tc>
        <w:tc>
          <w:tcPr>
            <w:tcW w:w="5386" w:type="dxa"/>
            <w:vAlign w:val="center"/>
          </w:tcPr>
          <w:p>
            <w:pPr>
              <w:pStyle w:val="14"/>
            </w:pPr>
            <w:r>
              <w:t>提高生态环境质量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15、维修费绩效目标表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13091125P00522810003U</w:t>
            </w:r>
          </w:p>
        </w:tc>
        <w:tc>
          <w:tcPr>
            <w:tcW w:w="2835" w:type="dxa"/>
            <w:vAlign w:val="center"/>
          </w:tcPr>
          <w:p>
            <w:pPr>
              <w:pStyle w:val="12"/>
            </w:pPr>
            <w:r>
              <w:t>项目名称</w:t>
            </w:r>
          </w:p>
        </w:tc>
        <w:tc>
          <w:tcPr>
            <w:tcW w:w="6095" w:type="dxa"/>
            <w:gridSpan w:val="3"/>
            <w:vAlign w:val="center"/>
          </w:tcPr>
          <w:p>
            <w:pPr>
              <w:pStyle w:val="14"/>
            </w:pPr>
            <w:r>
              <w:t>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办公设备日常维修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1.办公设备及会议室日常维修</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维修次数</w:t>
            </w:r>
          </w:p>
        </w:tc>
        <w:tc>
          <w:tcPr>
            <w:tcW w:w="5386" w:type="dxa"/>
            <w:vAlign w:val="center"/>
          </w:tcPr>
          <w:p>
            <w:pPr>
              <w:pStyle w:val="14"/>
            </w:pPr>
            <w:r>
              <w:t>维修时长</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w:t>
            </w:r>
          </w:p>
        </w:tc>
        <w:tc>
          <w:tcPr>
            <w:tcW w:w="5386" w:type="dxa"/>
            <w:vAlign w:val="center"/>
          </w:tcPr>
          <w:p>
            <w:pPr>
              <w:pStyle w:val="14"/>
            </w:pPr>
            <w:r>
              <w:t>保障设备质量达标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及时处理</w:t>
            </w:r>
          </w:p>
        </w:tc>
        <w:tc>
          <w:tcPr>
            <w:tcW w:w="5386" w:type="dxa"/>
            <w:vAlign w:val="center"/>
          </w:tcPr>
          <w:p>
            <w:pPr>
              <w:pStyle w:val="14"/>
            </w:pPr>
            <w:r>
              <w:t>修理各项办公设备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正常运行</w:t>
            </w:r>
          </w:p>
        </w:tc>
        <w:tc>
          <w:tcPr>
            <w:tcW w:w="5386" w:type="dxa"/>
            <w:vAlign w:val="center"/>
          </w:tcPr>
          <w:p>
            <w:pPr>
              <w:pStyle w:val="14"/>
            </w:pPr>
            <w:r>
              <w:t>保障办公条件完好</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保障办公设备正常运行</w:t>
            </w:r>
          </w:p>
        </w:tc>
        <w:tc>
          <w:tcPr>
            <w:tcW w:w="5386" w:type="dxa"/>
            <w:vAlign w:val="center"/>
          </w:tcPr>
          <w:p>
            <w:pPr>
              <w:pStyle w:val="14"/>
            </w:pPr>
            <w:r>
              <w:t>工作正常办公，设备完好无损</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正常运行</w:t>
            </w:r>
          </w:p>
        </w:tc>
        <w:tc>
          <w:tcPr>
            <w:tcW w:w="5386" w:type="dxa"/>
            <w:vAlign w:val="center"/>
          </w:tcPr>
          <w:p>
            <w:pPr>
              <w:pStyle w:val="14"/>
            </w:pPr>
            <w:r>
              <w:t>修理各项办公设备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设备使用年限</w:t>
            </w:r>
          </w:p>
        </w:tc>
        <w:tc>
          <w:tcPr>
            <w:tcW w:w="5386" w:type="dxa"/>
            <w:vAlign w:val="center"/>
          </w:tcPr>
          <w:p>
            <w:pPr>
              <w:pStyle w:val="14"/>
            </w:pPr>
            <w:r>
              <w:t>修理后的设备正常办公使用</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16、宣传费绩效目标表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13091125P00523010003M</w:t>
            </w:r>
          </w:p>
        </w:tc>
        <w:tc>
          <w:tcPr>
            <w:tcW w:w="2835" w:type="dxa"/>
            <w:vAlign w:val="center"/>
          </w:tcPr>
          <w:p>
            <w:pPr>
              <w:pStyle w:val="12"/>
            </w:pPr>
            <w:r>
              <w:t>项目名称</w:t>
            </w:r>
          </w:p>
        </w:tc>
        <w:tc>
          <w:tcPr>
            <w:tcW w:w="6095" w:type="dxa"/>
            <w:gridSpan w:val="3"/>
            <w:vAlign w:val="center"/>
          </w:tcPr>
          <w:p>
            <w:pPr>
              <w:pStyle w:val="14"/>
            </w:pPr>
            <w:r>
              <w:t>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向公众和服务对象宣传环境保护知识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1.加大环境宣传教育力度，增强社会公众环境保护意识，促进经济社会与环境保护的协调发展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对接活动次数</w:t>
            </w:r>
          </w:p>
        </w:tc>
        <w:tc>
          <w:tcPr>
            <w:tcW w:w="5386" w:type="dxa"/>
            <w:vAlign w:val="center"/>
          </w:tcPr>
          <w:p>
            <w:pPr>
              <w:pStyle w:val="14"/>
            </w:pPr>
            <w:r>
              <w:t>对接活动次数</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六五环境日系列宣传活动</w:t>
            </w:r>
          </w:p>
        </w:tc>
        <w:tc>
          <w:tcPr>
            <w:tcW w:w="5386" w:type="dxa"/>
            <w:vAlign w:val="center"/>
          </w:tcPr>
          <w:p>
            <w:pPr>
              <w:pStyle w:val="14"/>
            </w:pPr>
            <w:r>
              <w:t>结合六五环境日等重要时间节点，开展针对性环境宣传活动</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项目完成总成本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推动辖区绿色发展新格局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项目实施对环境的影响</w:t>
            </w:r>
          </w:p>
        </w:tc>
        <w:tc>
          <w:tcPr>
            <w:tcW w:w="5386" w:type="dxa"/>
            <w:vAlign w:val="center"/>
          </w:tcPr>
          <w:p>
            <w:pPr>
              <w:pStyle w:val="14"/>
            </w:pPr>
            <w:r>
              <w:t>项目实施对生态环境带来的直接或间接影响情况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生态环境持续改善</w:t>
            </w:r>
          </w:p>
        </w:tc>
        <w:tc>
          <w:tcPr>
            <w:tcW w:w="5386" w:type="dxa"/>
            <w:vAlign w:val="center"/>
          </w:tcPr>
          <w:p>
            <w:pPr>
              <w:pStyle w:val="14"/>
            </w:pPr>
            <w:r>
              <w:t>加大环境宣传教育力度，不断增强全社会公众的环境保护意识，提高全民环境道德素质</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17、应急治理费绩效目标表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13091125P00505610005X</w:t>
            </w:r>
          </w:p>
        </w:tc>
        <w:tc>
          <w:tcPr>
            <w:tcW w:w="2835" w:type="dxa"/>
            <w:vAlign w:val="center"/>
          </w:tcPr>
          <w:p>
            <w:pPr>
              <w:pStyle w:val="12"/>
            </w:pPr>
            <w:r>
              <w:t>项目名称</w:t>
            </w:r>
          </w:p>
        </w:tc>
        <w:tc>
          <w:tcPr>
            <w:tcW w:w="6095" w:type="dxa"/>
            <w:gridSpan w:val="3"/>
            <w:vAlign w:val="center"/>
          </w:tcPr>
          <w:p>
            <w:pPr>
              <w:pStyle w:val="14"/>
            </w:pPr>
            <w:r>
              <w:t>应急治理费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19.80</w:t>
            </w:r>
          </w:p>
        </w:tc>
        <w:tc>
          <w:tcPr>
            <w:tcW w:w="2835" w:type="dxa"/>
            <w:vAlign w:val="center"/>
          </w:tcPr>
          <w:p>
            <w:pPr>
              <w:pStyle w:val="12"/>
            </w:pPr>
            <w:r>
              <w:t>其中：财政    资金</w:t>
            </w:r>
          </w:p>
        </w:tc>
        <w:tc>
          <w:tcPr>
            <w:tcW w:w="2551" w:type="dxa"/>
            <w:vAlign w:val="center"/>
          </w:tcPr>
          <w:p>
            <w:pPr>
              <w:pStyle w:val="14"/>
            </w:pPr>
            <w:r>
              <w:t>19.80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为大气环境精准化监管提供充足数据支撑，完善污染物浓度变化趋势的快速分析。</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19.80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1.为大气环境精准化监管提供充足数据支撑，完善污染物浓度变化趋势的快速分析。</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检测数量</w:t>
            </w:r>
          </w:p>
        </w:tc>
        <w:tc>
          <w:tcPr>
            <w:tcW w:w="5386" w:type="dxa"/>
            <w:vAlign w:val="center"/>
          </w:tcPr>
          <w:p>
            <w:pPr>
              <w:pStyle w:val="14"/>
            </w:pPr>
            <w:r>
              <w:t>柴油机械、非道路移动机械、加油站、燃气锅炉数量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达标率</w:t>
            </w:r>
          </w:p>
        </w:tc>
        <w:tc>
          <w:tcPr>
            <w:tcW w:w="5386" w:type="dxa"/>
            <w:vAlign w:val="center"/>
          </w:tcPr>
          <w:p>
            <w:pPr>
              <w:pStyle w:val="14"/>
            </w:pPr>
            <w:r>
              <w:t>完成上级下发的目标任务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推动开发区绿色发展新格局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对空气质量的影响</w:t>
            </w:r>
          </w:p>
        </w:tc>
        <w:tc>
          <w:tcPr>
            <w:tcW w:w="5386" w:type="dxa"/>
            <w:vAlign w:val="center"/>
          </w:tcPr>
          <w:p>
            <w:pPr>
              <w:pStyle w:val="14"/>
            </w:pPr>
            <w:r>
              <w:t>对空气质量带来的直接或间接影响情况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空气质量持续改善</w:t>
            </w:r>
          </w:p>
        </w:tc>
        <w:tc>
          <w:tcPr>
            <w:tcW w:w="5386" w:type="dxa"/>
            <w:vAlign w:val="center"/>
          </w:tcPr>
          <w:p>
            <w:pPr>
              <w:pStyle w:val="14"/>
            </w:pPr>
            <w:r>
              <w:t>提供数据支撑，加大监管力度</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148.00</w:t>
            </w:r>
          </w:p>
        </w:tc>
        <w:tc>
          <w:tcPr>
            <w:tcW w:w="964" w:type="dxa"/>
            <w:vAlign w:val="center"/>
          </w:tcPr>
          <w:p>
            <w:pPr>
              <w:pStyle w:val="17"/>
            </w:pPr>
            <w:r>
              <w:t>148.00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沧州市生态环境局经济开发区分局本级小计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148.00</w:t>
            </w:r>
          </w:p>
        </w:tc>
        <w:tc>
          <w:tcPr>
            <w:tcW w:w="964" w:type="dxa"/>
            <w:vAlign w:val="center"/>
          </w:tcPr>
          <w:p>
            <w:pPr>
              <w:pStyle w:val="17"/>
            </w:pPr>
            <w:r>
              <w:t>148.00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监督性监测费</w:t>
            </w:r>
          </w:p>
        </w:tc>
        <w:tc>
          <w:tcPr>
            <w:tcW w:w="964" w:type="dxa"/>
            <w:vAlign w:val="center"/>
          </w:tcPr>
          <w:p>
            <w:pPr>
              <w:pStyle w:val="13"/>
            </w:pPr>
            <w:r>
              <w:t>35.00</w:t>
            </w:r>
          </w:p>
        </w:tc>
        <w:tc>
          <w:tcPr>
            <w:tcW w:w="1134" w:type="dxa"/>
            <w:vAlign w:val="center"/>
          </w:tcPr>
          <w:p>
            <w:pPr>
              <w:pStyle w:val="14"/>
            </w:pPr>
            <w:r>
              <w:t>其他生态环境治理服务</w:t>
            </w:r>
          </w:p>
        </w:tc>
        <w:tc>
          <w:tcPr>
            <w:tcW w:w="1134" w:type="dxa"/>
            <w:vAlign w:val="center"/>
          </w:tcPr>
          <w:p>
            <w:pPr>
              <w:pStyle w:val="14"/>
            </w:pPr>
            <w:r>
              <w:t>C07029900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35.00</w:t>
            </w:r>
          </w:p>
        </w:tc>
        <w:tc>
          <w:tcPr>
            <w:tcW w:w="964" w:type="dxa"/>
            <w:vAlign w:val="center"/>
          </w:tcPr>
          <w:p>
            <w:pPr>
              <w:pStyle w:val="13"/>
            </w:pPr>
            <w:r>
              <w:t>35.00</w:t>
            </w:r>
          </w:p>
        </w:tc>
        <w:tc>
          <w:tcPr>
            <w:tcW w:w="964" w:type="dxa"/>
            <w:vAlign w:val="center"/>
          </w:tcPr>
          <w:p>
            <w:pPr>
              <w:pStyle w:val="13"/>
            </w:pPr>
            <w:r>
              <w:t>35.00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涉农区域红外视频监控系统运行维护</w:t>
            </w:r>
          </w:p>
        </w:tc>
        <w:tc>
          <w:tcPr>
            <w:tcW w:w="964" w:type="dxa"/>
            <w:vAlign w:val="center"/>
          </w:tcPr>
          <w:p>
            <w:pPr>
              <w:pStyle w:val="13"/>
            </w:pPr>
            <w:r>
              <w:t>43.00</w:t>
            </w:r>
          </w:p>
        </w:tc>
        <w:tc>
          <w:tcPr>
            <w:tcW w:w="1134" w:type="dxa"/>
            <w:vAlign w:val="center"/>
          </w:tcPr>
          <w:p>
            <w:pPr>
              <w:pStyle w:val="14"/>
            </w:pPr>
            <w:r>
              <w:t>大气污染治理服务</w:t>
            </w:r>
          </w:p>
        </w:tc>
        <w:tc>
          <w:tcPr>
            <w:tcW w:w="1134" w:type="dxa"/>
            <w:vAlign w:val="center"/>
          </w:tcPr>
          <w:p>
            <w:pPr>
              <w:pStyle w:val="14"/>
            </w:pPr>
            <w:r>
              <w:t>C07020201</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43.00</w:t>
            </w:r>
          </w:p>
        </w:tc>
        <w:tc>
          <w:tcPr>
            <w:tcW w:w="964" w:type="dxa"/>
            <w:vAlign w:val="center"/>
          </w:tcPr>
          <w:p>
            <w:pPr>
              <w:pStyle w:val="13"/>
            </w:pPr>
            <w:r>
              <w:t>43.00</w:t>
            </w:r>
          </w:p>
        </w:tc>
        <w:tc>
          <w:tcPr>
            <w:tcW w:w="964" w:type="dxa"/>
            <w:vAlign w:val="center"/>
          </w:tcPr>
          <w:p>
            <w:pPr>
              <w:pStyle w:val="13"/>
            </w:pPr>
            <w:r>
              <w:t>43.00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土壤污染防治费</w:t>
            </w:r>
          </w:p>
        </w:tc>
        <w:tc>
          <w:tcPr>
            <w:tcW w:w="964" w:type="dxa"/>
            <w:vAlign w:val="center"/>
          </w:tcPr>
          <w:p>
            <w:pPr>
              <w:pStyle w:val="13"/>
            </w:pPr>
            <w:r>
              <w:t>80.00</w:t>
            </w:r>
          </w:p>
        </w:tc>
        <w:tc>
          <w:tcPr>
            <w:tcW w:w="1134" w:type="dxa"/>
            <w:vAlign w:val="center"/>
          </w:tcPr>
          <w:p>
            <w:pPr>
              <w:pStyle w:val="14"/>
            </w:pPr>
            <w:r>
              <w:t>其他生态环境治理服务</w:t>
            </w:r>
          </w:p>
        </w:tc>
        <w:tc>
          <w:tcPr>
            <w:tcW w:w="1134" w:type="dxa"/>
            <w:vAlign w:val="center"/>
          </w:tcPr>
          <w:p>
            <w:pPr>
              <w:pStyle w:val="14"/>
            </w:pPr>
            <w:r>
              <w:t>C07029900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70.00</w:t>
            </w:r>
          </w:p>
        </w:tc>
        <w:tc>
          <w:tcPr>
            <w:tcW w:w="964" w:type="dxa"/>
            <w:vAlign w:val="center"/>
          </w:tcPr>
          <w:p>
            <w:pPr>
              <w:pStyle w:val="13"/>
            </w:pPr>
            <w:r>
              <w:t>70.00</w:t>
            </w:r>
          </w:p>
        </w:tc>
        <w:tc>
          <w:tcPr>
            <w:tcW w:w="964" w:type="dxa"/>
            <w:vAlign w:val="center"/>
          </w:tcPr>
          <w:p>
            <w:pPr>
              <w:pStyle w:val="13"/>
            </w:pPr>
            <w:r>
              <w:t>70.00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沧州市生态环境局经济开发区分局（含所属单位）上年末固定资产金额为0.00万元（详见下表）。本年度拟购置固定资产总额为0.00万元，已按要求列入政府采购预算，详见政府采购预算表。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467沧州市生态环境局经济开发区分局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一、沧州市生态环境局经济开发区分局本级收支预算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398.40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398.40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398.40</w:t>
            </w:r>
          </w:p>
        </w:tc>
        <w:tc>
          <w:tcPr>
            <w:tcW w:w="4535" w:type="dxa"/>
            <w:vAlign w:val="center"/>
          </w:tcPr>
          <w:p>
            <w:pPr>
              <w:pStyle w:val="16"/>
            </w:pPr>
            <w:r>
              <w:t>本年支出合计</w:t>
            </w:r>
          </w:p>
        </w:tc>
        <w:tc>
          <w:tcPr>
            <w:tcW w:w="2126" w:type="dxa"/>
            <w:vAlign w:val="center"/>
          </w:tcPr>
          <w:p>
            <w:pPr>
              <w:pStyle w:val="17"/>
            </w:pPr>
            <w:r>
              <w:t>398.40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398.40</w:t>
            </w:r>
          </w:p>
        </w:tc>
        <w:tc>
          <w:tcPr>
            <w:tcW w:w="4535" w:type="dxa"/>
            <w:vAlign w:val="center"/>
          </w:tcPr>
          <w:p>
            <w:pPr>
              <w:pStyle w:val="16"/>
            </w:pPr>
            <w:r>
              <w:t>支出总计</w:t>
            </w:r>
          </w:p>
        </w:tc>
        <w:tc>
          <w:tcPr>
            <w:tcW w:w="2126" w:type="dxa"/>
            <w:vAlign w:val="center"/>
          </w:tcPr>
          <w:p>
            <w:pPr>
              <w:pStyle w:val="17"/>
            </w:pPr>
            <w:r>
              <w:t>398.40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398.40</w:t>
            </w:r>
          </w:p>
        </w:tc>
        <w:tc>
          <w:tcPr>
            <w:tcW w:w="1134" w:type="dxa"/>
            <w:vAlign w:val="center"/>
          </w:tcPr>
          <w:p>
            <w:pPr>
              <w:pStyle w:val="17"/>
            </w:pPr>
            <w:r>
              <w:t>398.40</w:t>
            </w:r>
          </w:p>
        </w:tc>
        <w:tc>
          <w:tcPr>
            <w:tcW w:w="1134" w:type="dxa"/>
            <w:vAlign w:val="center"/>
          </w:tcPr>
          <w:p>
            <w:pPr>
              <w:pStyle w:val="17"/>
            </w:pPr>
            <w:r>
              <w:t>398.40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398.40</w:t>
            </w:r>
          </w:p>
        </w:tc>
        <w:tc>
          <w:tcPr>
            <w:tcW w:w="1134" w:type="dxa"/>
            <w:vAlign w:val="center"/>
          </w:tcPr>
          <w:p>
            <w:pPr>
              <w:pStyle w:val="13"/>
            </w:pPr>
            <w:r>
              <w:t>398.40</w:t>
            </w:r>
          </w:p>
        </w:tc>
        <w:tc>
          <w:tcPr>
            <w:tcW w:w="1134" w:type="dxa"/>
            <w:vAlign w:val="center"/>
          </w:tcPr>
          <w:p>
            <w:pPr>
              <w:pStyle w:val="13"/>
            </w:pPr>
            <w:r>
              <w:t>398.40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21101</w:t>
            </w:r>
          </w:p>
        </w:tc>
        <w:tc>
          <w:tcPr>
            <w:tcW w:w="1559" w:type="dxa"/>
            <w:vAlign w:val="center"/>
          </w:tcPr>
          <w:p>
            <w:pPr>
              <w:pStyle w:val="14"/>
            </w:pPr>
            <w:r>
              <w:t>环境保护管理事务</w:t>
            </w:r>
          </w:p>
        </w:tc>
        <w:tc>
          <w:tcPr>
            <w:tcW w:w="1134" w:type="dxa"/>
            <w:vAlign w:val="center"/>
          </w:tcPr>
          <w:p>
            <w:pPr>
              <w:pStyle w:val="13"/>
            </w:pPr>
            <w:r>
              <w:t>203.30</w:t>
            </w:r>
          </w:p>
        </w:tc>
        <w:tc>
          <w:tcPr>
            <w:tcW w:w="1134" w:type="dxa"/>
            <w:vAlign w:val="center"/>
          </w:tcPr>
          <w:p>
            <w:pPr>
              <w:pStyle w:val="13"/>
            </w:pPr>
            <w:r>
              <w:t>203.30</w:t>
            </w:r>
          </w:p>
        </w:tc>
        <w:tc>
          <w:tcPr>
            <w:tcW w:w="1134" w:type="dxa"/>
            <w:vAlign w:val="center"/>
          </w:tcPr>
          <w:p>
            <w:pPr>
              <w:pStyle w:val="13"/>
            </w:pPr>
            <w:r>
              <w:t>203.30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2110102</w:t>
            </w:r>
          </w:p>
        </w:tc>
        <w:tc>
          <w:tcPr>
            <w:tcW w:w="1559" w:type="dxa"/>
            <w:vAlign w:val="center"/>
          </w:tcPr>
          <w:p>
            <w:pPr>
              <w:pStyle w:val="14"/>
            </w:pPr>
            <w:r>
              <w:t>一般行政管理事务</w:t>
            </w:r>
          </w:p>
        </w:tc>
        <w:tc>
          <w:tcPr>
            <w:tcW w:w="1134" w:type="dxa"/>
            <w:vAlign w:val="center"/>
          </w:tcPr>
          <w:p>
            <w:pPr>
              <w:pStyle w:val="13"/>
            </w:pPr>
            <w:r>
              <w:t>201.30</w:t>
            </w:r>
          </w:p>
        </w:tc>
        <w:tc>
          <w:tcPr>
            <w:tcW w:w="1134" w:type="dxa"/>
            <w:vAlign w:val="center"/>
          </w:tcPr>
          <w:p>
            <w:pPr>
              <w:pStyle w:val="13"/>
            </w:pPr>
            <w:r>
              <w:t>201.30</w:t>
            </w:r>
          </w:p>
        </w:tc>
        <w:tc>
          <w:tcPr>
            <w:tcW w:w="1134" w:type="dxa"/>
            <w:vAlign w:val="center"/>
          </w:tcPr>
          <w:p>
            <w:pPr>
              <w:pStyle w:val="13"/>
            </w:pPr>
            <w:r>
              <w:t>201.30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2110104</w:t>
            </w:r>
          </w:p>
        </w:tc>
        <w:tc>
          <w:tcPr>
            <w:tcW w:w="1559" w:type="dxa"/>
            <w:vAlign w:val="center"/>
          </w:tcPr>
          <w:p>
            <w:pPr>
              <w:pStyle w:val="14"/>
            </w:pPr>
            <w:r>
              <w:t>生态环境保护宣传</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195.10</w:t>
            </w:r>
          </w:p>
        </w:tc>
        <w:tc>
          <w:tcPr>
            <w:tcW w:w="1134" w:type="dxa"/>
            <w:vAlign w:val="center"/>
          </w:tcPr>
          <w:p>
            <w:pPr>
              <w:pStyle w:val="13"/>
            </w:pPr>
            <w:r>
              <w:t>195.10</w:t>
            </w:r>
          </w:p>
        </w:tc>
        <w:tc>
          <w:tcPr>
            <w:tcW w:w="1134" w:type="dxa"/>
            <w:vAlign w:val="center"/>
          </w:tcPr>
          <w:p>
            <w:pPr>
              <w:pStyle w:val="13"/>
            </w:pPr>
            <w:r>
              <w:t>195.10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35.10</w:t>
            </w:r>
          </w:p>
        </w:tc>
        <w:tc>
          <w:tcPr>
            <w:tcW w:w="1134" w:type="dxa"/>
            <w:vAlign w:val="center"/>
          </w:tcPr>
          <w:p>
            <w:pPr>
              <w:pStyle w:val="13"/>
            </w:pPr>
            <w:r>
              <w:t>35.10</w:t>
            </w:r>
          </w:p>
        </w:tc>
        <w:tc>
          <w:tcPr>
            <w:tcW w:w="1134" w:type="dxa"/>
            <w:vAlign w:val="center"/>
          </w:tcPr>
          <w:p>
            <w:pPr>
              <w:pStyle w:val="13"/>
            </w:pPr>
            <w:r>
              <w:t>35.10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2110307</w:t>
            </w:r>
          </w:p>
        </w:tc>
        <w:tc>
          <w:tcPr>
            <w:tcW w:w="1559" w:type="dxa"/>
            <w:vAlign w:val="center"/>
          </w:tcPr>
          <w:p>
            <w:pPr>
              <w:pStyle w:val="14"/>
            </w:pPr>
            <w:r>
              <w:t>土壤</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398.40</w:t>
            </w:r>
          </w:p>
        </w:tc>
        <w:tc>
          <w:tcPr>
            <w:tcW w:w="1361" w:type="dxa"/>
            <w:vAlign w:val="center"/>
          </w:tcPr>
          <w:p>
            <w:pPr>
              <w:pStyle w:val="17"/>
            </w:pPr>
            <w:r>
              <w:t>5.40</w:t>
            </w:r>
          </w:p>
        </w:tc>
        <w:tc>
          <w:tcPr>
            <w:tcW w:w="1361" w:type="dxa"/>
            <w:vAlign w:val="center"/>
          </w:tcPr>
          <w:p>
            <w:pPr>
              <w:pStyle w:val="17"/>
            </w:pPr>
            <w:r>
              <w:t>393.00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398.40</w:t>
            </w:r>
          </w:p>
        </w:tc>
        <w:tc>
          <w:tcPr>
            <w:tcW w:w="1361" w:type="dxa"/>
            <w:vAlign w:val="center"/>
          </w:tcPr>
          <w:p>
            <w:pPr>
              <w:pStyle w:val="13"/>
            </w:pPr>
            <w:r>
              <w:t>5.40</w:t>
            </w:r>
          </w:p>
        </w:tc>
        <w:tc>
          <w:tcPr>
            <w:tcW w:w="1361" w:type="dxa"/>
            <w:vAlign w:val="center"/>
          </w:tcPr>
          <w:p>
            <w:pPr>
              <w:pStyle w:val="13"/>
            </w:pPr>
            <w:r>
              <w:t>393.00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21101</w:t>
            </w:r>
          </w:p>
        </w:tc>
        <w:tc>
          <w:tcPr>
            <w:tcW w:w="4535" w:type="dxa"/>
            <w:vAlign w:val="center"/>
          </w:tcPr>
          <w:p>
            <w:pPr>
              <w:pStyle w:val="14"/>
            </w:pPr>
            <w:r>
              <w:t>环境保护管理事务</w:t>
            </w:r>
          </w:p>
        </w:tc>
        <w:tc>
          <w:tcPr>
            <w:tcW w:w="1361" w:type="dxa"/>
            <w:vAlign w:val="center"/>
          </w:tcPr>
          <w:p>
            <w:pPr>
              <w:pStyle w:val="13"/>
            </w:pPr>
            <w:r>
              <w:t>203.30</w:t>
            </w:r>
          </w:p>
        </w:tc>
        <w:tc>
          <w:tcPr>
            <w:tcW w:w="1361" w:type="dxa"/>
            <w:vAlign w:val="center"/>
          </w:tcPr>
          <w:p>
            <w:pPr>
              <w:pStyle w:val="13"/>
            </w:pPr>
            <w:r>
              <w:t>5.40</w:t>
            </w:r>
          </w:p>
        </w:tc>
        <w:tc>
          <w:tcPr>
            <w:tcW w:w="1361" w:type="dxa"/>
            <w:vAlign w:val="center"/>
          </w:tcPr>
          <w:p>
            <w:pPr>
              <w:pStyle w:val="13"/>
            </w:pPr>
            <w:r>
              <w:t>197.90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2110102</w:t>
            </w:r>
          </w:p>
        </w:tc>
        <w:tc>
          <w:tcPr>
            <w:tcW w:w="4535" w:type="dxa"/>
            <w:vAlign w:val="center"/>
          </w:tcPr>
          <w:p>
            <w:pPr>
              <w:pStyle w:val="14"/>
            </w:pPr>
            <w:r>
              <w:t>一般行政管理事务</w:t>
            </w:r>
          </w:p>
        </w:tc>
        <w:tc>
          <w:tcPr>
            <w:tcW w:w="1361" w:type="dxa"/>
            <w:vAlign w:val="center"/>
          </w:tcPr>
          <w:p>
            <w:pPr>
              <w:pStyle w:val="13"/>
            </w:pPr>
            <w:r>
              <w:t>201.30</w:t>
            </w:r>
          </w:p>
        </w:tc>
        <w:tc>
          <w:tcPr>
            <w:tcW w:w="1361" w:type="dxa"/>
            <w:vAlign w:val="center"/>
          </w:tcPr>
          <w:p>
            <w:pPr>
              <w:pStyle w:val="13"/>
            </w:pPr>
            <w:r>
              <w:t>5.40</w:t>
            </w:r>
          </w:p>
        </w:tc>
        <w:tc>
          <w:tcPr>
            <w:tcW w:w="1361" w:type="dxa"/>
            <w:vAlign w:val="center"/>
          </w:tcPr>
          <w:p>
            <w:pPr>
              <w:pStyle w:val="13"/>
            </w:pPr>
            <w:r>
              <w:t>195.90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2110104</w:t>
            </w:r>
          </w:p>
        </w:tc>
        <w:tc>
          <w:tcPr>
            <w:tcW w:w="4535" w:type="dxa"/>
            <w:vAlign w:val="center"/>
          </w:tcPr>
          <w:p>
            <w:pPr>
              <w:pStyle w:val="14"/>
            </w:pPr>
            <w:r>
              <w:t>生态环境保护宣传</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195.10</w:t>
            </w:r>
          </w:p>
        </w:tc>
        <w:tc>
          <w:tcPr>
            <w:tcW w:w="1361" w:type="dxa"/>
            <w:vAlign w:val="center"/>
          </w:tcPr>
          <w:p>
            <w:pPr>
              <w:pStyle w:val="13"/>
            </w:pPr>
          </w:p>
        </w:tc>
        <w:tc>
          <w:tcPr>
            <w:tcW w:w="1361" w:type="dxa"/>
            <w:vAlign w:val="center"/>
          </w:tcPr>
          <w:p>
            <w:pPr>
              <w:pStyle w:val="13"/>
            </w:pPr>
            <w:r>
              <w:t>195.10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35.10</w:t>
            </w:r>
          </w:p>
        </w:tc>
        <w:tc>
          <w:tcPr>
            <w:tcW w:w="1361" w:type="dxa"/>
            <w:vAlign w:val="center"/>
          </w:tcPr>
          <w:p>
            <w:pPr>
              <w:pStyle w:val="13"/>
            </w:pPr>
          </w:p>
        </w:tc>
        <w:tc>
          <w:tcPr>
            <w:tcW w:w="1361" w:type="dxa"/>
            <w:vAlign w:val="center"/>
          </w:tcPr>
          <w:p>
            <w:pPr>
              <w:pStyle w:val="13"/>
            </w:pPr>
            <w:r>
              <w:t>35.10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2110307</w:t>
            </w:r>
          </w:p>
        </w:tc>
        <w:tc>
          <w:tcPr>
            <w:tcW w:w="4535" w:type="dxa"/>
            <w:vAlign w:val="center"/>
          </w:tcPr>
          <w:p>
            <w:pPr>
              <w:pStyle w:val="14"/>
            </w:pPr>
            <w:r>
              <w:t>土壤</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398.40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398.40</w:t>
            </w:r>
          </w:p>
        </w:tc>
        <w:tc>
          <w:tcPr>
            <w:tcW w:w="1474" w:type="dxa"/>
            <w:vAlign w:val="center"/>
          </w:tcPr>
          <w:p>
            <w:pPr>
              <w:pStyle w:val="13"/>
            </w:pPr>
            <w:r>
              <w:t>398.40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398.40</w:t>
            </w:r>
          </w:p>
        </w:tc>
        <w:tc>
          <w:tcPr>
            <w:tcW w:w="3402" w:type="dxa"/>
            <w:vAlign w:val="center"/>
          </w:tcPr>
          <w:p>
            <w:pPr>
              <w:pStyle w:val="16"/>
            </w:pPr>
            <w:r>
              <w:t>本年支出合计</w:t>
            </w:r>
          </w:p>
        </w:tc>
        <w:tc>
          <w:tcPr>
            <w:tcW w:w="1474" w:type="dxa"/>
            <w:vAlign w:val="center"/>
          </w:tcPr>
          <w:p>
            <w:pPr>
              <w:pStyle w:val="17"/>
            </w:pPr>
            <w:r>
              <w:t>398.40</w:t>
            </w:r>
          </w:p>
        </w:tc>
        <w:tc>
          <w:tcPr>
            <w:tcW w:w="1474" w:type="dxa"/>
            <w:vAlign w:val="center"/>
          </w:tcPr>
          <w:p>
            <w:pPr>
              <w:pStyle w:val="17"/>
            </w:pPr>
            <w:r>
              <w:t>398.40</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398.40</w:t>
            </w:r>
          </w:p>
        </w:tc>
        <w:tc>
          <w:tcPr>
            <w:tcW w:w="3402" w:type="dxa"/>
            <w:vAlign w:val="center"/>
          </w:tcPr>
          <w:p>
            <w:pPr>
              <w:pStyle w:val="16"/>
            </w:pPr>
            <w:r>
              <w:t>支出总计</w:t>
            </w:r>
          </w:p>
        </w:tc>
        <w:tc>
          <w:tcPr>
            <w:tcW w:w="1474" w:type="dxa"/>
            <w:vAlign w:val="center"/>
          </w:tcPr>
          <w:p>
            <w:pPr>
              <w:pStyle w:val="17"/>
            </w:pPr>
            <w:r>
              <w:t>398.40</w:t>
            </w:r>
          </w:p>
        </w:tc>
        <w:tc>
          <w:tcPr>
            <w:tcW w:w="1474" w:type="dxa"/>
            <w:vAlign w:val="center"/>
          </w:tcPr>
          <w:p>
            <w:pPr>
              <w:pStyle w:val="17"/>
            </w:pPr>
            <w:r>
              <w:t>398.40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398.40</w:t>
            </w:r>
          </w:p>
        </w:tc>
        <w:tc>
          <w:tcPr>
            <w:tcW w:w="2551" w:type="dxa"/>
            <w:vAlign w:val="center"/>
          </w:tcPr>
          <w:p>
            <w:pPr>
              <w:pStyle w:val="17"/>
            </w:pPr>
            <w:r>
              <w:t>5.40</w:t>
            </w:r>
          </w:p>
        </w:tc>
        <w:tc>
          <w:tcPr>
            <w:tcW w:w="2551" w:type="dxa"/>
            <w:vAlign w:val="center"/>
          </w:tcPr>
          <w:p>
            <w:pPr>
              <w:pStyle w:val="17"/>
            </w:pPr>
            <w:r>
              <w:t>393.00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398.40</w:t>
            </w:r>
          </w:p>
        </w:tc>
        <w:tc>
          <w:tcPr>
            <w:tcW w:w="2551" w:type="dxa"/>
            <w:vAlign w:val="center"/>
          </w:tcPr>
          <w:p>
            <w:pPr>
              <w:pStyle w:val="13"/>
            </w:pPr>
            <w:r>
              <w:t>5.40</w:t>
            </w:r>
          </w:p>
        </w:tc>
        <w:tc>
          <w:tcPr>
            <w:tcW w:w="2551" w:type="dxa"/>
            <w:vAlign w:val="center"/>
          </w:tcPr>
          <w:p>
            <w:pPr>
              <w:pStyle w:val="13"/>
            </w:pPr>
            <w:r>
              <w:t>393.00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21101</w:t>
            </w:r>
          </w:p>
        </w:tc>
        <w:tc>
          <w:tcPr>
            <w:tcW w:w="4535" w:type="dxa"/>
            <w:vAlign w:val="center"/>
          </w:tcPr>
          <w:p>
            <w:pPr>
              <w:pStyle w:val="14"/>
            </w:pPr>
            <w:r>
              <w:t>环境保护管理事务</w:t>
            </w:r>
          </w:p>
        </w:tc>
        <w:tc>
          <w:tcPr>
            <w:tcW w:w="2551" w:type="dxa"/>
            <w:vAlign w:val="center"/>
          </w:tcPr>
          <w:p>
            <w:pPr>
              <w:pStyle w:val="13"/>
            </w:pPr>
            <w:r>
              <w:t>203.30</w:t>
            </w:r>
          </w:p>
        </w:tc>
        <w:tc>
          <w:tcPr>
            <w:tcW w:w="2551" w:type="dxa"/>
            <w:vAlign w:val="center"/>
          </w:tcPr>
          <w:p>
            <w:pPr>
              <w:pStyle w:val="13"/>
            </w:pPr>
            <w:r>
              <w:t>5.40</w:t>
            </w:r>
          </w:p>
        </w:tc>
        <w:tc>
          <w:tcPr>
            <w:tcW w:w="2551" w:type="dxa"/>
            <w:vAlign w:val="center"/>
          </w:tcPr>
          <w:p>
            <w:pPr>
              <w:pStyle w:val="13"/>
            </w:pPr>
            <w:r>
              <w:t>197.90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2110102</w:t>
            </w:r>
          </w:p>
        </w:tc>
        <w:tc>
          <w:tcPr>
            <w:tcW w:w="4535" w:type="dxa"/>
            <w:vAlign w:val="center"/>
          </w:tcPr>
          <w:p>
            <w:pPr>
              <w:pStyle w:val="14"/>
            </w:pPr>
            <w:r>
              <w:t>一般行政管理事务</w:t>
            </w:r>
          </w:p>
        </w:tc>
        <w:tc>
          <w:tcPr>
            <w:tcW w:w="2551" w:type="dxa"/>
            <w:vAlign w:val="center"/>
          </w:tcPr>
          <w:p>
            <w:pPr>
              <w:pStyle w:val="13"/>
            </w:pPr>
            <w:r>
              <w:t>201.30</w:t>
            </w:r>
          </w:p>
        </w:tc>
        <w:tc>
          <w:tcPr>
            <w:tcW w:w="2551" w:type="dxa"/>
            <w:vAlign w:val="center"/>
          </w:tcPr>
          <w:p>
            <w:pPr>
              <w:pStyle w:val="13"/>
            </w:pPr>
            <w:r>
              <w:t>5.40</w:t>
            </w:r>
          </w:p>
        </w:tc>
        <w:tc>
          <w:tcPr>
            <w:tcW w:w="2551" w:type="dxa"/>
            <w:vAlign w:val="center"/>
          </w:tcPr>
          <w:p>
            <w:pPr>
              <w:pStyle w:val="13"/>
            </w:pPr>
            <w:r>
              <w:t>195.90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2110104</w:t>
            </w:r>
          </w:p>
        </w:tc>
        <w:tc>
          <w:tcPr>
            <w:tcW w:w="4535" w:type="dxa"/>
            <w:vAlign w:val="center"/>
          </w:tcPr>
          <w:p>
            <w:pPr>
              <w:pStyle w:val="14"/>
            </w:pPr>
            <w:r>
              <w:t>生态环境保护宣传</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195.10</w:t>
            </w:r>
          </w:p>
        </w:tc>
        <w:tc>
          <w:tcPr>
            <w:tcW w:w="2551" w:type="dxa"/>
            <w:vAlign w:val="center"/>
          </w:tcPr>
          <w:p>
            <w:pPr>
              <w:pStyle w:val="13"/>
            </w:pPr>
          </w:p>
        </w:tc>
        <w:tc>
          <w:tcPr>
            <w:tcW w:w="2551" w:type="dxa"/>
            <w:vAlign w:val="center"/>
          </w:tcPr>
          <w:p>
            <w:pPr>
              <w:pStyle w:val="13"/>
            </w:pPr>
            <w:r>
              <w:t>195.10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35.10</w:t>
            </w:r>
          </w:p>
        </w:tc>
        <w:tc>
          <w:tcPr>
            <w:tcW w:w="2551" w:type="dxa"/>
            <w:vAlign w:val="center"/>
          </w:tcPr>
          <w:p>
            <w:pPr>
              <w:pStyle w:val="13"/>
            </w:pPr>
          </w:p>
        </w:tc>
        <w:tc>
          <w:tcPr>
            <w:tcW w:w="2551" w:type="dxa"/>
            <w:vAlign w:val="center"/>
          </w:tcPr>
          <w:p>
            <w:pPr>
              <w:pStyle w:val="13"/>
            </w:pPr>
            <w:r>
              <w:t>35.10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2110307</w:t>
            </w:r>
          </w:p>
        </w:tc>
        <w:tc>
          <w:tcPr>
            <w:tcW w:w="4535" w:type="dxa"/>
            <w:vAlign w:val="center"/>
          </w:tcPr>
          <w:p>
            <w:pPr>
              <w:pStyle w:val="14"/>
            </w:pPr>
            <w:r>
              <w:t>土壤</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5.40</w:t>
            </w:r>
          </w:p>
        </w:tc>
        <w:tc>
          <w:tcPr>
            <w:tcW w:w="2551" w:type="dxa"/>
            <w:vAlign w:val="center"/>
          </w:tcPr>
          <w:p>
            <w:pPr>
              <w:pStyle w:val="17"/>
            </w:pPr>
          </w:p>
        </w:tc>
        <w:tc>
          <w:tcPr>
            <w:tcW w:w="2551" w:type="dxa"/>
            <w:vAlign w:val="center"/>
          </w:tcPr>
          <w:p>
            <w:pPr>
              <w:pStyle w:val="17"/>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5.40</w:t>
            </w:r>
          </w:p>
        </w:tc>
        <w:tc>
          <w:tcPr>
            <w:tcW w:w="2551" w:type="dxa"/>
            <w:vAlign w:val="center"/>
          </w:tcPr>
          <w:p>
            <w:pPr>
              <w:pStyle w:val="13"/>
            </w:pPr>
          </w:p>
        </w:tc>
        <w:tc>
          <w:tcPr>
            <w:tcW w:w="2551" w:type="dxa"/>
            <w:vAlign w:val="center"/>
          </w:tcPr>
          <w:p>
            <w:pPr>
              <w:pStyle w:val="13"/>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5.40</w:t>
            </w:r>
          </w:p>
        </w:tc>
        <w:tc>
          <w:tcPr>
            <w:tcW w:w="2551" w:type="dxa"/>
            <w:vAlign w:val="center"/>
          </w:tcPr>
          <w:p>
            <w:pPr>
              <w:pStyle w:val="13"/>
            </w:pPr>
          </w:p>
        </w:tc>
        <w:tc>
          <w:tcPr>
            <w:tcW w:w="2551" w:type="dxa"/>
            <w:vAlign w:val="center"/>
          </w:tcPr>
          <w:p>
            <w:pPr>
              <w:pStyle w:val="13"/>
            </w:pPr>
            <w:r>
              <w:t>5.40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沧州市生态环境局经济开发区分局本级2025年单位预算信息公开情况说明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按照《中华人民共和国预算法》、《地方预决算公开操作规程》和《关于进一步推进预算公开工作的实施意见》规定，现将沧州市生态环境局经济开发区分局本级2025年单位预算公开如下：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沧州市生态环境局经济开发区分局</w:t>
      </w:r>
    </w:p>
    <w:p>
      <w:pPr>
        <w:pStyle w:val="27"/>
      </w:pPr>
      <w:r>
        <w:t>主要职责</w:t>
      </w:r>
    </w:p>
    <w:p>
      <w:pPr>
        <w:pStyle w:val="27"/>
      </w:pPr>
    </w:p>
    <w:p>
      <w:pPr>
        <w:pStyle w:val="27"/>
      </w:pPr>
      <w:r>
        <w:t>（一）负责建立健全环境保护基本制度。贯彻执行国家和省、市环境保护的方针、政策和法律、法规；拟订全区环境保护中长期规划并组织实施。组织编制全区环境功能区划，组织拟订并监督实施重点区域、流域污染防治规划，参与制定全区主体功能区划。</w:t>
      </w:r>
    </w:p>
    <w:p>
      <w:pPr>
        <w:pStyle w:val="27"/>
      </w:pPr>
      <w:r>
        <w:t>（二）负责环境问题的统筹协调和监督管理。牵头协调环境污染事故和生态破坏事件的调查处理；指导协调全区环境突发环境事件的应急、预警工作；协调解决跨区域环境污染纠纷；统筹协调全区重点流域、区域污染防治工作。</w:t>
      </w:r>
    </w:p>
    <w:p>
      <w:pPr>
        <w:pStyle w:val="27"/>
      </w:pPr>
      <w:r>
        <w:t>（三）负责落实全区减排目标。组织拟定主要污染物排放总量控制和排污许可证制度并监督实施；提出全区总量控制的污染物名称和控制指标，督查、督办、核查全区污染物减排任务完成情况，实施环境保护目标责任制、总量减排考核并公布考核结果。参与指导和推动全区循环经济与环保产业发展，参与应对气候变化的有关工作。</w:t>
      </w:r>
    </w:p>
    <w:p>
      <w:pPr>
        <w:pStyle w:val="27"/>
      </w:pPr>
      <w:r>
        <w:t>（四）负责全区环境污染防治的监督管理。制定水体、大气、土壤、噪声、恶臭、固体废物、化学品、重金属、机动车等的污染防治管理制度并组织实施，组织指导全区农村的环境综合整治工作。</w:t>
      </w:r>
    </w:p>
    <w:p>
      <w:pPr>
        <w:pStyle w:val="27"/>
      </w:pPr>
      <w:r>
        <w:t>（五）负责全区生态保护的监督管理。拟订生态保护规划，组织评估生态质量状况环境工作，监督对生态环境有影响的自然资源开发利用活动、重要生态环境建设和生态破坏恢复；协调指导农村生态环境保护工作。</w:t>
      </w:r>
    </w:p>
    <w:p>
      <w:pPr>
        <w:pStyle w:val="27"/>
      </w:pPr>
      <w:r>
        <w:t>（六）负责全区核安全和辐射安全的监督管理。按照有关政策、规划、标准，参与核事故和辐射环境事故应急处理。监督管理放射源安全和电磁辐射、核技术应用的污染防治。对民用核安全设备的无损检验活动实施监督管理。</w:t>
      </w:r>
    </w:p>
    <w:p>
      <w:pPr>
        <w:pStyle w:val="27"/>
      </w:pPr>
      <w:r>
        <w:t>（七）贯彻实施国家和省、市有关环境保护法律、法规。组织、指导和协调环境保护宣传教育工作，开展生态文明建设和环境友好型社会建设的有关宣传教育活动，推动社会公众和社会组织参与环境保护。</w:t>
      </w:r>
    </w:p>
    <w:p>
      <w:pPr>
        <w:pStyle w:val="27"/>
      </w:pPr>
      <w:r>
        <w:t>（八）承办管委会领导交办的其他事项。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沧州市生态环境局经济开发区分局本级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398.40万元，其中：一般公共预算收入398.40万元，基金预算收入0.00万元，国有资本经营预算收入0.00万元，财政专户核拨收入0.00万元，单位资金收入0.00万元，上年结转结余0.00万元。</w:t>
      </w:r>
    </w:p>
    <w:p>
      <w:pPr>
        <w:pStyle w:val="28"/>
      </w:pPr>
      <w:r>
        <w:t>2、支出说明</w:t>
      </w:r>
    </w:p>
    <w:p>
      <w:pPr>
        <w:pStyle w:val="28"/>
      </w:pPr>
      <w:r>
        <w:t>收支预算总表支出栏、基本支出表、项目支出表按经济分类和支出功能分类科目编制，反映沧州市生态环境局经济开发区分局本级年度单位预算中支出预算的总体情况。2025年支出预算398.40万元，其中基本支出5.40万元，包括人员经费0.00万元和日常公用经费5.40万元；项目支出393.00万元，主要为无</w:t>
      </w:r>
    </w:p>
    <w:p>
      <w:pPr>
        <w:pStyle w:val="28"/>
      </w:pPr>
      <w:r>
        <w:t>3、比上年增减情况</w:t>
      </w:r>
    </w:p>
    <w:p>
      <w:pPr>
        <w:pStyle w:val="28"/>
      </w:pPr>
      <w:r>
        <w:t>2025年预算收支安排398.40万元，较2024年预算减少160.00万元，其中：基本支出增加0.00万元，主要为无项目支出减少160.00万元，主要为无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2025年，我单位机关运行经费共计安排5.40万元，主要用于日常维修、办公用房水电费、办公用房取暖费、办公用房物业管理费等日常运行支出。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1、车辆租赁费绩效目标表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13091125P000138100017</w:t>
            </w:r>
          </w:p>
        </w:tc>
        <w:tc>
          <w:tcPr>
            <w:tcW w:w="2835" w:type="dxa"/>
            <w:vAlign w:val="center"/>
          </w:tcPr>
          <w:p>
            <w:pPr>
              <w:pStyle w:val="12"/>
            </w:pPr>
            <w:r>
              <w:t>项目名称</w:t>
            </w:r>
          </w:p>
        </w:tc>
        <w:tc>
          <w:tcPr>
            <w:tcW w:w="6095" w:type="dxa"/>
            <w:gridSpan w:val="3"/>
            <w:vAlign w:val="center"/>
          </w:tcPr>
          <w:p>
            <w:pPr>
              <w:pStyle w:val="14"/>
            </w:pPr>
            <w:r>
              <w:t>车辆租赁费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用于保障执法车辆正常运行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1.车辆加油、保险及保养费用</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及时处理生态环境相关问题</w:t>
            </w:r>
          </w:p>
        </w:tc>
        <w:tc>
          <w:tcPr>
            <w:tcW w:w="5386" w:type="dxa"/>
            <w:vAlign w:val="center"/>
          </w:tcPr>
          <w:p>
            <w:pPr>
              <w:pStyle w:val="14"/>
            </w:pPr>
            <w:r>
              <w:t>车辆运去企业帮扶、着火点巡查及信访件现场核实等</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w:t>
            </w:r>
          </w:p>
        </w:tc>
        <w:tc>
          <w:tcPr>
            <w:tcW w:w="5386" w:type="dxa"/>
            <w:vAlign w:val="center"/>
          </w:tcPr>
          <w:p>
            <w:pPr>
              <w:pStyle w:val="14"/>
            </w:pPr>
            <w:r>
              <w:t>保障车辆正常运行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车辆运行时间</w:t>
            </w:r>
          </w:p>
        </w:tc>
        <w:tc>
          <w:tcPr>
            <w:tcW w:w="5386" w:type="dxa"/>
            <w:vAlign w:val="center"/>
          </w:tcPr>
          <w:p>
            <w:pPr>
              <w:pStyle w:val="14"/>
            </w:pPr>
            <w:r>
              <w:t>外出巡查时间</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车辆运维费</w:t>
            </w:r>
          </w:p>
        </w:tc>
        <w:tc>
          <w:tcPr>
            <w:tcW w:w="5386" w:type="dxa"/>
            <w:vAlign w:val="center"/>
          </w:tcPr>
          <w:p>
            <w:pPr>
              <w:pStyle w:val="14"/>
            </w:pPr>
            <w:r>
              <w:t>车辆的加油、保险及维修费</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促进经济效益提高</w:t>
            </w:r>
          </w:p>
        </w:tc>
        <w:tc>
          <w:tcPr>
            <w:tcW w:w="5386" w:type="dxa"/>
            <w:vAlign w:val="center"/>
          </w:tcPr>
          <w:p>
            <w:pPr>
              <w:pStyle w:val="14"/>
            </w:pPr>
            <w:r>
              <w:t>对发现的生态环境问题及时到现场解决</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进企帮扶</w:t>
            </w:r>
          </w:p>
        </w:tc>
        <w:tc>
          <w:tcPr>
            <w:tcW w:w="5386" w:type="dxa"/>
            <w:vAlign w:val="center"/>
          </w:tcPr>
          <w:p>
            <w:pPr>
              <w:pStyle w:val="14"/>
            </w:pPr>
            <w:r>
              <w:t>对企业遇到的问题及时处理</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促进绿色发展</w:t>
            </w:r>
          </w:p>
        </w:tc>
        <w:tc>
          <w:tcPr>
            <w:tcW w:w="5386" w:type="dxa"/>
            <w:vAlign w:val="center"/>
          </w:tcPr>
          <w:p>
            <w:pPr>
              <w:pStyle w:val="14"/>
            </w:pPr>
            <w:r>
              <w:t>保障辖区绿色发展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进企帮扶，帮助企业解决问题</w:t>
            </w:r>
          </w:p>
        </w:tc>
        <w:tc>
          <w:tcPr>
            <w:tcW w:w="5386" w:type="dxa"/>
            <w:vAlign w:val="center"/>
          </w:tcPr>
          <w:p>
            <w:pPr>
              <w:pStyle w:val="14"/>
            </w:pPr>
            <w:r>
              <w:t>对企业遇到的问题及时解决。</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2、大气污染防治专项经费绩效目标表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13091125P004980100068</w:t>
            </w:r>
          </w:p>
        </w:tc>
        <w:tc>
          <w:tcPr>
            <w:tcW w:w="2835" w:type="dxa"/>
            <w:vAlign w:val="center"/>
          </w:tcPr>
          <w:p>
            <w:pPr>
              <w:pStyle w:val="12"/>
            </w:pPr>
            <w:r>
              <w:t>项目名称</w:t>
            </w:r>
          </w:p>
        </w:tc>
        <w:tc>
          <w:tcPr>
            <w:tcW w:w="6095" w:type="dxa"/>
            <w:gridSpan w:val="3"/>
            <w:vAlign w:val="center"/>
          </w:tcPr>
          <w:p>
            <w:pPr>
              <w:pStyle w:val="14"/>
            </w:pPr>
            <w:r>
              <w:t>大气污染防治专项经费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35.10</w:t>
            </w:r>
          </w:p>
        </w:tc>
        <w:tc>
          <w:tcPr>
            <w:tcW w:w="2835" w:type="dxa"/>
            <w:vAlign w:val="center"/>
          </w:tcPr>
          <w:p>
            <w:pPr>
              <w:pStyle w:val="12"/>
            </w:pPr>
            <w:r>
              <w:t>其中：财政    资金</w:t>
            </w:r>
          </w:p>
        </w:tc>
        <w:tc>
          <w:tcPr>
            <w:tcW w:w="2551" w:type="dxa"/>
            <w:vAlign w:val="center"/>
          </w:tcPr>
          <w:p>
            <w:pPr>
              <w:pStyle w:val="14"/>
            </w:pPr>
            <w:r>
              <w:t>35.10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为大气环境精准化监管提供充足数据支撑，完善污染物浓度变化趋势的快速分析。</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1.为大气环境精准化监管提供充足数据支撑，完善污染物浓度变化趋势的快速分析。</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站点个数</w:t>
            </w:r>
          </w:p>
        </w:tc>
        <w:tc>
          <w:tcPr>
            <w:tcW w:w="5386" w:type="dxa"/>
            <w:vAlign w:val="center"/>
          </w:tcPr>
          <w:p>
            <w:pPr>
              <w:pStyle w:val="14"/>
            </w:pPr>
            <w:r>
              <w:t>微型空气监测站点+空气站点运维</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空气质量</w:t>
            </w:r>
          </w:p>
        </w:tc>
        <w:tc>
          <w:tcPr>
            <w:tcW w:w="5386" w:type="dxa"/>
            <w:vAlign w:val="center"/>
          </w:tcPr>
          <w:p>
            <w:pPr>
              <w:pStyle w:val="14"/>
            </w:pPr>
            <w:r>
              <w:t>完成空气质量目标值</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项目完成总成本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推动开发区绿色发展新格局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对空气质量的影响</w:t>
            </w:r>
          </w:p>
        </w:tc>
        <w:tc>
          <w:tcPr>
            <w:tcW w:w="5386" w:type="dxa"/>
            <w:vAlign w:val="center"/>
          </w:tcPr>
          <w:p>
            <w:pPr>
              <w:pStyle w:val="14"/>
            </w:pPr>
            <w:r>
              <w:t>对空气质量带来的直接或间接影响情况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空气质量持续改善</w:t>
            </w:r>
          </w:p>
        </w:tc>
        <w:tc>
          <w:tcPr>
            <w:tcW w:w="5386" w:type="dxa"/>
            <w:vAlign w:val="center"/>
          </w:tcPr>
          <w:p>
            <w:pPr>
              <w:pStyle w:val="14"/>
            </w:pPr>
            <w:r>
              <w:t>提供数据支撑，加大监管力度</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3、大气指挥调度平台建设费专项绩效目标表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13091125P00014310002M</w:t>
            </w:r>
          </w:p>
        </w:tc>
        <w:tc>
          <w:tcPr>
            <w:tcW w:w="2835" w:type="dxa"/>
            <w:vAlign w:val="center"/>
          </w:tcPr>
          <w:p>
            <w:pPr>
              <w:pStyle w:val="12"/>
            </w:pPr>
            <w:r>
              <w:t>项目名称</w:t>
            </w:r>
          </w:p>
        </w:tc>
        <w:tc>
          <w:tcPr>
            <w:tcW w:w="6095" w:type="dxa"/>
            <w:gridSpan w:val="3"/>
            <w:vAlign w:val="center"/>
          </w:tcPr>
          <w:p>
            <w:pPr>
              <w:pStyle w:val="14"/>
            </w:pPr>
            <w:r>
              <w:t>大气指挥调度平台建设费专项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19.90</w:t>
            </w:r>
          </w:p>
        </w:tc>
        <w:tc>
          <w:tcPr>
            <w:tcW w:w="2835" w:type="dxa"/>
            <w:vAlign w:val="center"/>
          </w:tcPr>
          <w:p>
            <w:pPr>
              <w:pStyle w:val="12"/>
            </w:pPr>
            <w:r>
              <w:t>其中：财政    资金</w:t>
            </w:r>
          </w:p>
        </w:tc>
        <w:tc>
          <w:tcPr>
            <w:tcW w:w="2551" w:type="dxa"/>
            <w:vAlign w:val="center"/>
          </w:tcPr>
          <w:p>
            <w:pPr>
              <w:pStyle w:val="14"/>
            </w:pPr>
            <w:r>
              <w:t>19.90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为大气环境精准化监管提供充足数据支撑，完善污染物浓度变化趋势的快速分析。</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19.90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1.为大气环境精准化监管提供充足数据支撑，完善污染物浓度变化趋势的快速分析。</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大气指挥调度平台</w:t>
            </w:r>
          </w:p>
        </w:tc>
        <w:tc>
          <w:tcPr>
            <w:tcW w:w="5386" w:type="dxa"/>
            <w:vAlign w:val="center"/>
          </w:tcPr>
          <w:p>
            <w:pPr>
              <w:pStyle w:val="14"/>
            </w:pPr>
            <w:r>
              <w:t>大气指挥调度平台</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大气指挥平台交办任务</w:t>
            </w:r>
          </w:p>
        </w:tc>
        <w:tc>
          <w:tcPr>
            <w:tcW w:w="5386" w:type="dxa"/>
            <w:vAlign w:val="center"/>
          </w:tcPr>
          <w:p>
            <w:pPr>
              <w:pStyle w:val="14"/>
            </w:pPr>
            <w:r>
              <w:t>推动开发区空气质量改善</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项目完成总成本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推动开发区绿色发展新格局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对空气质量的影响</w:t>
            </w:r>
          </w:p>
        </w:tc>
        <w:tc>
          <w:tcPr>
            <w:tcW w:w="5386" w:type="dxa"/>
            <w:vAlign w:val="center"/>
          </w:tcPr>
          <w:p>
            <w:pPr>
              <w:pStyle w:val="14"/>
            </w:pPr>
            <w:r>
              <w:t>对空气质量带来的直接或间接影响情况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空气质量持续改善</w:t>
            </w:r>
          </w:p>
        </w:tc>
        <w:tc>
          <w:tcPr>
            <w:tcW w:w="5386" w:type="dxa"/>
            <w:vAlign w:val="center"/>
          </w:tcPr>
          <w:p>
            <w:pPr>
              <w:pStyle w:val="14"/>
            </w:pPr>
            <w:r>
              <w:t>提供数据支撑，加大监管力度</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13091125P005422100039</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16.12</w:t>
            </w:r>
          </w:p>
        </w:tc>
        <w:tc>
          <w:tcPr>
            <w:tcW w:w="2835" w:type="dxa"/>
            <w:vAlign w:val="center"/>
          </w:tcPr>
          <w:p>
            <w:pPr>
              <w:pStyle w:val="12"/>
            </w:pPr>
            <w:r>
              <w:t>其中：财政    资金</w:t>
            </w:r>
          </w:p>
        </w:tc>
        <w:tc>
          <w:tcPr>
            <w:tcW w:w="2551" w:type="dxa"/>
            <w:vAlign w:val="center"/>
          </w:tcPr>
          <w:p>
            <w:pPr>
              <w:pStyle w:val="14"/>
            </w:pPr>
            <w:r>
              <w:t>16.12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办公用房租赁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16.12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1.办公用房租赁费，保障人员正常办公</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房间数</w:t>
            </w:r>
          </w:p>
        </w:tc>
        <w:tc>
          <w:tcPr>
            <w:tcW w:w="5386" w:type="dxa"/>
            <w:vAlign w:val="center"/>
          </w:tcPr>
          <w:p>
            <w:pPr>
              <w:pStyle w:val="14"/>
            </w:pPr>
            <w:r>
              <w:t>租赁办公区域房间数量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保障正常办公</w:t>
            </w:r>
          </w:p>
        </w:tc>
        <w:tc>
          <w:tcPr>
            <w:tcW w:w="5386" w:type="dxa"/>
            <w:vAlign w:val="center"/>
          </w:tcPr>
          <w:p>
            <w:pPr>
              <w:pStyle w:val="14"/>
            </w:pPr>
            <w:r>
              <w:t>保障办公空间完好</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办公时间</w:t>
            </w:r>
          </w:p>
        </w:tc>
        <w:tc>
          <w:tcPr>
            <w:tcW w:w="5386" w:type="dxa"/>
            <w:vAlign w:val="center"/>
          </w:tcPr>
          <w:p>
            <w:pPr>
              <w:pStyle w:val="14"/>
            </w:pPr>
            <w:r>
              <w:t>工作时效达到每天8小时</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房租</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办公区域</w:t>
            </w:r>
          </w:p>
        </w:tc>
        <w:tc>
          <w:tcPr>
            <w:tcW w:w="5386" w:type="dxa"/>
            <w:vAlign w:val="center"/>
          </w:tcPr>
          <w:p>
            <w:pPr>
              <w:pStyle w:val="14"/>
            </w:pPr>
            <w:r>
              <w:t>保障办公人员有效办公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工作进度</w:t>
            </w:r>
          </w:p>
        </w:tc>
        <w:tc>
          <w:tcPr>
            <w:tcW w:w="5386" w:type="dxa"/>
            <w:vAlign w:val="center"/>
          </w:tcPr>
          <w:p>
            <w:pPr>
              <w:pStyle w:val="14"/>
            </w:pPr>
            <w:r>
              <w:t>提高工作效率，工作有序进行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持续发展</w:t>
            </w:r>
          </w:p>
        </w:tc>
        <w:tc>
          <w:tcPr>
            <w:tcW w:w="5386" w:type="dxa"/>
            <w:vAlign w:val="center"/>
          </w:tcPr>
          <w:p>
            <w:pPr>
              <w:pStyle w:val="14"/>
            </w:pPr>
            <w:r>
              <w:t>提高社会效益</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保障工作人员正常办公</w:t>
            </w:r>
          </w:p>
        </w:tc>
        <w:tc>
          <w:tcPr>
            <w:tcW w:w="5386" w:type="dxa"/>
            <w:vAlign w:val="center"/>
          </w:tcPr>
          <w:p>
            <w:pPr>
              <w:pStyle w:val="14"/>
            </w:pPr>
            <w:r>
              <w:t>提供良好的办公环境</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5、服装费绩效目标表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13091125P00013910001W</w:t>
            </w:r>
          </w:p>
        </w:tc>
        <w:tc>
          <w:tcPr>
            <w:tcW w:w="2835" w:type="dxa"/>
            <w:vAlign w:val="center"/>
          </w:tcPr>
          <w:p>
            <w:pPr>
              <w:pStyle w:val="12"/>
            </w:pPr>
            <w:r>
              <w:t>项目名称</w:t>
            </w:r>
          </w:p>
        </w:tc>
        <w:tc>
          <w:tcPr>
            <w:tcW w:w="6095" w:type="dxa"/>
            <w:gridSpan w:val="3"/>
            <w:vAlign w:val="center"/>
          </w:tcPr>
          <w:p>
            <w:pPr>
              <w:pStyle w:val="14"/>
            </w:pPr>
            <w:r>
              <w:t>服装费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w:t>
            </w:r>
          </w:p>
        </w:tc>
        <w:tc>
          <w:tcPr>
            <w:tcW w:w="2835" w:type="dxa"/>
            <w:vAlign w:val="center"/>
          </w:tcPr>
          <w:p>
            <w:pPr>
              <w:pStyle w:val="12"/>
            </w:pPr>
            <w:r>
              <w:t>其中：财政    资金</w:t>
            </w:r>
          </w:p>
        </w:tc>
        <w:tc>
          <w:tcPr>
            <w:tcW w:w="2551" w:type="dxa"/>
            <w:vAlign w:val="center"/>
          </w:tcPr>
          <w:p>
            <w:pPr>
              <w:pStyle w:val="14"/>
            </w:pPr>
            <w:r>
              <w:t>4.50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按上级文件要求，对执法人员配备执法服装，规范性执法。</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1.按上级文件要求，对执法人员配备执法服装，规范性执法。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购买服装数量</w:t>
            </w:r>
          </w:p>
        </w:tc>
        <w:tc>
          <w:tcPr>
            <w:tcW w:w="5386" w:type="dxa"/>
            <w:vAlign w:val="center"/>
          </w:tcPr>
          <w:p>
            <w:pPr>
              <w:pStyle w:val="14"/>
            </w:pPr>
            <w:r>
              <w:t>按照文件要求的人员数量购买</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服装质量</w:t>
            </w:r>
          </w:p>
        </w:tc>
        <w:tc>
          <w:tcPr>
            <w:tcW w:w="5386" w:type="dxa"/>
            <w:vAlign w:val="center"/>
          </w:tcPr>
          <w:p>
            <w:pPr>
              <w:pStyle w:val="14"/>
            </w:pPr>
            <w:r>
              <w:t>按照文件要求的样式购买，保障负责质量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生产衣服时间</w:t>
            </w:r>
          </w:p>
        </w:tc>
        <w:tc>
          <w:tcPr>
            <w:tcW w:w="5386" w:type="dxa"/>
            <w:vAlign w:val="center"/>
          </w:tcPr>
          <w:p>
            <w:pPr>
              <w:pStyle w:val="14"/>
            </w:pPr>
            <w:r>
              <w:t>按规定时间内配备齐全</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服装费</w:t>
            </w:r>
          </w:p>
        </w:tc>
        <w:tc>
          <w:tcPr>
            <w:tcW w:w="5386" w:type="dxa"/>
            <w:vAlign w:val="center"/>
          </w:tcPr>
          <w:p>
            <w:pPr>
              <w:pStyle w:val="14"/>
            </w:pPr>
            <w:r>
              <w:t>购买执法服装</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提高信用度</w:t>
            </w:r>
          </w:p>
        </w:tc>
        <w:tc>
          <w:tcPr>
            <w:tcW w:w="5386" w:type="dxa"/>
            <w:vAlign w:val="center"/>
          </w:tcPr>
          <w:p>
            <w:pPr>
              <w:pStyle w:val="14"/>
            </w:pPr>
            <w:r>
              <w:t>提高执法效率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服务完好</w:t>
            </w:r>
          </w:p>
        </w:tc>
        <w:tc>
          <w:tcPr>
            <w:tcW w:w="5386" w:type="dxa"/>
            <w:vAlign w:val="center"/>
          </w:tcPr>
          <w:p>
            <w:pPr>
              <w:pStyle w:val="14"/>
            </w:pPr>
            <w:r>
              <w:t>规范执法工作，条群众参与度</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提升执法工作规范性</w:t>
            </w:r>
          </w:p>
        </w:tc>
        <w:tc>
          <w:tcPr>
            <w:tcW w:w="5386" w:type="dxa"/>
            <w:vAlign w:val="center"/>
          </w:tcPr>
          <w:p>
            <w:pPr>
              <w:pStyle w:val="14"/>
            </w:pPr>
            <w:r>
              <w:t>统一制服，提升生态环境执法威慑力</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执法帮扶信用度</w:t>
            </w:r>
          </w:p>
        </w:tc>
        <w:tc>
          <w:tcPr>
            <w:tcW w:w="5386" w:type="dxa"/>
            <w:vAlign w:val="center"/>
          </w:tcPr>
          <w:p>
            <w:pPr>
              <w:pStyle w:val="14"/>
            </w:pPr>
            <w:r>
              <w:t>提高执法人员规范性和标准性</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13091125P00542110003K</w:t>
            </w:r>
          </w:p>
        </w:tc>
        <w:tc>
          <w:tcPr>
            <w:tcW w:w="2835" w:type="dxa"/>
            <w:vAlign w:val="center"/>
          </w:tcPr>
          <w:p>
            <w:pPr>
              <w:pStyle w:val="12"/>
            </w:pPr>
            <w:r>
              <w:t>项目名称</w:t>
            </w:r>
          </w:p>
        </w:tc>
        <w:tc>
          <w:tcPr>
            <w:tcW w:w="6095" w:type="dxa"/>
            <w:gridSpan w:val="3"/>
            <w:vAlign w:val="center"/>
          </w:tcPr>
          <w:p>
            <w:pPr>
              <w:pStyle w:val="14"/>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购买办公设备属于固定资产</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1.购买办公设备属于固定资产</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购置设备数量</w:t>
            </w:r>
          </w:p>
        </w:tc>
        <w:tc>
          <w:tcPr>
            <w:tcW w:w="5386" w:type="dxa"/>
            <w:vAlign w:val="center"/>
          </w:tcPr>
          <w:p>
            <w:pPr>
              <w:pStyle w:val="14"/>
            </w:pPr>
            <w:r>
              <w:t>购买固定资产数量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正常购买</w:t>
            </w:r>
          </w:p>
        </w:tc>
        <w:tc>
          <w:tcPr>
            <w:tcW w:w="5386" w:type="dxa"/>
            <w:vAlign w:val="center"/>
          </w:tcPr>
          <w:p>
            <w:pPr>
              <w:pStyle w:val="14"/>
            </w:pPr>
            <w:r>
              <w:t>保障办公设备充足</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设备配备齐全</w:t>
            </w:r>
          </w:p>
        </w:tc>
        <w:tc>
          <w:tcPr>
            <w:tcW w:w="5386" w:type="dxa"/>
            <w:vAlign w:val="center"/>
          </w:tcPr>
          <w:p>
            <w:pPr>
              <w:pStyle w:val="14"/>
            </w:pPr>
            <w:r>
              <w:t>根据所需成句及上级文件要求</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购置费</w:t>
            </w:r>
          </w:p>
        </w:tc>
        <w:tc>
          <w:tcPr>
            <w:tcW w:w="5386" w:type="dxa"/>
            <w:vAlign w:val="center"/>
          </w:tcPr>
          <w:p>
            <w:pPr>
              <w:pStyle w:val="14"/>
            </w:pPr>
            <w:r>
              <w:t>购买办公设备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遵循节约时间</w:t>
            </w:r>
          </w:p>
        </w:tc>
        <w:tc>
          <w:tcPr>
            <w:tcW w:w="5386" w:type="dxa"/>
            <w:vAlign w:val="center"/>
          </w:tcPr>
          <w:p>
            <w:pPr>
              <w:pStyle w:val="14"/>
            </w:pPr>
            <w:r>
              <w:t>办公设备完好，无缺损</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设备完好</w:t>
            </w:r>
          </w:p>
        </w:tc>
        <w:tc>
          <w:tcPr>
            <w:tcW w:w="5386" w:type="dxa"/>
            <w:vAlign w:val="center"/>
          </w:tcPr>
          <w:p>
            <w:pPr>
              <w:pStyle w:val="14"/>
            </w:pPr>
            <w:r>
              <w:t>工作人员对办公设备的爱护</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办公设备</w:t>
            </w:r>
          </w:p>
        </w:tc>
        <w:tc>
          <w:tcPr>
            <w:tcW w:w="5386" w:type="dxa"/>
            <w:vAlign w:val="center"/>
          </w:tcPr>
          <w:p>
            <w:pPr>
              <w:pStyle w:val="14"/>
            </w:pPr>
            <w:r>
              <w:t>办公设备及时补缺</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对工作的帮助</w:t>
            </w:r>
          </w:p>
        </w:tc>
        <w:tc>
          <w:tcPr>
            <w:tcW w:w="5386" w:type="dxa"/>
            <w:vAlign w:val="center"/>
          </w:tcPr>
          <w:p>
            <w:pPr>
              <w:pStyle w:val="14"/>
            </w:pPr>
            <w:r>
              <w:t>保障工作人员正常办公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7、规划环评跟踪监测费绩效目标表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13091125P00522910003H</w:t>
            </w:r>
          </w:p>
        </w:tc>
        <w:tc>
          <w:tcPr>
            <w:tcW w:w="2835" w:type="dxa"/>
            <w:vAlign w:val="center"/>
          </w:tcPr>
          <w:p>
            <w:pPr>
              <w:pStyle w:val="12"/>
            </w:pPr>
            <w:r>
              <w:t>项目名称</w:t>
            </w:r>
          </w:p>
        </w:tc>
        <w:tc>
          <w:tcPr>
            <w:tcW w:w="6095" w:type="dxa"/>
            <w:gridSpan w:val="3"/>
            <w:vAlign w:val="center"/>
          </w:tcPr>
          <w:p>
            <w:pPr>
              <w:pStyle w:val="14"/>
            </w:pPr>
            <w:r>
              <w:t>规划环评跟踪监测费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9.50</w:t>
            </w:r>
          </w:p>
        </w:tc>
        <w:tc>
          <w:tcPr>
            <w:tcW w:w="2835" w:type="dxa"/>
            <w:vAlign w:val="center"/>
          </w:tcPr>
          <w:p>
            <w:pPr>
              <w:pStyle w:val="12"/>
            </w:pPr>
            <w:r>
              <w:t>其中：财政    资金</w:t>
            </w:r>
          </w:p>
        </w:tc>
        <w:tc>
          <w:tcPr>
            <w:tcW w:w="2551" w:type="dxa"/>
            <w:vAlign w:val="center"/>
          </w:tcPr>
          <w:p>
            <w:pPr>
              <w:pStyle w:val="14"/>
            </w:pPr>
            <w:r>
              <w:t>9.50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通过加强环境质量监测保护和改善辖区环境，有效减少生态破坏，促进生态可持续性发展</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9.50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1.通过加强环境质量监测保护和改善辖区环境，有效减少生态破坏，促进生态可持续性发展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环境空气、地下水、声环境</w:t>
            </w:r>
          </w:p>
        </w:tc>
        <w:tc>
          <w:tcPr>
            <w:tcW w:w="5386" w:type="dxa"/>
            <w:vAlign w:val="center"/>
          </w:tcPr>
          <w:p>
            <w:pPr>
              <w:pStyle w:val="14"/>
            </w:pPr>
            <w:r>
              <w:t>根据辖区规划环评跟踪监测计划布点</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按国家或相关规范开展监测</w:t>
            </w:r>
          </w:p>
        </w:tc>
        <w:tc>
          <w:tcPr>
            <w:tcW w:w="5386" w:type="dxa"/>
            <w:vAlign w:val="center"/>
          </w:tcPr>
          <w:p>
            <w:pPr>
              <w:pStyle w:val="14"/>
            </w:pPr>
            <w:r>
              <w:t>按国家或行业规范开展监测</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完成跟踪监测任务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推动辖区绿色发展新格局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项目实施对环境的影响</w:t>
            </w:r>
          </w:p>
        </w:tc>
        <w:tc>
          <w:tcPr>
            <w:tcW w:w="5386" w:type="dxa"/>
            <w:vAlign w:val="center"/>
          </w:tcPr>
          <w:p>
            <w:pPr>
              <w:pStyle w:val="14"/>
            </w:pPr>
            <w:r>
              <w:t>项目实施对生态环境带来的直接或间接影响情况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生态环境持续改善</w:t>
            </w:r>
          </w:p>
        </w:tc>
        <w:tc>
          <w:tcPr>
            <w:tcW w:w="5386" w:type="dxa"/>
            <w:vAlign w:val="center"/>
          </w:tcPr>
          <w:p>
            <w:pPr>
              <w:pStyle w:val="14"/>
            </w:pPr>
            <w:r>
              <w:t>增强社会环境认知</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8、环保专网绩效目标表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13091125P007CUD100043</w:t>
            </w:r>
          </w:p>
        </w:tc>
        <w:tc>
          <w:tcPr>
            <w:tcW w:w="2835" w:type="dxa"/>
            <w:vAlign w:val="center"/>
          </w:tcPr>
          <w:p>
            <w:pPr>
              <w:pStyle w:val="12"/>
            </w:pPr>
            <w:r>
              <w:t>项目名称</w:t>
            </w:r>
          </w:p>
        </w:tc>
        <w:tc>
          <w:tcPr>
            <w:tcW w:w="6095" w:type="dxa"/>
            <w:gridSpan w:val="3"/>
            <w:vAlign w:val="center"/>
          </w:tcPr>
          <w:p>
            <w:pPr>
              <w:pStyle w:val="14"/>
            </w:pPr>
            <w:r>
              <w:t>环保专网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2.08</w:t>
            </w:r>
          </w:p>
        </w:tc>
        <w:tc>
          <w:tcPr>
            <w:tcW w:w="2835" w:type="dxa"/>
            <w:vAlign w:val="center"/>
          </w:tcPr>
          <w:p>
            <w:pPr>
              <w:pStyle w:val="12"/>
            </w:pPr>
            <w:r>
              <w:t>其中：财政    资金</w:t>
            </w:r>
          </w:p>
        </w:tc>
        <w:tc>
          <w:tcPr>
            <w:tcW w:w="2551" w:type="dxa"/>
            <w:vAlign w:val="center"/>
          </w:tcPr>
          <w:p>
            <w:pPr>
              <w:pStyle w:val="14"/>
            </w:pPr>
            <w:r>
              <w:t>2.08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用于支付环保系统专网网费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1.环保系统专网承载着上传下达任务，保障公文及省、市视频会议。</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及时接收率</w:t>
            </w:r>
          </w:p>
        </w:tc>
        <w:tc>
          <w:tcPr>
            <w:tcW w:w="5386" w:type="dxa"/>
            <w:vAlign w:val="center"/>
          </w:tcPr>
          <w:p>
            <w:pPr>
              <w:pStyle w:val="14"/>
            </w:pPr>
            <w:r>
              <w:t>环保专网承载着上传下达任务，保障公文及时接收及时反馈。</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w:t>
            </w:r>
          </w:p>
        </w:tc>
        <w:tc>
          <w:tcPr>
            <w:tcW w:w="5386" w:type="dxa"/>
            <w:vAlign w:val="center"/>
          </w:tcPr>
          <w:p>
            <w:pPr>
              <w:pStyle w:val="14"/>
            </w:pPr>
            <w:r>
              <w:t>环保专网正常运行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运转速度，正常接收公文</w:t>
            </w:r>
          </w:p>
        </w:tc>
        <w:tc>
          <w:tcPr>
            <w:tcW w:w="5386" w:type="dxa"/>
            <w:vAlign w:val="center"/>
          </w:tcPr>
          <w:p>
            <w:pPr>
              <w:pStyle w:val="14"/>
            </w:pPr>
            <w:r>
              <w:t>第一时间能接收到公文。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环保专网网费</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环保专网正常运行</w:t>
            </w:r>
          </w:p>
        </w:tc>
        <w:tc>
          <w:tcPr>
            <w:tcW w:w="5386" w:type="dxa"/>
            <w:vAlign w:val="center"/>
          </w:tcPr>
          <w:p>
            <w:pPr>
              <w:pStyle w:val="14"/>
            </w:pPr>
            <w:r>
              <w:t>保障环保专网正常运行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保障环保专网正常运行</w:t>
            </w:r>
          </w:p>
        </w:tc>
        <w:tc>
          <w:tcPr>
            <w:tcW w:w="5386" w:type="dxa"/>
            <w:vAlign w:val="center"/>
          </w:tcPr>
          <w:p>
            <w:pPr>
              <w:pStyle w:val="14"/>
            </w:pPr>
            <w:r>
              <w:t>及时接收公文下达的文件，及时处理反馈问题</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保障环保专网正常运行</w:t>
            </w:r>
          </w:p>
        </w:tc>
        <w:tc>
          <w:tcPr>
            <w:tcW w:w="5386" w:type="dxa"/>
            <w:vAlign w:val="center"/>
          </w:tcPr>
          <w:p>
            <w:pPr>
              <w:pStyle w:val="14"/>
            </w:pPr>
            <w:r>
              <w:t>及时发现平台信息，及时反馈问题。</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正常接收公文</w:t>
            </w:r>
          </w:p>
        </w:tc>
        <w:tc>
          <w:tcPr>
            <w:tcW w:w="5386" w:type="dxa"/>
            <w:vAlign w:val="center"/>
          </w:tcPr>
          <w:p>
            <w:pPr>
              <w:pStyle w:val="14"/>
            </w:pPr>
            <w:r>
              <w:t>及时接收公文，接收信息，反馈问题。</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9、环保综合专项绩效目标表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13091125P00523610004B</w:t>
            </w:r>
          </w:p>
        </w:tc>
        <w:tc>
          <w:tcPr>
            <w:tcW w:w="2835" w:type="dxa"/>
            <w:vAlign w:val="center"/>
          </w:tcPr>
          <w:p>
            <w:pPr>
              <w:pStyle w:val="12"/>
            </w:pPr>
            <w:r>
              <w:t>项目名称</w:t>
            </w:r>
          </w:p>
        </w:tc>
        <w:tc>
          <w:tcPr>
            <w:tcW w:w="6095" w:type="dxa"/>
            <w:gridSpan w:val="3"/>
            <w:vAlign w:val="center"/>
          </w:tcPr>
          <w:p>
            <w:pPr>
              <w:pStyle w:val="14"/>
            </w:pPr>
            <w:r>
              <w:t>环保综合专项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用于列支未支付项目及上级交办的临时任务</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1.用于列支未支付项目及上级交办的临时任务</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项目数量</w:t>
            </w:r>
          </w:p>
        </w:tc>
        <w:tc>
          <w:tcPr>
            <w:tcW w:w="5386" w:type="dxa"/>
            <w:vAlign w:val="center"/>
          </w:tcPr>
          <w:p>
            <w:pPr>
              <w:pStyle w:val="14"/>
            </w:pPr>
            <w:r>
              <w:t>及时完成项目</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临时需完成项目</w:t>
            </w:r>
          </w:p>
        </w:tc>
        <w:tc>
          <w:tcPr>
            <w:tcW w:w="5386" w:type="dxa"/>
            <w:vAlign w:val="center"/>
          </w:tcPr>
          <w:p>
            <w:pPr>
              <w:pStyle w:val="14"/>
            </w:pPr>
            <w:r>
              <w:t>保障临时性工作正常开展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项目完成率</w:t>
            </w:r>
          </w:p>
        </w:tc>
        <w:tc>
          <w:tcPr>
            <w:tcW w:w="5386" w:type="dxa"/>
            <w:vAlign w:val="center"/>
          </w:tcPr>
          <w:p>
            <w:pPr>
              <w:pStyle w:val="14"/>
            </w:pPr>
            <w:r>
              <w:t>项目顺利进行</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促进工作完成度</w:t>
            </w:r>
          </w:p>
        </w:tc>
        <w:tc>
          <w:tcPr>
            <w:tcW w:w="5386" w:type="dxa"/>
            <w:vAlign w:val="center"/>
          </w:tcPr>
          <w:p>
            <w:pPr>
              <w:pStyle w:val="14"/>
            </w:pPr>
            <w:r>
              <w:t>确保相关工作顺利</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经济效益提高</w:t>
            </w:r>
          </w:p>
        </w:tc>
        <w:tc>
          <w:tcPr>
            <w:tcW w:w="5386" w:type="dxa"/>
            <w:vAlign w:val="center"/>
          </w:tcPr>
          <w:p>
            <w:pPr>
              <w:pStyle w:val="14"/>
            </w:pPr>
            <w:r>
              <w:t>提高经济效益</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促进社会绿色发展</w:t>
            </w:r>
          </w:p>
        </w:tc>
        <w:tc>
          <w:tcPr>
            <w:tcW w:w="5386" w:type="dxa"/>
            <w:vAlign w:val="center"/>
          </w:tcPr>
          <w:p>
            <w:pPr>
              <w:pStyle w:val="14"/>
            </w:pPr>
            <w:r>
              <w:t>持续绿色发展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提高临时任务完成率</w:t>
            </w:r>
          </w:p>
        </w:tc>
        <w:tc>
          <w:tcPr>
            <w:tcW w:w="5386" w:type="dxa"/>
            <w:vAlign w:val="center"/>
          </w:tcPr>
          <w:p>
            <w:pPr>
              <w:pStyle w:val="14"/>
            </w:pPr>
            <w:r>
              <w:t>确保上级临时交办的任务按时完成</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10、监督性监测费绩效目标表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13091125P00505210006T</w:t>
            </w:r>
          </w:p>
        </w:tc>
        <w:tc>
          <w:tcPr>
            <w:tcW w:w="2835" w:type="dxa"/>
            <w:vAlign w:val="center"/>
          </w:tcPr>
          <w:p>
            <w:pPr>
              <w:pStyle w:val="12"/>
            </w:pPr>
            <w:r>
              <w:t>项目名称</w:t>
            </w:r>
          </w:p>
        </w:tc>
        <w:tc>
          <w:tcPr>
            <w:tcW w:w="6095" w:type="dxa"/>
            <w:gridSpan w:val="3"/>
            <w:vAlign w:val="center"/>
          </w:tcPr>
          <w:p>
            <w:pPr>
              <w:pStyle w:val="14"/>
            </w:pPr>
            <w:r>
              <w:t>监督性监测费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用于开发区工业企业的水、气等各项指标的监督性监测与河流断面、明渠等的监测。</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1.用于开发区工业企业的水、气等各项指标的监督性监测与河流断面、明渠等的监测。</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所有重点污染源</w:t>
            </w:r>
          </w:p>
        </w:tc>
        <w:tc>
          <w:tcPr>
            <w:tcW w:w="5386" w:type="dxa"/>
            <w:vAlign w:val="center"/>
          </w:tcPr>
          <w:p>
            <w:pPr>
              <w:pStyle w:val="14"/>
            </w:pPr>
            <w:r>
              <w:t>对辖区内的所有重点污染源（工业企业）的水、气、土壤、噪声、地下水,进行定期或者不定期的监测。</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各项污染物达标排放</w:t>
            </w:r>
          </w:p>
        </w:tc>
        <w:tc>
          <w:tcPr>
            <w:tcW w:w="5386" w:type="dxa"/>
            <w:vAlign w:val="center"/>
          </w:tcPr>
          <w:p>
            <w:pPr>
              <w:pStyle w:val="14"/>
            </w:pPr>
            <w:r>
              <w:t>各项污染物均达到国家或者地方排放标准</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到2025年底完成监督性监测任务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促进生态环境持续改善，企业，主动守法治污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间接社会效益</w:t>
            </w:r>
          </w:p>
        </w:tc>
        <w:tc>
          <w:tcPr>
            <w:tcW w:w="5386" w:type="dxa"/>
            <w:vAlign w:val="center"/>
          </w:tcPr>
          <w:p>
            <w:pPr>
              <w:pStyle w:val="14"/>
            </w:pPr>
            <w:r>
              <w:t>促进生态环境持续改善</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保障各项指标达标</w:t>
            </w:r>
          </w:p>
        </w:tc>
        <w:tc>
          <w:tcPr>
            <w:tcW w:w="5386" w:type="dxa"/>
            <w:vAlign w:val="center"/>
          </w:tcPr>
          <w:p>
            <w:pPr>
              <w:pStyle w:val="14"/>
            </w:pPr>
            <w:r>
              <w:t>保障辖区空气质量改善达标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促进生态环境持续变好</w:t>
            </w:r>
          </w:p>
        </w:tc>
        <w:tc>
          <w:tcPr>
            <w:tcW w:w="5386" w:type="dxa"/>
            <w:vAlign w:val="center"/>
          </w:tcPr>
          <w:p>
            <w:pPr>
              <w:pStyle w:val="14"/>
            </w:pPr>
            <w:r>
              <w:t>生态环境持续改善，促进经济可持续发展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11、交叉执法培训费绩效目标表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13091125P009CHE10007G</w:t>
            </w:r>
          </w:p>
        </w:tc>
        <w:tc>
          <w:tcPr>
            <w:tcW w:w="2835" w:type="dxa"/>
            <w:vAlign w:val="center"/>
          </w:tcPr>
          <w:p>
            <w:pPr>
              <w:pStyle w:val="12"/>
            </w:pPr>
            <w:r>
              <w:t>项目名称</w:t>
            </w:r>
          </w:p>
        </w:tc>
        <w:tc>
          <w:tcPr>
            <w:tcW w:w="6095" w:type="dxa"/>
            <w:gridSpan w:val="3"/>
            <w:vAlign w:val="center"/>
          </w:tcPr>
          <w:p>
            <w:pPr>
              <w:pStyle w:val="14"/>
            </w:pPr>
            <w:r>
              <w:t>交叉执法培训费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交叉执法培训外出培训及外出执法帮扶，提高业务水平</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1.执法培训次数及提高业务水平并培训中受益对企业监管范围的检查力度</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培训次数</w:t>
            </w:r>
          </w:p>
        </w:tc>
        <w:tc>
          <w:tcPr>
            <w:tcW w:w="5386" w:type="dxa"/>
            <w:vAlign w:val="center"/>
          </w:tcPr>
          <w:p>
            <w:pPr>
              <w:pStyle w:val="14"/>
            </w:pPr>
            <w:r>
              <w:t>根据上级要求，参加培训，提高业务水平</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业务水平</w:t>
            </w:r>
          </w:p>
        </w:tc>
        <w:tc>
          <w:tcPr>
            <w:tcW w:w="5386" w:type="dxa"/>
            <w:vAlign w:val="center"/>
          </w:tcPr>
          <w:p>
            <w:pPr>
              <w:pStyle w:val="14"/>
            </w:pPr>
            <w:r>
              <w:t>对培训内容的吸收程度及对企业的监管范围</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培训时长</w:t>
            </w:r>
          </w:p>
        </w:tc>
        <w:tc>
          <w:tcPr>
            <w:tcW w:w="5386" w:type="dxa"/>
            <w:vAlign w:val="center"/>
          </w:tcPr>
          <w:p>
            <w:pPr>
              <w:pStyle w:val="14"/>
            </w:pPr>
            <w:r>
              <w:t>培训总时长</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推动辖区绿色发展新格局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外出培训，执法帮扶</w:t>
            </w:r>
          </w:p>
        </w:tc>
        <w:tc>
          <w:tcPr>
            <w:tcW w:w="5386" w:type="dxa"/>
            <w:vAlign w:val="center"/>
          </w:tcPr>
          <w:p>
            <w:pPr>
              <w:pStyle w:val="14"/>
            </w:pPr>
            <w:r>
              <w:t>加强监管，进一步促进企业自觉守法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提高业务知识水平</w:t>
            </w:r>
          </w:p>
        </w:tc>
        <w:tc>
          <w:tcPr>
            <w:tcW w:w="5386" w:type="dxa"/>
            <w:vAlign w:val="center"/>
          </w:tcPr>
          <w:p>
            <w:pPr>
              <w:pStyle w:val="14"/>
            </w:pPr>
            <w:r>
              <w:t>提高执法人员业务水平，有效的进行企业帮扶</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12、涉农区域红外视频监控系统运行维护绩效目标表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13091125P00536910004R</w:t>
            </w:r>
          </w:p>
        </w:tc>
        <w:tc>
          <w:tcPr>
            <w:tcW w:w="2835" w:type="dxa"/>
            <w:vAlign w:val="center"/>
          </w:tcPr>
          <w:p>
            <w:pPr>
              <w:pStyle w:val="12"/>
            </w:pPr>
            <w:r>
              <w:t>项目名称</w:t>
            </w:r>
          </w:p>
        </w:tc>
        <w:tc>
          <w:tcPr>
            <w:tcW w:w="6095" w:type="dxa"/>
            <w:gridSpan w:val="3"/>
            <w:vAlign w:val="center"/>
          </w:tcPr>
          <w:p>
            <w:pPr>
              <w:pStyle w:val="14"/>
            </w:pPr>
            <w:r>
              <w:t>涉农区域红外视频监控系统运行维护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43.00</w:t>
            </w:r>
          </w:p>
        </w:tc>
        <w:tc>
          <w:tcPr>
            <w:tcW w:w="2835" w:type="dxa"/>
            <w:vAlign w:val="center"/>
          </w:tcPr>
          <w:p>
            <w:pPr>
              <w:pStyle w:val="12"/>
            </w:pPr>
            <w:r>
              <w:t>其中：财政    资金</w:t>
            </w:r>
          </w:p>
        </w:tc>
        <w:tc>
          <w:tcPr>
            <w:tcW w:w="2551" w:type="dxa"/>
            <w:vAlign w:val="center"/>
          </w:tcPr>
          <w:p>
            <w:pPr>
              <w:pStyle w:val="14"/>
            </w:pPr>
            <w:r>
              <w:t>43.00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用于保障开发区涉农区域秸秆禁烧工作与省、市同步有效监控，及时发现、及时处置。</w:t>
            </w:r>
            <w:r>
              <w:tab/>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1.用于保障开发区涉农区域秸秆禁烧工作与省、市同步有效监控，及时发现、及时处置。</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监控摄像头数量</w:t>
            </w:r>
          </w:p>
        </w:tc>
        <w:tc>
          <w:tcPr>
            <w:tcW w:w="5386" w:type="dxa"/>
            <w:vAlign w:val="center"/>
          </w:tcPr>
          <w:p>
            <w:pPr>
              <w:pStyle w:val="14"/>
            </w:pPr>
            <w:r>
              <w:t>秸秆禁烧监管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实时监控</w:t>
            </w:r>
          </w:p>
        </w:tc>
        <w:tc>
          <w:tcPr>
            <w:tcW w:w="5386" w:type="dxa"/>
            <w:vAlign w:val="center"/>
          </w:tcPr>
          <w:p>
            <w:pPr>
              <w:pStyle w:val="14"/>
            </w:pPr>
            <w:r>
              <w:t>省厅、市局、市大气办要求</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24小时实时监控</w:t>
            </w:r>
          </w:p>
        </w:tc>
        <w:tc>
          <w:tcPr>
            <w:tcW w:w="5386" w:type="dxa"/>
            <w:vAlign w:val="center"/>
          </w:tcPr>
          <w:p>
            <w:pPr>
              <w:pStyle w:val="14"/>
            </w:pPr>
            <w:r>
              <w:t>在清明节中元节，春秋耕种收获季节对辖区秸秆禁烧情况进行监控</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减少空气污染</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改善空气质量，减少空气污染</w:t>
            </w:r>
          </w:p>
        </w:tc>
        <w:tc>
          <w:tcPr>
            <w:tcW w:w="5386" w:type="dxa"/>
            <w:vAlign w:val="center"/>
          </w:tcPr>
          <w:p>
            <w:pPr>
              <w:pStyle w:val="14"/>
            </w:pPr>
            <w:r>
              <w:t>空气质量持续改善</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确保及时发现着火点，及时处置</w:t>
            </w:r>
          </w:p>
        </w:tc>
        <w:tc>
          <w:tcPr>
            <w:tcW w:w="5386" w:type="dxa"/>
            <w:vAlign w:val="center"/>
          </w:tcPr>
          <w:p>
            <w:pPr>
              <w:pStyle w:val="14"/>
            </w:pPr>
            <w:r>
              <w:t>提高空气环境质量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促进辖区空气质量持续改善</w:t>
            </w:r>
          </w:p>
        </w:tc>
        <w:tc>
          <w:tcPr>
            <w:tcW w:w="5386" w:type="dxa"/>
            <w:vAlign w:val="center"/>
          </w:tcPr>
          <w:p>
            <w:pPr>
              <w:pStyle w:val="14"/>
            </w:pPr>
            <w:r>
              <w:t>减少空气空气污染，空气质量持续改善</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服务对象满意度指标</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13、水污染防治费绩效目标表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13091125P00505310006G</w:t>
            </w:r>
          </w:p>
        </w:tc>
        <w:tc>
          <w:tcPr>
            <w:tcW w:w="2835" w:type="dxa"/>
            <w:vAlign w:val="center"/>
          </w:tcPr>
          <w:p>
            <w:pPr>
              <w:pStyle w:val="12"/>
            </w:pPr>
            <w:r>
              <w:t>项目名称</w:t>
            </w:r>
          </w:p>
        </w:tc>
        <w:tc>
          <w:tcPr>
            <w:tcW w:w="6095" w:type="dxa"/>
            <w:gridSpan w:val="3"/>
            <w:vAlign w:val="center"/>
          </w:tcPr>
          <w:p>
            <w:pPr>
              <w:pStyle w:val="14"/>
            </w:pPr>
            <w:r>
              <w:t>水污染防治费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1、开发区考核断面达到年度考核标准</w:t>
            </w:r>
          </w:p>
          <w:p>
            <w:pPr>
              <w:pStyle w:val="14"/>
            </w:pPr>
            <w:r>
              <w:t>2、对开发区地表水、考核断面进行检测、治理</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1."1、开发区考核断面达到年度考核标准</w:t>
            </w:r>
          </w:p>
          <w:p>
            <w:pPr>
              <w:pStyle w:val="14"/>
            </w:pPr>
            <w:r>
              <w:t>2、对开发区地表水、考核断面进行检测、治理"</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水质监测次数</w:t>
            </w:r>
          </w:p>
        </w:tc>
        <w:tc>
          <w:tcPr>
            <w:tcW w:w="5386" w:type="dxa"/>
            <w:vAlign w:val="center"/>
          </w:tcPr>
          <w:p>
            <w:pPr>
              <w:pStyle w:val="14"/>
            </w:pPr>
            <w:r>
              <w:t>水质监测年次数</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水质治理达标率</w:t>
            </w:r>
          </w:p>
        </w:tc>
        <w:tc>
          <w:tcPr>
            <w:tcW w:w="5386" w:type="dxa"/>
            <w:vAlign w:val="center"/>
          </w:tcPr>
          <w:p>
            <w:pPr>
              <w:pStyle w:val="14"/>
            </w:pPr>
            <w:r>
              <w:t>水质治理达标数量与总数量比例</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水体治理需求与治理完毕时间</w:t>
            </w:r>
          </w:p>
        </w:tc>
        <w:tc>
          <w:tcPr>
            <w:tcW w:w="5386" w:type="dxa"/>
            <w:vAlign w:val="center"/>
          </w:tcPr>
          <w:p>
            <w:pPr>
              <w:pStyle w:val="14"/>
            </w:pPr>
            <w:r>
              <w:t>按时完成水体治理</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水体治理监测费用</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重点河流消除劣V类</w:t>
            </w:r>
          </w:p>
        </w:tc>
        <w:tc>
          <w:tcPr>
            <w:tcW w:w="5386" w:type="dxa"/>
            <w:vAlign w:val="center"/>
          </w:tcPr>
          <w:p>
            <w:pPr>
              <w:pStyle w:val="14"/>
            </w:pPr>
            <w:r>
              <w:t>重点河流消除劣V类</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水质达标，完成考核度</w:t>
            </w:r>
          </w:p>
        </w:tc>
        <w:tc>
          <w:tcPr>
            <w:tcW w:w="5386" w:type="dxa"/>
            <w:vAlign w:val="center"/>
          </w:tcPr>
          <w:p>
            <w:pPr>
              <w:pStyle w:val="14"/>
            </w:pPr>
            <w:r>
              <w:t>对上级要求的水质检测数达标，完成考核目标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增强公众水污染防治理念</w:t>
            </w:r>
          </w:p>
        </w:tc>
        <w:tc>
          <w:tcPr>
            <w:tcW w:w="5386" w:type="dxa"/>
            <w:vAlign w:val="center"/>
          </w:tcPr>
          <w:p>
            <w:pPr>
              <w:pStyle w:val="14"/>
            </w:pPr>
            <w:r>
              <w:t>增强公众水污染防治理念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持续改善水环境</w:t>
            </w:r>
          </w:p>
        </w:tc>
        <w:tc>
          <w:tcPr>
            <w:tcW w:w="5386" w:type="dxa"/>
            <w:vAlign w:val="center"/>
          </w:tcPr>
          <w:p>
            <w:pPr>
              <w:pStyle w:val="14"/>
            </w:pPr>
            <w:r>
              <w:t>持续改善水环境</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14、土壤污染防治费绩效目标表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13091125P00542310004J</w:t>
            </w:r>
          </w:p>
        </w:tc>
        <w:tc>
          <w:tcPr>
            <w:tcW w:w="2835" w:type="dxa"/>
            <w:vAlign w:val="center"/>
          </w:tcPr>
          <w:p>
            <w:pPr>
              <w:pStyle w:val="12"/>
            </w:pPr>
            <w:r>
              <w:t>项目名称</w:t>
            </w:r>
          </w:p>
        </w:tc>
        <w:tc>
          <w:tcPr>
            <w:tcW w:w="6095" w:type="dxa"/>
            <w:gridSpan w:val="3"/>
            <w:vAlign w:val="center"/>
          </w:tcPr>
          <w:p>
            <w:pPr>
              <w:pStyle w:val="14"/>
            </w:pPr>
            <w:r>
              <w:t>土壤污染防治费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对辖区需开发利用地块按照要求开展土壤污染状况调查</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1.对辖区需开发利用地块按照要求开展土壤污染状况调查</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开展土壤污染状况调查所有地块</w:t>
            </w:r>
          </w:p>
        </w:tc>
        <w:tc>
          <w:tcPr>
            <w:tcW w:w="5386" w:type="dxa"/>
            <w:vAlign w:val="center"/>
          </w:tcPr>
          <w:p>
            <w:pPr>
              <w:pStyle w:val="14"/>
            </w:pPr>
            <w:r>
              <w:t>对文件要求开展下去地块调查</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调查报告符合有关规定和要求。</w:t>
            </w:r>
          </w:p>
        </w:tc>
        <w:tc>
          <w:tcPr>
            <w:tcW w:w="5386" w:type="dxa"/>
            <w:vAlign w:val="center"/>
          </w:tcPr>
          <w:p>
            <w:pPr>
              <w:pStyle w:val="14"/>
            </w:pPr>
            <w:r>
              <w:t>对土壤污染状况调查报告质量进行评审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全年</w:t>
            </w:r>
          </w:p>
        </w:tc>
        <w:tc>
          <w:tcPr>
            <w:tcW w:w="5386" w:type="dxa"/>
            <w:vAlign w:val="center"/>
          </w:tcPr>
          <w:p>
            <w:pPr>
              <w:pStyle w:val="14"/>
            </w:pPr>
            <w:r>
              <w:t>完成本年度需开展土壤污染状况调查地块</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土壤污染状况调查费用</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对土壤污染状况调查</w:t>
            </w:r>
          </w:p>
        </w:tc>
        <w:tc>
          <w:tcPr>
            <w:tcW w:w="5386" w:type="dxa"/>
            <w:vAlign w:val="center"/>
          </w:tcPr>
          <w:p>
            <w:pPr>
              <w:pStyle w:val="14"/>
            </w:pPr>
            <w:r>
              <w:t>对环境持续改善，提高生态环境质量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间接经济效益</w:t>
            </w:r>
          </w:p>
        </w:tc>
        <w:tc>
          <w:tcPr>
            <w:tcW w:w="5386" w:type="dxa"/>
            <w:vAlign w:val="center"/>
          </w:tcPr>
          <w:p>
            <w:pPr>
              <w:pStyle w:val="14"/>
            </w:pPr>
            <w:r>
              <w:t>促进土壤环境状况不断改善，改善居民居住环境</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间接社会效益</w:t>
            </w:r>
          </w:p>
        </w:tc>
        <w:tc>
          <w:tcPr>
            <w:tcW w:w="5386" w:type="dxa"/>
            <w:vAlign w:val="center"/>
          </w:tcPr>
          <w:p>
            <w:pPr>
              <w:pStyle w:val="14"/>
            </w:pPr>
            <w:r>
              <w:t>推动绿色发展</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生态环境质量状况不断向好</w:t>
            </w:r>
          </w:p>
        </w:tc>
        <w:tc>
          <w:tcPr>
            <w:tcW w:w="5386" w:type="dxa"/>
            <w:vAlign w:val="center"/>
          </w:tcPr>
          <w:p>
            <w:pPr>
              <w:pStyle w:val="14"/>
            </w:pPr>
            <w:r>
              <w:t>提高生态环境质量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15、维修费绩效目标表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13091125P00522810003U</w:t>
            </w:r>
          </w:p>
        </w:tc>
        <w:tc>
          <w:tcPr>
            <w:tcW w:w="2835" w:type="dxa"/>
            <w:vAlign w:val="center"/>
          </w:tcPr>
          <w:p>
            <w:pPr>
              <w:pStyle w:val="12"/>
            </w:pPr>
            <w:r>
              <w:t>项目名称</w:t>
            </w:r>
          </w:p>
        </w:tc>
        <w:tc>
          <w:tcPr>
            <w:tcW w:w="6095" w:type="dxa"/>
            <w:gridSpan w:val="3"/>
            <w:vAlign w:val="center"/>
          </w:tcPr>
          <w:p>
            <w:pPr>
              <w:pStyle w:val="14"/>
            </w:pPr>
            <w:r>
              <w:t>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办公设备日常维修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1.办公设备及会议室日常维修</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维修次数</w:t>
            </w:r>
          </w:p>
        </w:tc>
        <w:tc>
          <w:tcPr>
            <w:tcW w:w="5386" w:type="dxa"/>
            <w:vAlign w:val="center"/>
          </w:tcPr>
          <w:p>
            <w:pPr>
              <w:pStyle w:val="14"/>
            </w:pPr>
            <w:r>
              <w:t>维修时长</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正常运行</w:t>
            </w:r>
          </w:p>
        </w:tc>
        <w:tc>
          <w:tcPr>
            <w:tcW w:w="5386" w:type="dxa"/>
            <w:vAlign w:val="center"/>
          </w:tcPr>
          <w:p>
            <w:pPr>
              <w:pStyle w:val="14"/>
            </w:pPr>
            <w:r>
              <w:t>保障设备质量达标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及时处理</w:t>
            </w:r>
          </w:p>
        </w:tc>
        <w:tc>
          <w:tcPr>
            <w:tcW w:w="5386" w:type="dxa"/>
            <w:vAlign w:val="center"/>
          </w:tcPr>
          <w:p>
            <w:pPr>
              <w:pStyle w:val="14"/>
            </w:pPr>
            <w:r>
              <w:t>修理各项办公设备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正常运行</w:t>
            </w:r>
          </w:p>
        </w:tc>
        <w:tc>
          <w:tcPr>
            <w:tcW w:w="5386" w:type="dxa"/>
            <w:vAlign w:val="center"/>
          </w:tcPr>
          <w:p>
            <w:pPr>
              <w:pStyle w:val="14"/>
            </w:pPr>
            <w:r>
              <w:t>保障办公条件完好</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保障办公设备正常运行</w:t>
            </w:r>
          </w:p>
        </w:tc>
        <w:tc>
          <w:tcPr>
            <w:tcW w:w="5386" w:type="dxa"/>
            <w:vAlign w:val="center"/>
          </w:tcPr>
          <w:p>
            <w:pPr>
              <w:pStyle w:val="14"/>
            </w:pPr>
            <w:r>
              <w:t>工作正常办公，设备完好无损</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正常运行</w:t>
            </w:r>
          </w:p>
        </w:tc>
        <w:tc>
          <w:tcPr>
            <w:tcW w:w="5386" w:type="dxa"/>
            <w:vAlign w:val="center"/>
          </w:tcPr>
          <w:p>
            <w:pPr>
              <w:pStyle w:val="14"/>
            </w:pPr>
            <w:r>
              <w:t>修理各项办公设备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设备使用年限</w:t>
            </w:r>
          </w:p>
        </w:tc>
        <w:tc>
          <w:tcPr>
            <w:tcW w:w="5386" w:type="dxa"/>
            <w:vAlign w:val="center"/>
          </w:tcPr>
          <w:p>
            <w:pPr>
              <w:pStyle w:val="14"/>
            </w:pPr>
            <w:r>
              <w:t>修理后的设备正常办公使用</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w:t>
            </w:r>
          </w:p>
        </w:tc>
        <w:tc>
          <w:tcPr>
            <w:tcW w:w="5386" w:type="dxa"/>
            <w:vAlign w:val="center"/>
          </w:tcPr>
          <w:p>
            <w:pPr>
              <w:pStyle w:val="14"/>
            </w:pPr>
            <w:r>
              <w:t>服务对象满意</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16、宣传费绩效目标表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13091125P00523010003M</w:t>
            </w:r>
          </w:p>
        </w:tc>
        <w:tc>
          <w:tcPr>
            <w:tcW w:w="2835" w:type="dxa"/>
            <w:vAlign w:val="center"/>
          </w:tcPr>
          <w:p>
            <w:pPr>
              <w:pStyle w:val="12"/>
            </w:pPr>
            <w:r>
              <w:t>项目名称</w:t>
            </w:r>
          </w:p>
        </w:tc>
        <w:tc>
          <w:tcPr>
            <w:tcW w:w="6095" w:type="dxa"/>
            <w:gridSpan w:val="3"/>
            <w:vAlign w:val="center"/>
          </w:tcPr>
          <w:p>
            <w:pPr>
              <w:pStyle w:val="14"/>
            </w:pPr>
            <w:r>
              <w:t>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向公众和服务对象宣传环境保护知识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1.加大环境宣传教育力度，增强社会公众环境保护意识，促进经济社会与环境保护的协调发展</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对接活动次数</w:t>
            </w:r>
          </w:p>
        </w:tc>
        <w:tc>
          <w:tcPr>
            <w:tcW w:w="5386" w:type="dxa"/>
            <w:vAlign w:val="center"/>
          </w:tcPr>
          <w:p>
            <w:pPr>
              <w:pStyle w:val="14"/>
            </w:pPr>
            <w:r>
              <w:t>对接活动次数</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六五环境日系列宣传活动</w:t>
            </w:r>
          </w:p>
        </w:tc>
        <w:tc>
          <w:tcPr>
            <w:tcW w:w="5386" w:type="dxa"/>
            <w:vAlign w:val="center"/>
          </w:tcPr>
          <w:p>
            <w:pPr>
              <w:pStyle w:val="14"/>
            </w:pPr>
            <w:r>
              <w:t>结合六五环境日等重要时间节点，开展针对性环境宣传活动</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工作按时完成率</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项目完成总成本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推动辖区绿色发展新格局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项目实施对环境的影响</w:t>
            </w:r>
          </w:p>
        </w:tc>
        <w:tc>
          <w:tcPr>
            <w:tcW w:w="5386" w:type="dxa"/>
            <w:vAlign w:val="center"/>
          </w:tcPr>
          <w:p>
            <w:pPr>
              <w:pStyle w:val="14"/>
            </w:pPr>
            <w:r>
              <w:t>项目实施对生态环境带来的直接或间接影响情况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生态环境持续改善</w:t>
            </w:r>
          </w:p>
        </w:tc>
        <w:tc>
          <w:tcPr>
            <w:tcW w:w="5386" w:type="dxa"/>
            <w:vAlign w:val="center"/>
          </w:tcPr>
          <w:p>
            <w:pPr>
              <w:pStyle w:val="14"/>
            </w:pPr>
            <w:r>
              <w:t>加大环境宣传教育力度，不断增强全社会公众的环境保护意识，提高全民环境道德素质</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17、应急治理费绩效目标表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13091125P00505610005X</w:t>
            </w:r>
          </w:p>
        </w:tc>
        <w:tc>
          <w:tcPr>
            <w:tcW w:w="2835" w:type="dxa"/>
            <w:vAlign w:val="center"/>
          </w:tcPr>
          <w:p>
            <w:pPr>
              <w:pStyle w:val="12"/>
            </w:pPr>
            <w:r>
              <w:t>项目名称</w:t>
            </w:r>
          </w:p>
        </w:tc>
        <w:tc>
          <w:tcPr>
            <w:tcW w:w="6095" w:type="dxa"/>
            <w:gridSpan w:val="3"/>
            <w:vAlign w:val="center"/>
          </w:tcPr>
          <w:p>
            <w:pPr>
              <w:pStyle w:val="14"/>
            </w:pPr>
            <w:r>
              <w:t>应急治理费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19.80</w:t>
            </w:r>
          </w:p>
        </w:tc>
        <w:tc>
          <w:tcPr>
            <w:tcW w:w="2835" w:type="dxa"/>
            <w:vAlign w:val="center"/>
          </w:tcPr>
          <w:p>
            <w:pPr>
              <w:pStyle w:val="12"/>
            </w:pPr>
            <w:r>
              <w:t>其中：财政    资金</w:t>
            </w:r>
          </w:p>
        </w:tc>
        <w:tc>
          <w:tcPr>
            <w:tcW w:w="2551" w:type="dxa"/>
            <w:vAlign w:val="center"/>
          </w:tcPr>
          <w:p>
            <w:pPr>
              <w:pStyle w:val="14"/>
            </w:pPr>
            <w:r>
              <w:t>19.80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为大气环境精准化监管提供充足数据支撑，完善污染物浓度变化趋势的快速分析。</w:t>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19.80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1.为大气环境精准化监管提供充足数据支撑，完善污染物浓度变化趋势的快速分析。</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检测数量</w:t>
            </w:r>
          </w:p>
        </w:tc>
        <w:tc>
          <w:tcPr>
            <w:tcW w:w="5386" w:type="dxa"/>
            <w:vAlign w:val="center"/>
          </w:tcPr>
          <w:p>
            <w:pPr>
              <w:pStyle w:val="14"/>
            </w:pPr>
            <w:r>
              <w:t>柴油机械、非道路移动机械、加油站、燃气锅炉数量</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达标率</w:t>
            </w:r>
          </w:p>
        </w:tc>
        <w:tc>
          <w:tcPr>
            <w:tcW w:w="5386" w:type="dxa"/>
            <w:vAlign w:val="center"/>
          </w:tcPr>
          <w:p>
            <w:pPr>
              <w:pStyle w:val="14"/>
            </w:pPr>
            <w:r>
              <w:t>完成上级下发的目标任务</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5386" w:type="dxa"/>
            <w:vAlign w:val="center"/>
          </w:tcPr>
          <w:p>
            <w:pPr>
              <w:pStyle w:val="14"/>
            </w:pPr>
            <w:r>
              <w:t>工作按时完成</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总成本</w:t>
            </w:r>
          </w:p>
        </w:tc>
        <w:tc>
          <w:tcPr>
            <w:tcW w:w="5386" w:type="dxa"/>
            <w:vAlign w:val="center"/>
          </w:tcPr>
          <w:p>
            <w:pPr>
              <w:pStyle w:val="14"/>
            </w:pPr>
            <w:r>
              <w:t>项目总成本</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间接经济效益</w:t>
            </w:r>
          </w:p>
        </w:tc>
        <w:tc>
          <w:tcPr>
            <w:tcW w:w="5386" w:type="dxa"/>
            <w:vAlign w:val="center"/>
          </w:tcPr>
          <w:p>
            <w:pPr>
              <w:pStyle w:val="14"/>
            </w:pPr>
            <w:r>
              <w:t>推动开发区绿色发展新格局</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促进社会和谐稳定</w:t>
            </w:r>
          </w:p>
        </w:tc>
        <w:tc>
          <w:tcPr>
            <w:tcW w:w="5386" w:type="dxa"/>
            <w:vAlign w:val="center"/>
          </w:tcPr>
          <w:p>
            <w:pPr>
              <w:pStyle w:val="14"/>
            </w:pPr>
            <w:r>
              <w:t>促进社会和谐稳定</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对空气质量的影响</w:t>
            </w:r>
          </w:p>
        </w:tc>
        <w:tc>
          <w:tcPr>
            <w:tcW w:w="5386" w:type="dxa"/>
            <w:vAlign w:val="center"/>
          </w:tcPr>
          <w:p>
            <w:pPr>
              <w:pStyle w:val="14"/>
            </w:pPr>
            <w:r>
              <w:t>对空气质量带来的直接或间接影响情况</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空气质量持续改善</w:t>
            </w:r>
          </w:p>
        </w:tc>
        <w:tc>
          <w:tcPr>
            <w:tcW w:w="5386" w:type="dxa"/>
            <w:vAlign w:val="center"/>
          </w:tcPr>
          <w:p>
            <w:pPr>
              <w:pStyle w:val="14"/>
            </w:pPr>
            <w:r>
              <w:t>提供数据支撑，加大监管力度</w:t>
            </w:r>
          </w:p>
        </w:tc>
        <w:tc>
          <w:tcPr>
            <w:tcW w:w="2268" w:type="dxa"/>
            <w:vAlign w:val="center"/>
          </w:tcPr>
          <w:p>
            <w:pPr>
              <w:pStyle w:val="14"/>
            </w:pPr>
            <w:r>
              <w:t>≥90</w:t>
            </w:r>
          </w:p>
        </w:tc>
        <w:tc>
          <w:tcPr>
            <w:tcW w:w="1276" w:type="dxa"/>
            <w:vAlign w:val="center"/>
          </w:tcPr>
          <w:p>
            <w:pPr>
              <w:pStyle w:val="14"/>
            </w:pPr>
            <w:r>
              <w:t>部门确定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≥90</w:t>
            </w:r>
          </w:p>
        </w:tc>
        <w:tc>
          <w:tcPr>
            <w:tcW w:w="1276" w:type="dxa"/>
            <w:vAlign w:val="center"/>
          </w:tcPr>
          <w:p>
            <w:pPr>
              <w:pStyle w:val="14"/>
            </w:pPr>
            <w:r>
              <w:t>部门确定</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148.00</w:t>
            </w:r>
          </w:p>
        </w:tc>
        <w:tc>
          <w:tcPr>
            <w:tcW w:w="964" w:type="dxa"/>
            <w:vAlign w:val="center"/>
          </w:tcPr>
          <w:p>
            <w:pPr>
              <w:pStyle w:val="17"/>
            </w:pPr>
            <w:r>
              <w:t>148.00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沧州市生态环境局经济开发区分局本级小计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148.00</w:t>
            </w:r>
          </w:p>
        </w:tc>
        <w:tc>
          <w:tcPr>
            <w:tcW w:w="964" w:type="dxa"/>
            <w:vAlign w:val="center"/>
          </w:tcPr>
          <w:p>
            <w:pPr>
              <w:pStyle w:val="17"/>
            </w:pPr>
            <w:r>
              <w:t>148.00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监督性监测费</w:t>
            </w:r>
          </w:p>
        </w:tc>
        <w:tc>
          <w:tcPr>
            <w:tcW w:w="964" w:type="dxa"/>
            <w:vAlign w:val="center"/>
          </w:tcPr>
          <w:p>
            <w:pPr>
              <w:pStyle w:val="13"/>
            </w:pPr>
            <w:r>
              <w:t>35.00</w:t>
            </w:r>
          </w:p>
        </w:tc>
        <w:tc>
          <w:tcPr>
            <w:tcW w:w="1134" w:type="dxa"/>
            <w:vAlign w:val="center"/>
          </w:tcPr>
          <w:p>
            <w:pPr>
              <w:pStyle w:val="14"/>
            </w:pPr>
            <w:r>
              <w:t>其他生态环境治理服务</w:t>
            </w:r>
          </w:p>
        </w:tc>
        <w:tc>
          <w:tcPr>
            <w:tcW w:w="1134" w:type="dxa"/>
            <w:vAlign w:val="center"/>
          </w:tcPr>
          <w:p>
            <w:pPr>
              <w:pStyle w:val="14"/>
            </w:pPr>
            <w:r>
              <w:t>C07029900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35.00</w:t>
            </w:r>
          </w:p>
        </w:tc>
        <w:tc>
          <w:tcPr>
            <w:tcW w:w="964" w:type="dxa"/>
            <w:vAlign w:val="center"/>
          </w:tcPr>
          <w:p>
            <w:pPr>
              <w:pStyle w:val="13"/>
            </w:pPr>
            <w:r>
              <w:t>35.00</w:t>
            </w:r>
          </w:p>
        </w:tc>
        <w:tc>
          <w:tcPr>
            <w:tcW w:w="964" w:type="dxa"/>
            <w:vAlign w:val="center"/>
          </w:tcPr>
          <w:p>
            <w:pPr>
              <w:pStyle w:val="13"/>
            </w:pPr>
            <w:r>
              <w:t>35.00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涉农区域红外视频监控系统运行维护</w:t>
            </w:r>
          </w:p>
        </w:tc>
        <w:tc>
          <w:tcPr>
            <w:tcW w:w="964" w:type="dxa"/>
            <w:vAlign w:val="center"/>
          </w:tcPr>
          <w:p>
            <w:pPr>
              <w:pStyle w:val="13"/>
            </w:pPr>
            <w:r>
              <w:t>43.00</w:t>
            </w:r>
          </w:p>
        </w:tc>
        <w:tc>
          <w:tcPr>
            <w:tcW w:w="1134" w:type="dxa"/>
            <w:vAlign w:val="center"/>
          </w:tcPr>
          <w:p>
            <w:pPr>
              <w:pStyle w:val="14"/>
            </w:pPr>
            <w:r>
              <w:t>大气污染治理服务</w:t>
            </w:r>
          </w:p>
        </w:tc>
        <w:tc>
          <w:tcPr>
            <w:tcW w:w="1134" w:type="dxa"/>
            <w:vAlign w:val="center"/>
          </w:tcPr>
          <w:p>
            <w:pPr>
              <w:pStyle w:val="14"/>
            </w:pPr>
            <w:r>
              <w:t>C07020201</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43.00</w:t>
            </w:r>
          </w:p>
        </w:tc>
        <w:tc>
          <w:tcPr>
            <w:tcW w:w="964" w:type="dxa"/>
            <w:vAlign w:val="center"/>
          </w:tcPr>
          <w:p>
            <w:pPr>
              <w:pStyle w:val="13"/>
            </w:pPr>
            <w:r>
              <w:t>43.00</w:t>
            </w:r>
          </w:p>
        </w:tc>
        <w:tc>
          <w:tcPr>
            <w:tcW w:w="964" w:type="dxa"/>
            <w:vAlign w:val="center"/>
          </w:tcPr>
          <w:p>
            <w:pPr>
              <w:pStyle w:val="13"/>
            </w:pPr>
            <w:r>
              <w:t>43.00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土壤污染防治费</w:t>
            </w:r>
          </w:p>
        </w:tc>
        <w:tc>
          <w:tcPr>
            <w:tcW w:w="964" w:type="dxa"/>
            <w:vAlign w:val="center"/>
          </w:tcPr>
          <w:p>
            <w:pPr>
              <w:pStyle w:val="13"/>
            </w:pPr>
            <w:r>
              <w:t>80.00</w:t>
            </w:r>
          </w:p>
        </w:tc>
        <w:tc>
          <w:tcPr>
            <w:tcW w:w="1134" w:type="dxa"/>
            <w:vAlign w:val="center"/>
          </w:tcPr>
          <w:p>
            <w:pPr>
              <w:pStyle w:val="14"/>
            </w:pPr>
            <w:r>
              <w:t>其他生态环境治理服务</w:t>
            </w:r>
          </w:p>
        </w:tc>
        <w:tc>
          <w:tcPr>
            <w:tcW w:w="1134" w:type="dxa"/>
            <w:vAlign w:val="center"/>
          </w:tcPr>
          <w:p>
            <w:pPr>
              <w:pStyle w:val="14"/>
            </w:pPr>
            <w:r>
              <w:t>C07029900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70.00</w:t>
            </w:r>
          </w:p>
        </w:tc>
        <w:tc>
          <w:tcPr>
            <w:tcW w:w="964" w:type="dxa"/>
            <w:vAlign w:val="center"/>
          </w:tcPr>
          <w:p>
            <w:pPr>
              <w:pStyle w:val="13"/>
            </w:pPr>
            <w:r>
              <w:t>70.00</w:t>
            </w:r>
          </w:p>
        </w:tc>
        <w:tc>
          <w:tcPr>
            <w:tcW w:w="964" w:type="dxa"/>
            <w:vAlign w:val="center"/>
          </w:tcPr>
          <w:p>
            <w:pPr>
              <w:pStyle w:val="13"/>
            </w:pPr>
            <w:r>
              <w:t>70.00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70.00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沧州市生态环境局经济开发区分局本级上年末固定资产金额为0.00万元（详见下表）。本年度拟购置固定资产总额为0.00万元，已按要求列入政府采购预算，详见政府采购预算表。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467001沧州市生态环境局经济开发区分局本级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MjFiMjg2ZGEwZjk2YjZiZWFlYzlmMWI0NTgxNmEifQ=="/>
  </w:docVars>
  <w:rsids>
    <w:rsidRoot w:val="00000000"/>
    <w:rsid w:val="0630196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26349</Words>
  <Characters>29659</Characters>
  <TotalTime>2</TotalTime>
  <ScaleCrop>false</ScaleCrop>
  <LinksUpToDate>false</LinksUpToDate>
  <CharactersWithSpaces>30563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2025-09-15T15:01:00Z</dcterms:created>
  <dc:creator>gwh</dc:creator>
  <cp:lastModifiedBy>gwh</cp:lastModifiedBy>
  <dcterms:modified xsi:type="dcterms:W3CDTF">2025-09-15T07:06:52Z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E351191CDCB2419BBAFDD5C5F88FC190_13</vt:lpwstr>
  </property>
</Properties>
</file>