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1" w:name="_GoBack"/>
      <w:bookmarkEnd w:id="21"/>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一、中共河北沧州经济开发区工委组织人事部本级收支预算</w:t>
      </w:r>
      <w:r>
        <w:tab/>
      </w:r>
      <w:r>
        <w:fldChar w:fldCharType="begin"/>
      </w:r>
      <w:r>
        <w:instrText xml:space="preserve">PAGEREF _Toc_4_4_0000000021 \h</w:instrText>
      </w:r>
      <w:r>
        <w:fldChar w:fldCharType="separate"/>
      </w:r>
      <w:r>
        <w:t>51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2660.80</w:t>
            </w:r>
          </w:p>
        </w:tc>
        <w:tc>
          <w:tcPr>
            <w:tcW w:w="4535" w:type="dxa"/>
            <w:vAlign w:val="center"/>
          </w:tcPr>
          <w:p>
            <w:pPr>
              <w:pStyle w:val="14"/>
            </w:pPr>
            <w:r>
              <w:t>一、一般公共服务支出</w:t>
            </w:r>
          </w:p>
        </w:tc>
        <w:tc>
          <w:tcPr>
            <w:tcW w:w="2126" w:type="dxa"/>
            <w:vAlign w:val="center"/>
          </w:tcPr>
          <w:p>
            <w:pPr>
              <w:pStyle w:val="13"/>
            </w:pPr>
            <w:r>
              <w:t>209.80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2173.00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2660.80</w:t>
            </w:r>
          </w:p>
        </w:tc>
        <w:tc>
          <w:tcPr>
            <w:tcW w:w="4535" w:type="dxa"/>
            <w:vAlign w:val="center"/>
          </w:tcPr>
          <w:p>
            <w:pPr>
              <w:pStyle w:val="16"/>
            </w:pPr>
            <w:r>
              <w:t>本年支出合计</w:t>
            </w:r>
          </w:p>
        </w:tc>
        <w:tc>
          <w:tcPr>
            <w:tcW w:w="2126" w:type="dxa"/>
            <w:vAlign w:val="center"/>
          </w:tcPr>
          <w:p>
            <w:pPr>
              <w:pStyle w:val="17"/>
            </w:pPr>
            <w:r>
              <w:t>2660.80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2660.80</w:t>
            </w:r>
          </w:p>
        </w:tc>
        <w:tc>
          <w:tcPr>
            <w:tcW w:w="4535" w:type="dxa"/>
            <w:vAlign w:val="center"/>
          </w:tcPr>
          <w:p>
            <w:pPr>
              <w:pStyle w:val="16"/>
            </w:pPr>
            <w:r>
              <w:t>支出总计</w:t>
            </w:r>
          </w:p>
        </w:tc>
        <w:tc>
          <w:tcPr>
            <w:tcW w:w="2126" w:type="dxa"/>
            <w:vAlign w:val="center"/>
          </w:tcPr>
          <w:p>
            <w:pPr>
              <w:pStyle w:val="17"/>
            </w:pPr>
            <w:r>
              <w:t>2660.80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2660.80</w:t>
            </w:r>
          </w:p>
        </w:tc>
        <w:tc>
          <w:tcPr>
            <w:tcW w:w="1134" w:type="dxa"/>
            <w:vAlign w:val="center"/>
          </w:tcPr>
          <w:p>
            <w:pPr>
              <w:pStyle w:val="17"/>
            </w:pPr>
            <w:r>
              <w:t>2660.80</w:t>
            </w:r>
          </w:p>
        </w:tc>
        <w:tc>
          <w:tcPr>
            <w:tcW w:w="1134" w:type="dxa"/>
            <w:vAlign w:val="center"/>
          </w:tcPr>
          <w:p>
            <w:pPr>
              <w:pStyle w:val="17"/>
            </w:pPr>
            <w:r>
              <w:t>2660.80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209.80</w:t>
            </w:r>
          </w:p>
        </w:tc>
        <w:tc>
          <w:tcPr>
            <w:tcW w:w="1134" w:type="dxa"/>
            <w:vAlign w:val="center"/>
          </w:tcPr>
          <w:p>
            <w:pPr>
              <w:pStyle w:val="13"/>
            </w:pPr>
            <w:r>
              <w:t>209.80</w:t>
            </w:r>
          </w:p>
        </w:tc>
        <w:tc>
          <w:tcPr>
            <w:tcW w:w="1134" w:type="dxa"/>
            <w:vAlign w:val="center"/>
          </w:tcPr>
          <w:p>
            <w:pPr>
              <w:pStyle w:val="13"/>
            </w:pPr>
            <w:r>
              <w:t>209.80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20132</w:t>
            </w:r>
          </w:p>
        </w:tc>
        <w:tc>
          <w:tcPr>
            <w:tcW w:w="1559" w:type="dxa"/>
            <w:vAlign w:val="center"/>
          </w:tcPr>
          <w:p>
            <w:pPr>
              <w:pStyle w:val="14"/>
            </w:pPr>
            <w:r>
              <w:t>组织事务</w:t>
            </w:r>
          </w:p>
        </w:tc>
        <w:tc>
          <w:tcPr>
            <w:tcW w:w="1134" w:type="dxa"/>
            <w:vAlign w:val="center"/>
          </w:tcPr>
          <w:p>
            <w:pPr>
              <w:pStyle w:val="13"/>
            </w:pPr>
            <w:r>
              <w:t>96.80</w:t>
            </w:r>
          </w:p>
        </w:tc>
        <w:tc>
          <w:tcPr>
            <w:tcW w:w="1134" w:type="dxa"/>
            <w:vAlign w:val="center"/>
          </w:tcPr>
          <w:p>
            <w:pPr>
              <w:pStyle w:val="13"/>
            </w:pPr>
            <w:r>
              <w:t>96.80</w:t>
            </w:r>
          </w:p>
        </w:tc>
        <w:tc>
          <w:tcPr>
            <w:tcW w:w="1134" w:type="dxa"/>
            <w:vAlign w:val="center"/>
          </w:tcPr>
          <w:p>
            <w:pPr>
              <w:pStyle w:val="13"/>
            </w:pPr>
            <w:r>
              <w:t>96.80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2013202</w:t>
            </w:r>
          </w:p>
        </w:tc>
        <w:tc>
          <w:tcPr>
            <w:tcW w:w="1559" w:type="dxa"/>
            <w:vAlign w:val="center"/>
          </w:tcPr>
          <w:p>
            <w:pPr>
              <w:pStyle w:val="14"/>
            </w:pPr>
            <w:r>
              <w:t>一般行政管理事务</w:t>
            </w:r>
          </w:p>
        </w:tc>
        <w:tc>
          <w:tcPr>
            <w:tcW w:w="1134" w:type="dxa"/>
            <w:vAlign w:val="center"/>
          </w:tcPr>
          <w:p>
            <w:pPr>
              <w:pStyle w:val="13"/>
            </w:pPr>
            <w:r>
              <w:t>46.80</w:t>
            </w:r>
          </w:p>
        </w:tc>
        <w:tc>
          <w:tcPr>
            <w:tcW w:w="1134" w:type="dxa"/>
            <w:vAlign w:val="center"/>
          </w:tcPr>
          <w:p>
            <w:pPr>
              <w:pStyle w:val="13"/>
            </w:pPr>
            <w:r>
              <w:t>46.80</w:t>
            </w:r>
          </w:p>
        </w:tc>
        <w:tc>
          <w:tcPr>
            <w:tcW w:w="1134" w:type="dxa"/>
            <w:vAlign w:val="center"/>
          </w:tcPr>
          <w:p>
            <w:pPr>
              <w:pStyle w:val="13"/>
            </w:pPr>
            <w:r>
              <w:t>46.80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2013299</w:t>
            </w:r>
          </w:p>
        </w:tc>
        <w:tc>
          <w:tcPr>
            <w:tcW w:w="1559" w:type="dxa"/>
            <w:vAlign w:val="center"/>
          </w:tcPr>
          <w:p>
            <w:pPr>
              <w:pStyle w:val="14"/>
            </w:pPr>
            <w:r>
              <w:t>其他组织事务支出</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2013302</w:t>
            </w:r>
          </w:p>
        </w:tc>
        <w:tc>
          <w:tcPr>
            <w:tcW w:w="1559" w:type="dxa"/>
            <w:vAlign w:val="center"/>
          </w:tcPr>
          <w:p>
            <w:pPr>
              <w:pStyle w:val="14"/>
            </w:pPr>
            <w:r>
              <w:t>一般行政管理事务</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2013304</w:t>
            </w:r>
          </w:p>
        </w:tc>
        <w:tc>
          <w:tcPr>
            <w:tcW w:w="1559" w:type="dxa"/>
            <w:vAlign w:val="center"/>
          </w:tcPr>
          <w:p>
            <w:pPr>
              <w:pStyle w:val="14"/>
            </w:pPr>
            <w:r>
              <w:t>宣传管理</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2173.00</w:t>
            </w:r>
          </w:p>
        </w:tc>
        <w:tc>
          <w:tcPr>
            <w:tcW w:w="1134" w:type="dxa"/>
            <w:vAlign w:val="center"/>
          </w:tcPr>
          <w:p>
            <w:pPr>
              <w:pStyle w:val="13"/>
            </w:pPr>
            <w:r>
              <w:t>2173.00</w:t>
            </w:r>
          </w:p>
        </w:tc>
        <w:tc>
          <w:tcPr>
            <w:tcW w:w="1134" w:type="dxa"/>
            <w:vAlign w:val="center"/>
          </w:tcPr>
          <w:p>
            <w:pPr>
              <w:pStyle w:val="13"/>
            </w:pPr>
            <w:r>
              <w:t>2173.00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1503.20</w:t>
            </w:r>
          </w:p>
        </w:tc>
        <w:tc>
          <w:tcPr>
            <w:tcW w:w="1134" w:type="dxa"/>
            <w:vAlign w:val="center"/>
          </w:tcPr>
          <w:p>
            <w:pPr>
              <w:pStyle w:val="13"/>
            </w:pPr>
            <w:r>
              <w:t>1503.20</w:t>
            </w:r>
          </w:p>
        </w:tc>
        <w:tc>
          <w:tcPr>
            <w:tcW w:w="1134" w:type="dxa"/>
            <w:vAlign w:val="center"/>
          </w:tcPr>
          <w:p>
            <w:pPr>
              <w:pStyle w:val="13"/>
            </w:pPr>
            <w:r>
              <w:t>1503.20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2080102</w:t>
            </w:r>
          </w:p>
        </w:tc>
        <w:tc>
          <w:tcPr>
            <w:tcW w:w="1559" w:type="dxa"/>
            <w:vAlign w:val="center"/>
          </w:tcPr>
          <w:p>
            <w:pPr>
              <w:pStyle w:val="14"/>
            </w:pPr>
            <w:r>
              <w:t>一般行政管理事务</w:t>
            </w:r>
          </w:p>
        </w:tc>
        <w:tc>
          <w:tcPr>
            <w:tcW w:w="1134" w:type="dxa"/>
            <w:vAlign w:val="center"/>
          </w:tcPr>
          <w:p>
            <w:pPr>
              <w:pStyle w:val="13"/>
            </w:pPr>
            <w:r>
              <w:t>937.20</w:t>
            </w:r>
          </w:p>
        </w:tc>
        <w:tc>
          <w:tcPr>
            <w:tcW w:w="1134" w:type="dxa"/>
            <w:vAlign w:val="center"/>
          </w:tcPr>
          <w:p>
            <w:pPr>
              <w:pStyle w:val="13"/>
            </w:pPr>
            <w:r>
              <w:t>937.20</w:t>
            </w:r>
          </w:p>
        </w:tc>
        <w:tc>
          <w:tcPr>
            <w:tcW w:w="1134" w:type="dxa"/>
            <w:vAlign w:val="center"/>
          </w:tcPr>
          <w:p>
            <w:pPr>
              <w:pStyle w:val="13"/>
            </w:pPr>
            <w:r>
              <w:t>937.20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2080105</w:t>
            </w:r>
          </w:p>
        </w:tc>
        <w:tc>
          <w:tcPr>
            <w:tcW w:w="1559" w:type="dxa"/>
            <w:vAlign w:val="center"/>
          </w:tcPr>
          <w:p>
            <w:pPr>
              <w:pStyle w:val="14"/>
            </w:pPr>
            <w:r>
              <w:t>劳动保障监察</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2080106</w:t>
            </w:r>
          </w:p>
        </w:tc>
        <w:tc>
          <w:tcPr>
            <w:tcW w:w="1559" w:type="dxa"/>
            <w:vAlign w:val="center"/>
          </w:tcPr>
          <w:p>
            <w:pPr>
              <w:pStyle w:val="14"/>
            </w:pPr>
            <w:r>
              <w:t>就业管理事务</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2080107</w:t>
            </w:r>
          </w:p>
        </w:tc>
        <w:tc>
          <w:tcPr>
            <w:tcW w:w="1559" w:type="dxa"/>
            <w:vAlign w:val="center"/>
          </w:tcPr>
          <w:p>
            <w:pPr>
              <w:pStyle w:val="14"/>
            </w:pPr>
            <w:r>
              <w:t>社会保险业务管理事务</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2080110</w:t>
            </w:r>
          </w:p>
        </w:tc>
        <w:tc>
          <w:tcPr>
            <w:tcW w:w="1559" w:type="dxa"/>
            <w:vAlign w:val="center"/>
          </w:tcPr>
          <w:p>
            <w:pPr>
              <w:pStyle w:val="14"/>
            </w:pPr>
            <w:r>
              <w:t>劳动关系和维权</w:t>
            </w:r>
          </w:p>
        </w:tc>
        <w:tc>
          <w:tcPr>
            <w:tcW w:w="1134" w:type="dxa"/>
            <w:vAlign w:val="center"/>
          </w:tcPr>
          <w:p>
            <w:pPr>
              <w:pStyle w:val="13"/>
            </w:pPr>
            <w:r>
              <w:t>511.00</w:t>
            </w:r>
          </w:p>
        </w:tc>
        <w:tc>
          <w:tcPr>
            <w:tcW w:w="1134" w:type="dxa"/>
            <w:vAlign w:val="center"/>
          </w:tcPr>
          <w:p>
            <w:pPr>
              <w:pStyle w:val="13"/>
            </w:pPr>
            <w:r>
              <w:t>511.00</w:t>
            </w:r>
          </w:p>
        </w:tc>
        <w:tc>
          <w:tcPr>
            <w:tcW w:w="1134" w:type="dxa"/>
            <w:vAlign w:val="center"/>
          </w:tcPr>
          <w:p>
            <w:pPr>
              <w:pStyle w:val="13"/>
            </w:pPr>
            <w:r>
              <w:t>511.00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2080112</w:t>
            </w:r>
          </w:p>
        </w:tc>
        <w:tc>
          <w:tcPr>
            <w:tcW w:w="1559" w:type="dxa"/>
            <w:vAlign w:val="center"/>
          </w:tcPr>
          <w:p>
            <w:pPr>
              <w:pStyle w:val="14"/>
            </w:pPr>
            <w:r>
              <w:t>劳动人事争议调解仲裁</w:t>
            </w:r>
          </w:p>
        </w:tc>
        <w:tc>
          <w:tcPr>
            <w:tcW w:w="1134" w:type="dxa"/>
            <w:vAlign w:val="center"/>
          </w:tcPr>
          <w:p>
            <w:pPr>
              <w:pStyle w:val="13"/>
            </w:pPr>
            <w:r>
              <w:t>13.00</w:t>
            </w:r>
          </w:p>
        </w:tc>
        <w:tc>
          <w:tcPr>
            <w:tcW w:w="1134" w:type="dxa"/>
            <w:vAlign w:val="center"/>
          </w:tcPr>
          <w:p>
            <w:pPr>
              <w:pStyle w:val="13"/>
            </w:pPr>
            <w:r>
              <w:t>13.00</w:t>
            </w:r>
          </w:p>
        </w:tc>
        <w:tc>
          <w:tcPr>
            <w:tcW w:w="1134" w:type="dxa"/>
            <w:vAlign w:val="center"/>
          </w:tcPr>
          <w:p>
            <w:pPr>
              <w:pStyle w:val="13"/>
            </w:pPr>
            <w:r>
              <w:t>13.00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20807</w:t>
            </w:r>
          </w:p>
        </w:tc>
        <w:tc>
          <w:tcPr>
            <w:tcW w:w="1559" w:type="dxa"/>
            <w:vAlign w:val="center"/>
          </w:tcPr>
          <w:p>
            <w:pPr>
              <w:pStyle w:val="14"/>
            </w:pPr>
            <w:r>
              <w:t>就业补助</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2080702</w:t>
            </w:r>
          </w:p>
        </w:tc>
        <w:tc>
          <w:tcPr>
            <w:tcW w:w="1559" w:type="dxa"/>
            <w:vAlign w:val="center"/>
          </w:tcPr>
          <w:p>
            <w:pPr>
              <w:pStyle w:val="14"/>
            </w:pPr>
            <w:r>
              <w:t>职业培训补贴</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2080704</w:t>
            </w:r>
          </w:p>
        </w:tc>
        <w:tc>
          <w:tcPr>
            <w:tcW w:w="1559" w:type="dxa"/>
            <w:vAlign w:val="center"/>
          </w:tcPr>
          <w:p>
            <w:pPr>
              <w:pStyle w:val="14"/>
            </w:pPr>
            <w:r>
              <w:t>社会保险补贴</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2080711</w:t>
            </w:r>
          </w:p>
        </w:tc>
        <w:tc>
          <w:tcPr>
            <w:tcW w:w="1559" w:type="dxa"/>
            <w:vAlign w:val="center"/>
          </w:tcPr>
          <w:p>
            <w:pPr>
              <w:pStyle w:val="14"/>
            </w:pPr>
            <w:r>
              <w:t>就业见习补贴</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2080713</w:t>
            </w:r>
          </w:p>
        </w:tc>
        <w:tc>
          <w:tcPr>
            <w:tcW w:w="1559" w:type="dxa"/>
            <w:vAlign w:val="center"/>
          </w:tcPr>
          <w:p>
            <w:pPr>
              <w:pStyle w:val="14"/>
            </w:pPr>
            <w:r>
              <w:t>求职和创业补贴</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20826</w:t>
            </w:r>
          </w:p>
        </w:tc>
        <w:tc>
          <w:tcPr>
            <w:tcW w:w="1559" w:type="dxa"/>
            <w:vAlign w:val="center"/>
          </w:tcPr>
          <w:p>
            <w:pPr>
              <w:pStyle w:val="14"/>
            </w:pPr>
            <w:r>
              <w:t>财政对基本养老保险基金的补助</w:t>
            </w:r>
          </w:p>
        </w:tc>
        <w:tc>
          <w:tcPr>
            <w:tcW w:w="1134" w:type="dxa"/>
            <w:vAlign w:val="center"/>
          </w:tcPr>
          <w:p>
            <w:pPr>
              <w:pStyle w:val="13"/>
            </w:pPr>
            <w:r>
              <w:t>559.00</w:t>
            </w:r>
          </w:p>
        </w:tc>
        <w:tc>
          <w:tcPr>
            <w:tcW w:w="1134" w:type="dxa"/>
            <w:vAlign w:val="center"/>
          </w:tcPr>
          <w:p>
            <w:pPr>
              <w:pStyle w:val="13"/>
            </w:pPr>
            <w:r>
              <w:t>559.00</w:t>
            </w:r>
          </w:p>
        </w:tc>
        <w:tc>
          <w:tcPr>
            <w:tcW w:w="1134" w:type="dxa"/>
            <w:vAlign w:val="center"/>
          </w:tcPr>
          <w:p>
            <w:pPr>
              <w:pStyle w:val="13"/>
            </w:pPr>
            <w:r>
              <w:t>559.00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2082602</w:t>
            </w:r>
          </w:p>
        </w:tc>
        <w:tc>
          <w:tcPr>
            <w:tcW w:w="1559" w:type="dxa"/>
            <w:vAlign w:val="center"/>
          </w:tcPr>
          <w:p>
            <w:pPr>
              <w:pStyle w:val="14"/>
            </w:pPr>
            <w:r>
              <w:t>财政对城乡居民基本养老保险基金的补助</w:t>
            </w:r>
          </w:p>
        </w:tc>
        <w:tc>
          <w:tcPr>
            <w:tcW w:w="1134" w:type="dxa"/>
            <w:vAlign w:val="center"/>
          </w:tcPr>
          <w:p>
            <w:pPr>
              <w:pStyle w:val="13"/>
            </w:pPr>
            <w:r>
              <w:t>559.00</w:t>
            </w:r>
          </w:p>
        </w:tc>
        <w:tc>
          <w:tcPr>
            <w:tcW w:w="1134" w:type="dxa"/>
            <w:vAlign w:val="center"/>
          </w:tcPr>
          <w:p>
            <w:pPr>
              <w:pStyle w:val="13"/>
            </w:pPr>
            <w:r>
              <w:t>559.00</w:t>
            </w:r>
          </w:p>
        </w:tc>
        <w:tc>
          <w:tcPr>
            <w:tcW w:w="1134" w:type="dxa"/>
            <w:vAlign w:val="center"/>
          </w:tcPr>
          <w:p>
            <w:pPr>
              <w:pStyle w:val="13"/>
            </w:pPr>
            <w:r>
              <w:t>559.00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20830</w:t>
            </w:r>
          </w:p>
        </w:tc>
        <w:tc>
          <w:tcPr>
            <w:tcW w:w="1559" w:type="dxa"/>
            <w:vAlign w:val="center"/>
          </w:tcPr>
          <w:p>
            <w:pPr>
              <w:pStyle w:val="14"/>
            </w:pPr>
            <w:r>
              <w:t>财政代缴社会保险费支出</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2083001</w:t>
            </w:r>
          </w:p>
        </w:tc>
        <w:tc>
          <w:tcPr>
            <w:tcW w:w="1559" w:type="dxa"/>
            <w:vAlign w:val="center"/>
          </w:tcPr>
          <w:p>
            <w:pPr>
              <w:pStyle w:val="14"/>
            </w:pPr>
            <w:r>
              <w:t>财政代缴城乡居民基本养老保险费支出</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21012</w:t>
            </w:r>
          </w:p>
        </w:tc>
        <w:tc>
          <w:tcPr>
            <w:tcW w:w="1559" w:type="dxa"/>
            <w:vAlign w:val="center"/>
          </w:tcPr>
          <w:p>
            <w:pPr>
              <w:pStyle w:val="14"/>
            </w:pPr>
            <w:r>
              <w:t>财政对基本医疗保险基金的补助</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2101202</w:t>
            </w:r>
          </w:p>
        </w:tc>
        <w:tc>
          <w:tcPr>
            <w:tcW w:w="1559" w:type="dxa"/>
            <w:vAlign w:val="center"/>
          </w:tcPr>
          <w:p>
            <w:pPr>
              <w:pStyle w:val="14"/>
            </w:pPr>
            <w:r>
              <w:t>财政对城乡居民基本医疗保险基金的补助</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2660.80</w:t>
            </w:r>
          </w:p>
        </w:tc>
        <w:tc>
          <w:tcPr>
            <w:tcW w:w="1361" w:type="dxa"/>
            <w:vAlign w:val="center"/>
          </w:tcPr>
          <w:p>
            <w:pPr>
              <w:pStyle w:val="17"/>
            </w:pPr>
            <w:r>
              <w:t>10.80</w:t>
            </w:r>
          </w:p>
        </w:tc>
        <w:tc>
          <w:tcPr>
            <w:tcW w:w="1361" w:type="dxa"/>
            <w:vAlign w:val="center"/>
          </w:tcPr>
          <w:p>
            <w:pPr>
              <w:pStyle w:val="17"/>
            </w:pPr>
            <w:r>
              <w:t>2650.00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209.80</w:t>
            </w:r>
          </w:p>
        </w:tc>
        <w:tc>
          <w:tcPr>
            <w:tcW w:w="1361" w:type="dxa"/>
            <w:vAlign w:val="center"/>
          </w:tcPr>
          <w:p>
            <w:pPr>
              <w:pStyle w:val="13"/>
            </w:pPr>
            <w:r>
              <w:t>10.80</w:t>
            </w:r>
          </w:p>
        </w:tc>
        <w:tc>
          <w:tcPr>
            <w:tcW w:w="1361" w:type="dxa"/>
            <w:vAlign w:val="center"/>
          </w:tcPr>
          <w:p>
            <w:pPr>
              <w:pStyle w:val="13"/>
            </w:pPr>
            <w:r>
              <w:t>199.00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20132</w:t>
            </w:r>
          </w:p>
        </w:tc>
        <w:tc>
          <w:tcPr>
            <w:tcW w:w="4535" w:type="dxa"/>
            <w:vAlign w:val="center"/>
          </w:tcPr>
          <w:p>
            <w:pPr>
              <w:pStyle w:val="14"/>
            </w:pPr>
            <w:r>
              <w:t>组织事务</w:t>
            </w:r>
          </w:p>
        </w:tc>
        <w:tc>
          <w:tcPr>
            <w:tcW w:w="1361" w:type="dxa"/>
            <w:vAlign w:val="center"/>
          </w:tcPr>
          <w:p>
            <w:pPr>
              <w:pStyle w:val="13"/>
            </w:pPr>
            <w:r>
              <w:t>96.80</w:t>
            </w:r>
          </w:p>
        </w:tc>
        <w:tc>
          <w:tcPr>
            <w:tcW w:w="1361" w:type="dxa"/>
            <w:vAlign w:val="center"/>
          </w:tcPr>
          <w:p>
            <w:pPr>
              <w:pStyle w:val="13"/>
            </w:pPr>
            <w:r>
              <w:t>10.80</w:t>
            </w:r>
          </w:p>
        </w:tc>
        <w:tc>
          <w:tcPr>
            <w:tcW w:w="1361" w:type="dxa"/>
            <w:vAlign w:val="center"/>
          </w:tcPr>
          <w:p>
            <w:pPr>
              <w:pStyle w:val="13"/>
            </w:pPr>
            <w:r>
              <w:t>86.00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2013202</w:t>
            </w:r>
          </w:p>
        </w:tc>
        <w:tc>
          <w:tcPr>
            <w:tcW w:w="4535" w:type="dxa"/>
            <w:vAlign w:val="center"/>
          </w:tcPr>
          <w:p>
            <w:pPr>
              <w:pStyle w:val="14"/>
            </w:pPr>
            <w:r>
              <w:t>一般行政管理事务</w:t>
            </w:r>
          </w:p>
        </w:tc>
        <w:tc>
          <w:tcPr>
            <w:tcW w:w="1361" w:type="dxa"/>
            <w:vAlign w:val="center"/>
          </w:tcPr>
          <w:p>
            <w:pPr>
              <w:pStyle w:val="13"/>
            </w:pPr>
            <w:r>
              <w:t>46.80</w:t>
            </w:r>
          </w:p>
        </w:tc>
        <w:tc>
          <w:tcPr>
            <w:tcW w:w="1361" w:type="dxa"/>
            <w:vAlign w:val="center"/>
          </w:tcPr>
          <w:p>
            <w:pPr>
              <w:pStyle w:val="13"/>
            </w:pPr>
            <w:r>
              <w:t>10.80</w:t>
            </w: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2013299</w:t>
            </w:r>
          </w:p>
        </w:tc>
        <w:tc>
          <w:tcPr>
            <w:tcW w:w="4535" w:type="dxa"/>
            <w:vAlign w:val="center"/>
          </w:tcPr>
          <w:p>
            <w:pPr>
              <w:pStyle w:val="14"/>
            </w:pPr>
            <w:r>
              <w:t>其他组织事务支出</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2013302</w:t>
            </w:r>
          </w:p>
        </w:tc>
        <w:tc>
          <w:tcPr>
            <w:tcW w:w="4535" w:type="dxa"/>
            <w:vAlign w:val="center"/>
          </w:tcPr>
          <w:p>
            <w:pPr>
              <w:pStyle w:val="14"/>
            </w:pPr>
            <w:r>
              <w:t>一般行政管理事务</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2013304</w:t>
            </w:r>
          </w:p>
        </w:tc>
        <w:tc>
          <w:tcPr>
            <w:tcW w:w="4535" w:type="dxa"/>
            <w:vAlign w:val="center"/>
          </w:tcPr>
          <w:p>
            <w:pPr>
              <w:pStyle w:val="14"/>
            </w:pPr>
            <w:r>
              <w:t>宣传管理</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2173.00</w:t>
            </w:r>
          </w:p>
        </w:tc>
        <w:tc>
          <w:tcPr>
            <w:tcW w:w="1361" w:type="dxa"/>
            <w:vAlign w:val="center"/>
          </w:tcPr>
          <w:p>
            <w:pPr>
              <w:pStyle w:val="13"/>
            </w:pPr>
          </w:p>
        </w:tc>
        <w:tc>
          <w:tcPr>
            <w:tcW w:w="1361" w:type="dxa"/>
            <w:vAlign w:val="center"/>
          </w:tcPr>
          <w:p>
            <w:pPr>
              <w:pStyle w:val="13"/>
            </w:pPr>
            <w:r>
              <w:t>2173.00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1503.20</w:t>
            </w:r>
          </w:p>
        </w:tc>
        <w:tc>
          <w:tcPr>
            <w:tcW w:w="1361" w:type="dxa"/>
            <w:vAlign w:val="center"/>
          </w:tcPr>
          <w:p>
            <w:pPr>
              <w:pStyle w:val="13"/>
            </w:pPr>
          </w:p>
        </w:tc>
        <w:tc>
          <w:tcPr>
            <w:tcW w:w="1361" w:type="dxa"/>
            <w:vAlign w:val="center"/>
          </w:tcPr>
          <w:p>
            <w:pPr>
              <w:pStyle w:val="13"/>
            </w:pPr>
            <w:r>
              <w:t>1503.20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2080102</w:t>
            </w:r>
          </w:p>
        </w:tc>
        <w:tc>
          <w:tcPr>
            <w:tcW w:w="4535" w:type="dxa"/>
            <w:vAlign w:val="center"/>
          </w:tcPr>
          <w:p>
            <w:pPr>
              <w:pStyle w:val="14"/>
            </w:pPr>
            <w:r>
              <w:t>一般行政管理事务</w:t>
            </w:r>
          </w:p>
        </w:tc>
        <w:tc>
          <w:tcPr>
            <w:tcW w:w="1361" w:type="dxa"/>
            <w:vAlign w:val="center"/>
          </w:tcPr>
          <w:p>
            <w:pPr>
              <w:pStyle w:val="13"/>
            </w:pPr>
            <w:r>
              <w:t>937.20</w:t>
            </w:r>
          </w:p>
        </w:tc>
        <w:tc>
          <w:tcPr>
            <w:tcW w:w="1361" w:type="dxa"/>
            <w:vAlign w:val="center"/>
          </w:tcPr>
          <w:p>
            <w:pPr>
              <w:pStyle w:val="13"/>
            </w:pPr>
          </w:p>
        </w:tc>
        <w:tc>
          <w:tcPr>
            <w:tcW w:w="1361" w:type="dxa"/>
            <w:vAlign w:val="center"/>
          </w:tcPr>
          <w:p>
            <w:pPr>
              <w:pStyle w:val="13"/>
            </w:pPr>
            <w:r>
              <w:t>937.20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2080105</w:t>
            </w:r>
          </w:p>
        </w:tc>
        <w:tc>
          <w:tcPr>
            <w:tcW w:w="4535" w:type="dxa"/>
            <w:vAlign w:val="center"/>
          </w:tcPr>
          <w:p>
            <w:pPr>
              <w:pStyle w:val="14"/>
            </w:pPr>
            <w:r>
              <w:t>劳动保障监察</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2080106</w:t>
            </w:r>
          </w:p>
        </w:tc>
        <w:tc>
          <w:tcPr>
            <w:tcW w:w="4535" w:type="dxa"/>
            <w:vAlign w:val="center"/>
          </w:tcPr>
          <w:p>
            <w:pPr>
              <w:pStyle w:val="14"/>
            </w:pPr>
            <w:r>
              <w:t>就业管理事务</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2080107</w:t>
            </w:r>
          </w:p>
        </w:tc>
        <w:tc>
          <w:tcPr>
            <w:tcW w:w="4535" w:type="dxa"/>
            <w:vAlign w:val="center"/>
          </w:tcPr>
          <w:p>
            <w:pPr>
              <w:pStyle w:val="14"/>
            </w:pPr>
            <w:r>
              <w:t>社会保险业务管理事务</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2080110</w:t>
            </w:r>
          </w:p>
        </w:tc>
        <w:tc>
          <w:tcPr>
            <w:tcW w:w="4535" w:type="dxa"/>
            <w:vAlign w:val="center"/>
          </w:tcPr>
          <w:p>
            <w:pPr>
              <w:pStyle w:val="14"/>
            </w:pPr>
            <w:r>
              <w:t>劳动关系和维权</w:t>
            </w:r>
          </w:p>
        </w:tc>
        <w:tc>
          <w:tcPr>
            <w:tcW w:w="1361" w:type="dxa"/>
            <w:vAlign w:val="center"/>
          </w:tcPr>
          <w:p>
            <w:pPr>
              <w:pStyle w:val="13"/>
            </w:pPr>
            <w:r>
              <w:t>511.00</w:t>
            </w:r>
          </w:p>
        </w:tc>
        <w:tc>
          <w:tcPr>
            <w:tcW w:w="1361" w:type="dxa"/>
            <w:vAlign w:val="center"/>
          </w:tcPr>
          <w:p>
            <w:pPr>
              <w:pStyle w:val="13"/>
            </w:pPr>
          </w:p>
        </w:tc>
        <w:tc>
          <w:tcPr>
            <w:tcW w:w="1361" w:type="dxa"/>
            <w:vAlign w:val="center"/>
          </w:tcPr>
          <w:p>
            <w:pPr>
              <w:pStyle w:val="13"/>
            </w:pPr>
            <w:r>
              <w:t>511.00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2080112</w:t>
            </w:r>
          </w:p>
        </w:tc>
        <w:tc>
          <w:tcPr>
            <w:tcW w:w="4535" w:type="dxa"/>
            <w:vAlign w:val="center"/>
          </w:tcPr>
          <w:p>
            <w:pPr>
              <w:pStyle w:val="14"/>
            </w:pPr>
            <w:r>
              <w:t>劳动人事争议调解仲裁</w:t>
            </w:r>
          </w:p>
        </w:tc>
        <w:tc>
          <w:tcPr>
            <w:tcW w:w="1361" w:type="dxa"/>
            <w:vAlign w:val="center"/>
          </w:tcPr>
          <w:p>
            <w:pPr>
              <w:pStyle w:val="13"/>
            </w:pPr>
            <w:r>
              <w:t>13.00</w:t>
            </w:r>
          </w:p>
        </w:tc>
        <w:tc>
          <w:tcPr>
            <w:tcW w:w="1361" w:type="dxa"/>
            <w:vAlign w:val="center"/>
          </w:tcPr>
          <w:p>
            <w:pPr>
              <w:pStyle w:val="13"/>
            </w:pPr>
          </w:p>
        </w:tc>
        <w:tc>
          <w:tcPr>
            <w:tcW w:w="1361" w:type="dxa"/>
            <w:vAlign w:val="center"/>
          </w:tcPr>
          <w:p>
            <w:pPr>
              <w:pStyle w:val="13"/>
            </w:pPr>
            <w:r>
              <w:t>13.00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20807</w:t>
            </w:r>
          </w:p>
        </w:tc>
        <w:tc>
          <w:tcPr>
            <w:tcW w:w="4535" w:type="dxa"/>
            <w:vAlign w:val="center"/>
          </w:tcPr>
          <w:p>
            <w:pPr>
              <w:pStyle w:val="14"/>
            </w:pPr>
            <w:r>
              <w:t>就业补助</w:t>
            </w: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2080702</w:t>
            </w:r>
          </w:p>
        </w:tc>
        <w:tc>
          <w:tcPr>
            <w:tcW w:w="4535" w:type="dxa"/>
            <w:vAlign w:val="center"/>
          </w:tcPr>
          <w:p>
            <w:pPr>
              <w:pStyle w:val="14"/>
            </w:pPr>
            <w:r>
              <w:t>职业培训补贴</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2080704</w:t>
            </w:r>
          </w:p>
        </w:tc>
        <w:tc>
          <w:tcPr>
            <w:tcW w:w="4535" w:type="dxa"/>
            <w:vAlign w:val="center"/>
          </w:tcPr>
          <w:p>
            <w:pPr>
              <w:pStyle w:val="14"/>
            </w:pPr>
            <w:r>
              <w:t>社会保险补贴</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2080711</w:t>
            </w:r>
          </w:p>
        </w:tc>
        <w:tc>
          <w:tcPr>
            <w:tcW w:w="4535" w:type="dxa"/>
            <w:vAlign w:val="center"/>
          </w:tcPr>
          <w:p>
            <w:pPr>
              <w:pStyle w:val="14"/>
            </w:pPr>
            <w:r>
              <w:t>就业见习补贴</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2080713</w:t>
            </w:r>
          </w:p>
        </w:tc>
        <w:tc>
          <w:tcPr>
            <w:tcW w:w="4535" w:type="dxa"/>
            <w:vAlign w:val="center"/>
          </w:tcPr>
          <w:p>
            <w:pPr>
              <w:pStyle w:val="14"/>
            </w:pPr>
            <w:r>
              <w:t>求职和创业补贴</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20826</w:t>
            </w:r>
          </w:p>
        </w:tc>
        <w:tc>
          <w:tcPr>
            <w:tcW w:w="4535" w:type="dxa"/>
            <w:vAlign w:val="center"/>
          </w:tcPr>
          <w:p>
            <w:pPr>
              <w:pStyle w:val="14"/>
            </w:pPr>
            <w:r>
              <w:t>财政对基本养老保险基金的补助</w:t>
            </w:r>
          </w:p>
        </w:tc>
        <w:tc>
          <w:tcPr>
            <w:tcW w:w="1361" w:type="dxa"/>
            <w:vAlign w:val="center"/>
          </w:tcPr>
          <w:p>
            <w:pPr>
              <w:pStyle w:val="13"/>
            </w:pPr>
            <w:r>
              <w:t>559.00</w:t>
            </w:r>
          </w:p>
        </w:tc>
        <w:tc>
          <w:tcPr>
            <w:tcW w:w="1361" w:type="dxa"/>
            <w:vAlign w:val="center"/>
          </w:tcPr>
          <w:p>
            <w:pPr>
              <w:pStyle w:val="13"/>
            </w:pPr>
          </w:p>
        </w:tc>
        <w:tc>
          <w:tcPr>
            <w:tcW w:w="1361" w:type="dxa"/>
            <w:vAlign w:val="center"/>
          </w:tcPr>
          <w:p>
            <w:pPr>
              <w:pStyle w:val="13"/>
            </w:pPr>
            <w:r>
              <w:t>559.00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2082602</w:t>
            </w:r>
          </w:p>
        </w:tc>
        <w:tc>
          <w:tcPr>
            <w:tcW w:w="4535" w:type="dxa"/>
            <w:vAlign w:val="center"/>
          </w:tcPr>
          <w:p>
            <w:pPr>
              <w:pStyle w:val="14"/>
            </w:pPr>
            <w:r>
              <w:t>财政对城乡居民基本养老保险基金的补助</w:t>
            </w:r>
          </w:p>
        </w:tc>
        <w:tc>
          <w:tcPr>
            <w:tcW w:w="1361" w:type="dxa"/>
            <w:vAlign w:val="center"/>
          </w:tcPr>
          <w:p>
            <w:pPr>
              <w:pStyle w:val="13"/>
            </w:pPr>
            <w:r>
              <w:t>559.00</w:t>
            </w:r>
          </w:p>
        </w:tc>
        <w:tc>
          <w:tcPr>
            <w:tcW w:w="1361" w:type="dxa"/>
            <w:vAlign w:val="center"/>
          </w:tcPr>
          <w:p>
            <w:pPr>
              <w:pStyle w:val="13"/>
            </w:pPr>
          </w:p>
        </w:tc>
        <w:tc>
          <w:tcPr>
            <w:tcW w:w="1361" w:type="dxa"/>
            <w:vAlign w:val="center"/>
          </w:tcPr>
          <w:p>
            <w:pPr>
              <w:pStyle w:val="13"/>
            </w:pPr>
            <w:r>
              <w:t>559.00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20830</w:t>
            </w:r>
          </w:p>
        </w:tc>
        <w:tc>
          <w:tcPr>
            <w:tcW w:w="4535" w:type="dxa"/>
            <w:vAlign w:val="center"/>
          </w:tcPr>
          <w:p>
            <w:pPr>
              <w:pStyle w:val="14"/>
            </w:pPr>
            <w:r>
              <w:t>财政代缴社会保险费支出</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2083001</w:t>
            </w:r>
          </w:p>
        </w:tc>
        <w:tc>
          <w:tcPr>
            <w:tcW w:w="4535" w:type="dxa"/>
            <w:vAlign w:val="center"/>
          </w:tcPr>
          <w:p>
            <w:pPr>
              <w:pStyle w:val="14"/>
            </w:pPr>
            <w:r>
              <w:t>财政代缴城乡居民基本养老保险费支出</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21012</w:t>
            </w:r>
          </w:p>
        </w:tc>
        <w:tc>
          <w:tcPr>
            <w:tcW w:w="4535" w:type="dxa"/>
            <w:vAlign w:val="center"/>
          </w:tcPr>
          <w:p>
            <w:pPr>
              <w:pStyle w:val="14"/>
            </w:pPr>
            <w:r>
              <w:t>财政对基本医疗保险基金的补助</w:t>
            </w: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2101202</w:t>
            </w:r>
          </w:p>
        </w:tc>
        <w:tc>
          <w:tcPr>
            <w:tcW w:w="4535" w:type="dxa"/>
            <w:vAlign w:val="center"/>
          </w:tcPr>
          <w:p>
            <w:pPr>
              <w:pStyle w:val="14"/>
            </w:pPr>
            <w:r>
              <w:t>财政对城乡居民基本医疗保险基金的补助</w:t>
            </w: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2660.80</w:t>
            </w:r>
          </w:p>
        </w:tc>
        <w:tc>
          <w:tcPr>
            <w:tcW w:w="3402" w:type="dxa"/>
            <w:vAlign w:val="center"/>
          </w:tcPr>
          <w:p>
            <w:pPr>
              <w:pStyle w:val="14"/>
            </w:pPr>
            <w:r>
              <w:t>一、一般公共服务支出</w:t>
            </w:r>
          </w:p>
        </w:tc>
        <w:tc>
          <w:tcPr>
            <w:tcW w:w="1474" w:type="dxa"/>
            <w:vAlign w:val="center"/>
          </w:tcPr>
          <w:p>
            <w:pPr>
              <w:pStyle w:val="13"/>
            </w:pPr>
            <w:r>
              <w:t>209.80</w:t>
            </w:r>
          </w:p>
        </w:tc>
        <w:tc>
          <w:tcPr>
            <w:tcW w:w="1474" w:type="dxa"/>
            <w:vAlign w:val="center"/>
          </w:tcPr>
          <w:p>
            <w:pPr>
              <w:pStyle w:val="13"/>
            </w:pPr>
            <w:r>
              <w:t>209.80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2173.00</w:t>
            </w:r>
          </w:p>
        </w:tc>
        <w:tc>
          <w:tcPr>
            <w:tcW w:w="1474" w:type="dxa"/>
            <w:vAlign w:val="center"/>
          </w:tcPr>
          <w:p>
            <w:pPr>
              <w:pStyle w:val="13"/>
            </w:pPr>
            <w:r>
              <w:t>2173.00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278.00</w:t>
            </w:r>
          </w:p>
        </w:tc>
        <w:tc>
          <w:tcPr>
            <w:tcW w:w="1474" w:type="dxa"/>
            <w:vAlign w:val="center"/>
          </w:tcPr>
          <w:p>
            <w:pPr>
              <w:pStyle w:val="13"/>
            </w:pPr>
            <w:r>
              <w:t>278.00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2660.80</w:t>
            </w:r>
          </w:p>
        </w:tc>
        <w:tc>
          <w:tcPr>
            <w:tcW w:w="3402" w:type="dxa"/>
            <w:vAlign w:val="center"/>
          </w:tcPr>
          <w:p>
            <w:pPr>
              <w:pStyle w:val="16"/>
            </w:pPr>
            <w:r>
              <w:t>本年支出合计</w:t>
            </w:r>
          </w:p>
        </w:tc>
        <w:tc>
          <w:tcPr>
            <w:tcW w:w="1474" w:type="dxa"/>
            <w:vAlign w:val="center"/>
          </w:tcPr>
          <w:p>
            <w:pPr>
              <w:pStyle w:val="17"/>
            </w:pPr>
            <w:r>
              <w:t>2660.80</w:t>
            </w:r>
          </w:p>
        </w:tc>
        <w:tc>
          <w:tcPr>
            <w:tcW w:w="1474" w:type="dxa"/>
            <w:vAlign w:val="center"/>
          </w:tcPr>
          <w:p>
            <w:pPr>
              <w:pStyle w:val="17"/>
            </w:pPr>
            <w:r>
              <w:t>2660.80</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2660.80</w:t>
            </w:r>
          </w:p>
        </w:tc>
        <w:tc>
          <w:tcPr>
            <w:tcW w:w="3402" w:type="dxa"/>
            <w:vAlign w:val="center"/>
          </w:tcPr>
          <w:p>
            <w:pPr>
              <w:pStyle w:val="16"/>
            </w:pPr>
            <w:r>
              <w:t>支出总计</w:t>
            </w:r>
          </w:p>
        </w:tc>
        <w:tc>
          <w:tcPr>
            <w:tcW w:w="1474" w:type="dxa"/>
            <w:vAlign w:val="center"/>
          </w:tcPr>
          <w:p>
            <w:pPr>
              <w:pStyle w:val="17"/>
            </w:pPr>
            <w:r>
              <w:t>2660.80</w:t>
            </w:r>
          </w:p>
        </w:tc>
        <w:tc>
          <w:tcPr>
            <w:tcW w:w="1474" w:type="dxa"/>
            <w:vAlign w:val="center"/>
          </w:tcPr>
          <w:p>
            <w:pPr>
              <w:pStyle w:val="17"/>
            </w:pPr>
            <w:r>
              <w:t>2660.80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2660.80</w:t>
            </w:r>
          </w:p>
        </w:tc>
        <w:tc>
          <w:tcPr>
            <w:tcW w:w="2551" w:type="dxa"/>
            <w:vAlign w:val="center"/>
          </w:tcPr>
          <w:p>
            <w:pPr>
              <w:pStyle w:val="17"/>
            </w:pPr>
            <w:r>
              <w:t>10.80</w:t>
            </w:r>
          </w:p>
        </w:tc>
        <w:tc>
          <w:tcPr>
            <w:tcW w:w="2551" w:type="dxa"/>
            <w:vAlign w:val="center"/>
          </w:tcPr>
          <w:p>
            <w:pPr>
              <w:pStyle w:val="17"/>
            </w:pPr>
            <w:r>
              <w:t>2650.00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209.80</w:t>
            </w:r>
          </w:p>
        </w:tc>
        <w:tc>
          <w:tcPr>
            <w:tcW w:w="2551" w:type="dxa"/>
            <w:vAlign w:val="center"/>
          </w:tcPr>
          <w:p>
            <w:pPr>
              <w:pStyle w:val="13"/>
            </w:pPr>
            <w:r>
              <w:t>10.80</w:t>
            </w:r>
          </w:p>
        </w:tc>
        <w:tc>
          <w:tcPr>
            <w:tcW w:w="2551" w:type="dxa"/>
            <w:vAlign w:val="center"/>
          </w:tcPr>
          <w:p>
            <w:pPr>
              <w:pStyle w:val="13"/>
            </w:pPr>
            <w:r>
              <w:t>199.00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20132</w:t>
            </w:r>
          </w:p>
        </w:tc>
        <w:tc>
          <w:tcPr>
            <w:tcW w:w="4535" w:type="dxa"/>
            <w:vAlign w:val="center"/>
          </w:tcPr>
          <w:p>
            <w:pPr>
              <w:pStyle w:val="14"/>
            </w:pPr>
            <w:r>
              <w:t>组织事务</w:t>
            </w:r>
          </w:p>
        </w:tc>
        <w:tc>
          <w:tcPr>
            <w:tcW w:w="2551" w:type="dxa"/>
            <w:vAlign w:val="center"/>
          </w:tcPr>
          <w:p>
            <w:pPr>
              <w:pStyle w:val="13"/>
            </w:pPr>
            <w:r>
              <w:t>96.80</w:t>
            </w:r>
          </w:p>
        </w:tc>
        <w:tc>
          <w:tcPr>
            <w:tcW w:w="2551" w:type="dxa"/>
            <w:vAlign w:val="center"/>
          </w:tcPr>
          <w:p>
            <w:pPr>
              <w:pStyle w:val="13"/>
            </w:pPr>
            <w:r>
              <w:t>10.80</w:t>
            </w:r>
          </w:p>
        </w:tc>
        <w:tc>
          <w:tcPr>
            <w:tcW w:w="2551" w:type="dxa"/>
            <w:vAlign w:val="center"/>
          </w:tcPr>
          <w:p>
            <w:pPr>
              <w:pStyle w:val="13"/>
            </w:pPr>
            <w:r>
              <w:t>86.00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2013202</w:t>
            </w:r>
          </w:p>
        </w:tc>
        <w:tc>
          <w:tcPr>
            <w:tcW w:w="4535" w:type="dxa"/>
            <w:vAlign w:val="center"/>
          </w:tcPr>
          <w:p>
            <w:pPr>
              <w:pStyle w:val="14"/>
            </w:pPr>
            <w:r>
              <w:t>一般行政管理事务</w:t>
            </w:r>
          </w:p>
        </w:tc>
        <w:tc>
          <w:tcPr>
            <w:tcW w:w="2551" w:type="dxa"/>
            <w:vAlign w:val="center"/>
          </w:tcPr>
          <w:p>
            <w:pPr>
              <w:pStyle w:val="13"/>
            </w:pPr>
            <w:r>
              <w:t>46.80</w:t>
            </w:r>
          </w:p>
        </w:tc>
        <w:tc>
          <w:tcPr>
            <w:tcW w:w="2551" w:type="dxa"/>
            <w:vAlign w:val="center"/>
          </w:tcPr>
          <w:p>
            <w:pPr>
              <w:pStyle w:val="13"/>
            </w:pPr>
            <w:r>
              <w:t>10.80</w:t>
            </w:r>
          </w:p>
        </w:tc>
        <w:tc>
          <w:tcPr>
            <w:tcW w:w="2551" w:type="dxa"/>
            <w:vAlign w:val="center"/>
          </w:tcPr>
          <w:p>
            <w:pPr>
              <w:pStyle w:val="13"/>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2013299</w:t>
            </w:r>
          </w:p>
        </w:tc>
        <w:tc>
          <w:tcPr>
            <w:tcW w:w="4535" w:type="dxa"/>
            <w:vAlign w:val="center"/>
          </w:tcPr>
          <w:p>
            <w:pPr>
              <w:pStyle w:val="14"/>
            </w:pPr>
            <w:r>
              <w:t>其他组织事务支出</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108.00</w:t>
            </w:r>
          </w:p>
        </w:tc>
        <w:tc>
          <w:tcPr>
            <w:tcW w:w="2551" w:type="dxa"/>
            <w:vAlign w:val="center"/>
          </w:tcPr>
          <w:p>
            <w:pPr>
              <w:pStyle w:val="13"/>
            </w:pPr>
          </w:p>
        </w:tc>
        <w:tc>
          <w:tcPr>
            <w:tcW w:w="2551" w:type="dxa"/>
            <w:vAlign w:val="center"/>
          </w:tcPr>
          <w:p>
            <w:pPr>
              <w:pStyle w:val="13"/>
            </w:pPr>
            <w:r>
              <w:t>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2013302</w:t>
            </w:r>
          </w:p>
        </w:tc>
        <w:tc>
          <w:tcPr>
            <w:tcW w:w="4535" w:type="dxa"/>
            <w:vAlign w:val="center"/>
          </w:tcPr>
          <w:p>
            <w:pPr>
              <w:pStyle w:val="14"/>
            </w:pPr>
            <w:r>
              <w:t>一般行政管理事务</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2013304</w:t>
            </w:r>
          </w:p>
        </w:tc>
        <w:tc>
          <w:tcPr>
            <w:tcW w:w="4535" w:type="dxa"/>
            <w:vAlign w:val="center"/>
          </w:tcPr>
          <w:p>
            <w:pPr>
              <w:pStyle w:val="14"/>
            </w:pPr>
            <w:r>
              <w:t>宣传管理</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2173.00</w:t>
            </w:r>
          </w:p>
        </w:tc>
        <w:tc>
          <w:tcPr>
            <w:tcW w:w="2551" w:type="dxa"/>
            <w:vAlign w:val="center"/>
          </w:tcPr>
          <w:p>
            <w:pPr>
              <w:pStyle w:val="13"/>
            </w:pPr>
          </w:p>
        </w:tc>
        <w:tc>
          <w:tcPr>
            <w:tcW w:w="2551" w:type="dxa"/>
            <w:vAlign w:val="center"/>
          </w:tcPr>
          <w:p>
            <w:pPr>
              <w:pStyle w:val="13"/>
            </w:pPr>
            <w:r>
              <w:t>2173.00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1503.20</w:t>
            </w:r>
          </w:p>
        </w:tc>
        <w:tc>
          <w:tcPr>
            <w:tcW w:w="2551" w:type="dxa"/>
            <w:vAlign w:val="center"/>
          </w:tcPr>
          <w:p>
            <w:pPr>
              <w:pStyle w:val="13"/>
            </w:pPr>
          </w:p>
        </w:tc>
        <w:tc>
          <w:tcPr>
            <w:tcW w:w="2551" w:type="dxa"/>
            <w:vAlign w:val="center"/>
          </w:tcPr>
          <w:p>
            <w:pPr>
              <w:pStyle w:val="13"/>
            </w:pPr>
            <w:r>
              <w:t>1503.20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2080102</w:t>
            </w:r>
          </w:p>
        </w:tc>
        <w:tc>
          <w:tcPr>
            <w:tcW w:w="4535" w:type="dxa"/>
            <w:vAlign w:val="center"/>
          </w:tcPr>
          <w:p>
            <w:pPr>
              <w:pStyle w:val="14"/>
            </w:pPr>
            <w:r>
              <w:t>一般行政管理事务</w:t>
            </w:r>
          </w:p>
        </w:tc>
        <w:tc>
          <w:tcPr>
            <w:tcW w:w="2551" w:type="dxa"/>
            <w:vAlign w:val="center"/>
          </w:tcPr>
          <w:p>
            <w:pPr>
              <w:pStyle w:val="13"/>
            </w:pPr>
            <w:r>
              <w:t>937.20</w:t>
            </w:r>
          </w:p>
        </w:tc>
        <w:tc>
          <w:tcPr>
            <w:tcW w:w="2551" w:type="dxa"/>
            <w:vAlign w:val="center"/>
          </w:tcPr>
          <w:p>
            <w:pPr>
              <w:pStyle w:val="13"/>
            </w:pPr>
          </w:p>
        </w:tc>
        <w:tc>
          <w:tcPr>
            <w:tcW w:w="2551" w:type="dxa"/>
            <w:vAlign w:val="center"/>
          </w:tcPr>
          <w:p>
            <w:pPr>
              <w:pStyle w:val="13"/>
            </w:pPr>
            <w:r>
              <w:t>937.20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2080105</w:t>
            </w:r>
          </w:p>
        </w:tc>
        <w:tc>
          <w:tcPr>
            <w:tcW w:w="4535" w:type="dxa"/>
            <w:vAlign w:val="center"/>
          </w:tcPr>
          <w:p>
            <w:pPr>
              <w:pStyle w:val="14"/>
            </w:pPr>
            <w:r>
              <w:t>劳动保障监察</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2080106</w:t>
            </w:r>
          </w:p>
        </w:tc>
        <w:tc>
          <w:tcPr>
            <w:tcW w:w="4535" w:type="dxa"/>
            <w:vAlign w:val="center"/>
          </w:tcPr>
          <w:p>
            <w:pPr>
              <w:pStyle w:val="14"/>
            </w:pPr>
            <w:r>
              <w:t>就业管理事务</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2080107</w:t>
            </w:r>
          </w:p>
        </w:tc>
        <w:tc>
          <w:tcPr>
            <w:tcW w:w="4535" w:type="dxa"/>
            <w:vAlign w:val="center"/>
          </w:tcPr>
          <w:p>
            <w:pPr>
              <w:pStyle w:val="14"/>
            </w:pPr>
            <w:r>
              <w:t>社会保险业务管理事务</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2080110</w:t>
            </w:r>
          </w:p>
        </w:tc>
        <w:tc>
          <w:tcPr>
            <w:tcW w:w="4535" w:type="dxa"/>
            <w:vAlign w:val="center"/>
          </w:tcPr>
          <w:p>
            <w:pPr>
              <w:pStyle w:val="14"/>
            </w:pPr>
            <w:r>
              <w:t>劳动关系和维权</w:t>
            </w:r>
          </w:p>
        </w:tc>
        <w:tc>
          <w:tcPr>
            <w:tcW w:w="2551" w:type="dxa"/>
            <w:vAlign w:val="center"/>
          </w:tcPr>
          <w:p>
            <w:pPr>
              <w:pStyle w:val="13"/>
            </w:pPr>
            <w:r>
              <w:t>511.00</w:t>
            </w:r>
          </w:p>
        </w:tc>
        <w:tc>
          <w:tcPr>
            <w:tcW w:w="2551" w:type="dxa"/>
            <w:vAlign w:val="center"/>
          </w:tcPr>
          <w:p>
            <w:pPr>
              <w:pStyle w:val="13"/>
            </w:pPr>
          </w:p>
        </w:tc>
        <w:tc>
          <w:tcPr>
            <w:tcW w:w="2551" w:type="dxa"/>
            <w:vAlign w:val="center"/>
          </w:tcPr>
          <w:p>
            <w:pPr>
              <w:pStyle w:val="13"/>
            </w:pPr>
            <w:r>
              <w:t>511.00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2080112</w:t>
            </w:r>
          </w:p>
        </w:tc>
        <w:tc>
          <w:tcPr>
            <w:tcW w:w="4535" w:type="dxa"/>
            <w:vAlign w:val="center"/>
          </w:tcPr>
          <w:p>
            <w:pPr>
              <w:pStyle w:val="14"/>
            </w:pPr>
            <w:r>
              <w:t>劳动人事争议调解仲裁</w:t>
            </w:r>
          </w:p>
        </w:tc>
        <w:tc>
          <w:tcPr>
            <w:tcW w:w="2551" w:type="dxa"/>
            <w:vAlign w:val="center"/>
          </w:tcPr>
          <w:p>
            <w:pPr>
              <w:pStyle w:val="13"/>
            </w:pPr>
            <w:r>
              <w:t>13.00</w:t>
            </w:r>
          </w:p>
        </w:tc>
        <w:tc>
          <w:tcPr>
            <w:tcW w:w="2551" w:type="dxa"/>
            <w:vAlign w:val="center"/>
          </w:tcPr>
          <w:p>
            <w:pPr>
              <w:pStyle w:val="13"/>
            </w:pPr>
          </w:p>
        </w:tc>
        <w:tc>
          <w:tcPr>
            <w:tcW w:w="2551" w:type="dxa"/>
            <w:vAlign w:val="center"/>
          </w:tcPr>
          <w:p>
            <w:pPr>
              <w:pStyle w:val="13"/>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20807</w:t>
            </w:r>
          </w:p>
        </w:tc>
        <w:tc>
          <w:tcPr>
            <w:tcW w:w="4535" w:type="dxa"/>
            <w:vAlign w:val="center"/>
          </w:tcPr>
          <w:p>
            <w:pPr>
              <w:pStyle w:val="14"/>
            </w:pPr>
            <w:r>
              <w:t>就业补助</w:t>
            </w:r>
          </w:p>
        </w:tc>
        <w:tc>
          <w:tcPr>
            <w:tcW w:w="2551" w:type="dxa"/>
            <w:vAlign w:val="center"/>
          </w:tcPr>
          <w:p>
            <w:pPr>
              <w:pStyle w:val="13"/>
            </w:pPr>
            <w:r>
              <w:t>110.00</w:t>
            </w:r>
          </w:p>
        </w:tc>
        <w:tc>
          <w:tcPr>
            <w:tcW w:w="2551" w:type="dxa"/>
            <w:vAlign w:val="center"/>
          </w:tcPr>
          <w:p>
            <w:pPr>
              <w:pStyle w:val="13"/>
            </w:pPr>
          </w:p>
        </w:tc>
        <w:tc>
          <w:tcPr>
            <w:tcW w:w="2551" w:type="dxa"/>
            <w:vAlign w:val="center"/>
          </w:tcPr>
          <w:p>
            <w:pPr>
              <w:pStyle w:val="13"/>
            </w:pPr>
            <w:r>
              <w:t>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2080702</w:t>
            </w:r>
          </w:p>
        </w:tc>
        <w:tc>
          <w:tcPr>
            <w:tcW w:w="4535" w:type="dxa"/>
            <w:vAlign w:val="center"/>
          </w:tcPr>
          <w:p>
            <w:pPr>
              <w:pStyle w:val="14"/>
            </w:pPr>
            <w:r>
              <w:t>职业培训补贴</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2080704</w:t>
            </w:r>
          </w:p>
        </w:tc>
        <w:tc>
          <w:tcPr>
            <w:tcW w:w="4535" w:type="dxa"/>
            <w:vAlign w:val="center"/>
          </w:tcPr>
          <w:p>
            <w:pPr>
              <w:pStyle w:val="14"/>
            </w:pPr>
            <w:r>
              <w:t>社会保险补贴</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2080711</w:t>
            </w:r>
          </w:p>
        </w:tc>
        <w:tc>
          <w:tcPr>
            <w:tcW w:w="4535" w:type="dxa"/>
            <w:vAlign w:val="center"/>
          </w:tcPr>
          <w:p>
            <w:pPr>
              <w:pStyle w:val="14"/>
            </w:pPr>
            <w:r>
              <w:t>就业见习补贴</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2080713</w:t>
            </w:r>
          </w:p>
        </w:tc>
        <w:tc>
          <w:tcPr>
            <w:tcW w:w="4535" w:type="dxa"/>
            <w:vAlign w:val="center"/>
          </w:tcPr>
          <w:p>
            <w:pPr>
              <w:pStyle w:val="14"/>
            </w:pPr>
            <w:r>
              <w:t>求职和创业补贴</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20826</w:t>
            </w:r>
          </w:p>
        </w:tc>
        <w:tc>
          <w:tcPr>
            <w:tcW w:w="4535" w:type="dxa"/>
            <w:vAlign w:val="center"/>
          </w:tcPr>
          <w:p>
            <w:pPr>
              <w:pStyle w:val="14"/>
            </w:pPr>
            <w:r>
              <w:t>财政对基本养老保险基金的补助</w:t>
            </w:r>
          </w:p>
        </w:tc>
        <w:tc>
          <w:tcPr>
            <w:tcW w:w="2551" w:type="dxa"/>
            <w:vAlign w:val="center"/>
          </w:tcPr>
          <w:p>
            <w:pPr>
              <w:pStyle w:val="13"/>
            </w:pPr>
            <w:r>
              <w:t>559.00</w:t>
            </w:r>
          </w:p>
        </w:tc>
        <w:tc>
          <w:tcPr>
            <w:tcW w:w="2551" w:type="dxa"/>
            <w:vAlign w:val="center"/>
          </w:tcPr>
          <w:p>
            <w:pPr>
              <w:pStyle w:val="13"/>
            </w:pPr>
          </w:p>
        </w:tc>
        <w:tc>
          <w:tcPr>
            <w:tcW w:w="2551" w:type="dxa"/>
            <w:vAlign w:val="center"/>
          </w:tcPr>
          <w:p>
            <w:pPr>
              <w:pStyle w:val="13"/>
            </w:pPr>
            <w:r>
              <w:t>559.00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2082602</w:t>
            </w:r>
          </w:p>
        </w:tc>
        <w:tc>
          <w:tcPr>
            <w:tcW w:w="4535" w:type="dxa"/>
            <w:vAlign w:val="center"/>
          </w:tcPr>
          <w:p>
            <w:pPr>
              <w:pStyle w:val="14"/>
            </w:pPr>
            <w:r>
              <w:t>财政对城乡居民基本养老保险基金的补助</w:t>
            </w:r>
          </w:p>
        </w:tc>
        <w:tc>
          <w:tcPr>
            <w:tcW w:w="2551" w:type="dxa"/>
            <w:vAlign w:val="center"/>
          </w:tcPr>
          <w:p>
            <w:pPr>
              <w:pStyle w:val="13"/>
            </w:pPr>
            <w:r>
              <w:t>559.00</w:t>
            </w:r>
          </w:p>
        </w:tc>
        <w:tc>
          <w:tcPr>
            <w:tcW w:w="2551" w:type="dxa"/>
            <w:vAlign w:val="center"/>
          </w:tcPr>
          <w:p>
            <w:pPr>
              <w:pStyle w:val="13"/>
            </w:pPr>
          </w:p>
        </w:tc>
        <w:tc>
          <w:tcPr>
            <w:tcW w:w="2551" w:type="dxa"/>
            <w:vAlign w:val="center"/>
          </w:tcPr>
          <w:p>
            <w:pPr>
              <w:pStyle w:val="13"/>
            </w:pPr>
            <w:r>
              <w:t>559.00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20830</w:t>
            </w:r>
          </w:p>
        </w:tc>
        <w:tc>
          <w:tcPr>
            <w:tcW w:w="4535" w:type="dxa"/>
            <w:vAlign w:val="center"/>
          </w:tcPr>
          <w:p>
            <w:pPr>
              <w:pStyle w:val="14"/>
            </w:pPr>
            <w:r>
              <w:t>财政代缴社会保险费支出</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2083001</w:t>
            </w:r>
          </w:p>
        </w:tc>
        <w:tc>
          <w:tcPr>
            <w:tcW w:w="4535" w:type="dxa"/>
            <w:vAlign w:val="center"/>
          </w:tcPr>
          <w:p>
            <w:pPr>
              <w:pStyle w:val="14"/>
            </w:pPr>
            <w:r>
              <w:t>财政代缴城乡居民基本养老保险费支出</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278.00</w:t>
            </w:r>
          </w:p>
        </w:tc>
        <w:tc>
          <w:tcPr>
            <w:tcW w:w="2551" w:type="dxa"/>
            <w:vAlign w:val="center"/>
          </w:tcPr>
          <w:p>
            <w:pPr>
              <w:pStyle w:val="13"/>
            </w:pPr>
          </w:p>
        </w:tc>
        <w:tc>
          <w:tcPr>
            <w:tcW w:w="2551" w:type="dxa"/>
            <w:vAlign w:val="center"/>
          </w:tcPr>
          <w:p>
            <w:pPr>
              <w:pStyle w:val="13"/>
            </w:pPr>
            <w:r>
              <w:t>278.00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21012</w:t>
            </w:r>
          </w:p>
        </w:tc>
        <w:tc>
          <w:tcPr>
            <w:tcW w:w="4535" w:type="dxa"/>
            <w:vAlign w:val="center"/>
          </w:tcPr>
          <w:p>
            <w:pPr>
              <w:pStyle w:val="14"/>
            </w:pPr>
            <w:r>
              <w:t>财政对基本医疗保险基金的补助</w:t>
            </w:r>
          </w:p>
        </w:tc>
        <w:tc>
          <w:tcPr>
            <w:tcW w:w="2551" w:type="dxa"/>
            <w:vAlign w:val="center"/>
          </w:tcPr>
          <w:p>
            <w:pPr>
              <w:pStyle w:val="13"/>
            </w:pPr>
            <w:r>
              <w:t>278.00</w:t>
            </w:r>
          </w:p>
        </w:tc>
        <w:tc>
          <w:tcPr>
            <w:tcW w:w="2551" w:type="dxa"/>
            <w:vAlign w:val="center"/>
          </w:tcPr>
          <w:p>
            <w:pPr>
              <w:pStyle w:val="13"/>
            </w:pPr>
          </w:p>
        </w:tc>
        <w:tc>
          <w:tcPr>
            <w:tcW w:w="2551" w:type="dxa"/>
            <w:vAlign w:val="center"/>
          </w:tcPr>
          <w:p>
            <w:pPr>
              <w:pStyle w:val="13"/>
            </w:pPr>
            <w:r>
              <w:t>278.00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2101202</w:t>
            </w:r>
          </w:p>
        </w:tc>
        <w:tc>
          <w:tcPr>
            <w:tcW w:w="4535" w:type="dxa"/>
            <w:vAlign w:val="center"/>
          </w:tcPr>
          <w:p>
            <w:pPr>
              <w:pStyle w:val="14"/>
            </w:pPr>
            <w:r>
              <w:t>财政对城乡居民基本医疗保险基金的补助</w:t>
            </w:r>
          </w:p>
        </w:tc>
        <w:tc>
          <w:tcPr>
            <w:tcW w:w="2551" w:type="dxa"/>
            <w:vAlign w:val="center"/>
          </w:tcPr>
          <w:p>
            <w:pPr>
              <w:pStyle w:val="13"/>
            </w:pPr>
            <w:r>
              <w:t>278.00</w:t>
            </w:r>
          </w:p>
        </w:tc>
        <w:tc>
          <w:tcPr>
            <w:tcW w:w="2551" w:type="dxa"/>
            <w:vAlign w:val="center"/>
          </w:tcPr>
          <w:p>
            <w:pPr>
              <w:pStyle w:val="13"/>
            </w:pPr>
          </w:p>
        </w:tc>
        <w:tc>
          <w:tcPr>
            <w:tcW w:w="2551" w:type="dxa"/>
            <w:vAlign w:val="center"/>
          </w:tcPr>
          <w:p>
            <w:pPr>
              <w:pStyle w:val="13"/>
            </w:pPr>
            <w:r>
              <w:t>278.00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10.80</w:t>
            </w:r>
          </w:p>
        </w:tc>
        <w:tc>
          <w:tcPr>
            <w:tcW w:w="2551" w:type="dxa"/>
            <w:vAlign w:val="center"/>
          </w:tcPr>
          <w:p>
            <w:pPr>
              <w:pStyle w:val="17"/>
            </w:pPr>
          </w:p>
        </w:tc>
        <w:tc>
          <w:tcPr>
            <w:tcW w:w="2551" w:type="dxa"/>
            <w:vAlign w:val="center"/>
          </w:tcPr>
          <w:p>
            <w:pPr>
              <w:pStyle w:val="17"/>
            </w:pPr>
            <w:r>
              <w:t>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10.80</w:t>
            </w:r>
          </w:p>
        </w:tc>
        <w:tc>
          <w:tcPr>
            <w:tcW w:w="2551" w:type="dxa"/>
            <w:vAlign w:val="center"/>
          </w:tcPr>
          <w:p>
            <w:pPr>
              <w:pStyle w:val="13"/>
            </w:pPr>
          </w:p>
        </w:tc>
        <w:tc>
          <w:tcPr>
            <w:tcW w:w="2551" w:type="dxa"/>
            <w:vAlign w:val="center"/>
          </w:tcPr>
          <w:p>
            <w:pPr>
              <w:pStyle w:val="13"/>
            </w:pPr>
            <w:r>
              <w:t>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6.80</w:t>
            </w:r>
          </w:p>
        </w:tc>
        <w:tc>
          <w:tcPr>
            <w:tcW w:w="2551" w:type="dxa"/>
            <w:vAlign w:val="center"/>
          </w:tcPr>
          <w:p>
            <w:pPr>
              <w:pStyle w:val="13"/>
            </w:pPr>
          </w:p>
        </w:tc>
        <w:tc>
          <w:tcPr>
            <w:tcW w:w="2551" w:type="dxa"/>
            <w:vAlign w:val="center"/>
          </w:tcPr>
          <w:p>
            <w:pPr>
              <w:pStyle w:val="13"/>
            </w:pPr>
            <w:r>
              <w:t>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中共河北沧州经济开发区工委组织人事部2025年部门预算信息公开情况说明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中共河北沧州经济开发区工委组织人事部2025年部门预算信息公开情况说明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按照《中华人民共和国预算法》、《地方预决算公开操作规程》和《关于进一步推进预算公开工作的实施意见》规定，现将中共河北沧州经济开发区工委组织人事部2025年部门预算公开如下：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1、负责基层组织建设</w:t>
      </w:r>
    </w:p>
    <w:p>
      <w:pPr>
        <w:pStyle w:val="19"/>
      </w:pPr>
    </w:p>
    <w:p>
      <w:pPr>
        <w:pStyle w:val="19"/>
      </w:pPr>
      <w:r>
        <w:t>2、承担机关和所属单位干部人事管理及机构编制工作</w:t>
      </w:r>
    </w:p>
    <w:p>
      <w:pPr>
        <w:pStyle w:val="19"/>
      </w:pPr>
    </w:p>
    <w:p>
      <w:pPr>
        <w:pStyle w:val="19"/>
      </w:pPr>
      <w:r>
        <w:t>3、负责统一领导机关党委和群团组织工作</w:t>
      </w:r>
    </w:p>
    <w:p>
      <w:pPr>
        <w:pStyle w:val="19"/>
      </w:pPr>
    </w:p>
    <w:p>
      <w:pPr>
        <w:pStyle w:val="19"/>
      </w:pPr>
      <w:r>
        <w:t>4、负责劳动仲裁、劳动监察、就业服务和社会保障等工作</w:t>
      </w:r>
    </w:p>
    <w:p>
      <w:pPr>
        <w:pStyle w:val="19"/>
      </w:pPr>
    </w:p>
    <w:p>
      <w:pPr>
        <w:pStyle w:val="19"/>
      </w:pPr>
      <w:r>
        <w:t>5、负责人事代理工作</w:t>
      </w:r>
    </w:p>
    <w:p>
      <w:pPr>
        <w:pStyle w:val="19"/>
      </w:pPr>
    </w:p>
    <w:p>
      <w:pPr>
        <w:pStyle w:val="19"/>
      </w:pPr>
      <w:r>
        <w:t>6、联系人大代表和政协委员</w:t>
      </w:r>
    </w:p>
    <w:p>
      <w:pPr>
        <w:pStyle w:val="19"/>
      </w:pPr>
    </w:p>
    <w:p>
      <w:pPr>
        <w:pStyle w:val="19"/>
      </w:pPr>
      <w:r>
        <w:t>7、负责开发区党工委、管委会交办的其他工作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中共河北沧州经济开发区工委组织人事部本级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按照预算管理有关规定，目前部门预算的编制实行综合预算管理，即全部收入和支出都反映在预算中。中共河北沧州经济开发区工委组织人事部机关及所属事业单位的收支包含在部门预算中。</w:t>
      </w:r>
    </w:p>
    <w:p>
      <w:pPr>
        <w:pStyle w:val="20"/>
      </w:pPr>
      <w:r>
        <w:t>1、收入说明</w:t>
      </w:r>
    </w:p>
    <w:p>
      <w:pPr>
        <w:pStyle w:val="20"/>
      </w:pPr>
      <w:r>
        <w:t>反映本部门当年全部收入。2025年预算收入2660.80万元，其中：一般公共预算收入2660.80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中共河北沧州经济开发区工委组织人事部年度部门预算中支出预算的总体情况。2025年支出预算2660.80万元，其中基本支出10.80万元，包括人员经费0.00万元和日常公用经费10.80万元；项目支出2650.00万元，主要为   无</w:t>
      </w:r>
    </w:p>
    <w:p>
      <w:pPr>
        <w:pStyle w:val="20"/>
      </w:pPr>
      <w:r>
        <w:t>3、比上年增减情况</w:t>
      </w:r>
    </w:p>
    <w:p>
      <w:pPr>
        <w:pStyle w:val="20"/>
      </w:pPr>
      <w:r>
        <w:t>2025年预算收支安排2660.80万元，较2024年预算增加6.28万元，其中：基本支出增加0.90万元，主要为    无项目支出增加5.38万元，主要为    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中共河北沧州经济开发区工委组织人事部2025年度总体绩效目标：     全面贯彻落实党的二十大和二十届二中、三中全会精神，加强党的建设,加强干部职工培训、学习。努力为开发区发展提供强大的社会保障和充足人力支撑。推动实现更高质量就业，统筹推进城乡社会保障体系建设，构建和谐劳动关系，助力区内企业发展。落实人才引进政策，做好人才招聘工作。不断深化干部人事制度改革,，做好员工考核、激励工作，做好员工薪资待遇落实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p>
    <w:p>
      <w:pPr>
        <w:pStyle w:val="24"/>
      </w:pPr>
    </w:p>
    <w:p>
      <w:pPr>
        <w:pStyle w:val="24"/>
      </w:pPr>
    </w:p>
    <w:p>
      <w:pPr>
        <w:pStyle w:val="24"/>
      </w:pPr>
    </w:p>
    <w:p>
      <w:pPr>
        <w:pStyle w:val="24"/>
      </w:pPr>
      <w:r>
        <w:t>中共河北沧州经济开发区工委组织人事部2025年度分项绩效目标是：</w:t>
      </w:r>
    </w:p>
    <w:p>
      <w:pPr>
        <w:pStyle w:val="24"/>
      </w:pPr>
    </w:p>
    <w:p>
      <w:pPr>
        <w:pStyle w:val="24"/>
      </w:pPr>
      <w:r>
        <w:t>一、党建工作</w:t>
      </w:r>
    </w:p>
    <w:p>
      <w:pPr>
        <w:pStyle w:val="24"/>
      </w:pPr>
      <w:r>
        <w:t>扎实推进学习贯彻中央八项规定精神学习教育；强化统筹协调，夯实党建工作基础；全面加强基层组织建设，提升农村党建水平；强化党建引领，规范国企人事管理；抓好教育培训；强化监督指导。</w:t>
      </w:r>
    </w:p>
    <w:p>
      <w:pPr>
        <w:pStyle w:val="24"/>
      </w:pPr>
    </w:p>
    <w:p>
      <w:pPr>
        <w:pStyle w:val="24"/>
      </w:pPr>
    </w:p>
    <w:p>
      <w:pPr>
        <w:pStyle w:val="24"/>
      </w:pPr>
      <w:r>
        <w:t>二、社会保障体系建设</w:t>
      </w:r>
    </w:p>
    <w:p>
      <w:pPr>
        <w:pStyle w:val="24"/>
      </w:pPr>
      <w:r>
        <w:t>落实上级社会保险政策，制定我区社会保险政策，保证社保政策落实到位，加强社保基金管理。保证区内社保网络畅通，提高社保服务水平，保证区内参保企业及参保人正常享有参保待遇。</w:t>
      </w:r>
    </w:p>
    <w:p>
      <w:pPr>
        <w:pStyle w:val="24"/>
      </w:pPr>
      <w:r>
        <w:t>三、构建和谐劳动关系</w:t>
      </w:r>
    </w:p>
    <w:p>
      <w:pPr>
        <w:pStyle w:val="24"/>
      </w:pPr>
      <w:r>
        <w:t>落实劳动关系政策；组织和实施劳动关系的调解、仲裁、信访，推动完善劳动人事争议多元处理机制；组织实施劳动监察；加强劳动用工管理，维护企业、职工合法权益。</w:t>
      </w:r>
    </w:p>
    <w:p>
      <w:pPr>
        <w:pStyle w:val="24"/>
      </w:pPr>
      <w:r>
        <w:t>四、就业服务体系建设</w:t>
      </w:r>
    </w:p>
    <w:p>
      <w:pPr>
        <w:pStyle w:val="24"/>
      </w:pPr>
      <w:r>
        <w:t>建立健全职业指导、就业创业服务，完善人事档案公共服务，开展人力资源服务、就业服务指导，高质量推进职业技能培训工作。</w:t>
      </w:r>
    </w:p>
    <w:p>
      <w:pPr>
        <w:pStyle w:val="24"/>
      </w:pPr>
      <w:r>
        <w:t>五、人才队伍建设</w:t>
      </w:r>
    </w:p>
    <w:p>
      <w:pPr>
        <w:pStyle w:val="24"/>
      </w:pPr>
      <w:r>
        <w:t>聚力招才引智与优化服务，助力企业人才发展，持续加大人才引进力度，持续强化人才服务保障。</w:t>
      </w:r>
    </w:p>
    <w:p>
      <w:pPr>
        <w:pStyle w:val="24"/>
      </w:pPr>
      <w:r>
        <w:t>六、人事管理</w:t>
      </w:r>
    </w:p>
    <w:p>
      <w:pPr>
        <w:pStyle w:val="24"/>
      </w:pPr>
      <w:r>
        <w:t>根据管委会下达的任务完成区管委会人员招聘工作，落实管委会各部门人员岗位评聘和薪酬待遇；强化选人用人和机构人事管理，激发干部队伍活力，加强干部管理监督，优化完善内设机构职能。</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p>
    <w:p>
      <w:pPr>
        <w:pStyle w:val="25"/>
      </w:pPr>
    </w:p>
    <w:p>
      <w:pPr>
        <w:pStyle w:val="25"/>
      </w:pPr>
    </w:p>
    <w:p>
      <w:pPr>
        <w:pStyle w:val="25"/>
      </w:pPr>
      <w:r>
        <w:t>一、强化制度与组织建设</w:t>
      </w:r>
    </w:p>
    <w:p>
      <w:pPr>
        <w:pStyle w:val="25"/>
      </w:pPr>
      <w:r>
        <w:t>制定实施细则和一系列配套制度，明确工作任务和职责分工，为预算绩效管理提供制度保障。</w:t>
      </w:r>
    </w:p>
    <w:p>
      <w:pPr>
        <w:pStyle w:val="25"/>
      </w:pPr>
    </w:p>
    <w:p>
      <w:pPr>
        <w:pStyle w:val="25"/>
      </w:pPr>
      <w:r>
        <w:t>二、注重绩效目标管理</w:t>
      </w:r>
    </w:p>
    <w:p>
      <w:pPr>
        <w:pStyle w:val="25"/>
      </w:pPr>
    </w:p>
    <w:p>
      <w:pPr>
        <w:pStyle w:val="25"/>
      </w:pPr>
      <w:r>
        <w:t>绩效目标需经审核通过后方可进行预算编审流程，强化绩效目标约束。</w:t>
      </w:r>
    </w:p>
    <w:p>
      <w:pPr>
        <w:pStyle w:val="25"/>
      </w:pPr>
    </w:p>
    <w:p>
      <w:pPr>
        <w:pStyle w:val="25"/>
      </w:pPr>
      <w:r>
        <w:t>三、实施绩效运行监控</w:t>
      </w:r>
    </w:p>
    <w:p>
      <w:pPr>
        <w:pStyle w:val="25"/>
      </w:pPr>
    </w:p>
    <w:p>
      <w:pPr>
        <w:pStyle w:val="25"/>
      </w:pPr>
      <w:r>
        <w:t>对绩效目标实现程度和预算执行进度，实行“双监控”。动态跟踪目标完成情况，对发现偏离</w:t>
      </w:r>
    </w:p>
    <w:p>
      <w:pPr>
        <w:pStyle w:val="25"/>
      </w:pPr>
    </w:p>
    <w:p>
      <w:pPr>
        <w:pStyle w:val="25"/>
      </w:pPr>
      <w:r>
        <w:t>预期目标或存在问题的，及时采取针对性措施纠偏，确保资金规范安全使用和绩效目标如期实</w:t>
      </w:r>
    </w:p>
    <w:p>
      <w:pPr>
        <w:pStyle w:val="25"/>
      </w:pPr>
    </w:p>
    <w:p>
      <w:pPr>
        <w:pStyle w:val="25"/>
      </w:pPr>
      <w:r>
        <w:t>现。</w:t>
      </w:r>
    </w:p>
    <w:p>
      <w:pPr>
        <w:pStyle w:val="25"/>
      </w:pPr>
    </w:p>
    <w:p>
      <w:pPr>
        <w:pStyle w:val="25"/>
      </w:pPr>
      <w:r>
        <w:t>四、开展绩效评价</w:t>
      </w:r>
    </w:p>
    <w:p>
      <w:pPr>
        <w:pStyle w:val="25"/>
      </w:pPr>
    </w:p>
    <w:p>
      <w:pPr>
        <w:pStyle w:val="25"/>
      </w:pPr>
      <w:r>
        <w:t>对项目支出实行绩效自评，部门整体绩效评价涵盖基本运行绩效、重点履职绩效和部门综合绩</w:t>
      </w:r>
    </w:p>
    <w:p>
      <w:pPr>
        <w:pStyle w:val="25"/>
      </w:pPr>
    </w:p>
    <w:p>
      <w:pPr>
        <w:pStyle w:val="25"/>
      </w:pPr>
      <w:r>
        <w:t>效等方面。</w:t>
      </w:r>
    </w:p>
    <w:p>
      <w:pPr>
        <w:pStyle w:val="25"/>
      </w:pPr>
    </w:p>
    <w:p>
      <w:pPr>
        <w:pStyle w:val="25"/>
      </w:pPr>
      <w:r>
        <w:t>五、结果应用与公开</w:t>
      </w:r>
    </w:p>
    <w:p>
      <w:pPr>
        <w:pStyle w:val="25"/>
      </w:pPr>
    </w:p>
    <w:p>
      <w:pPr>
        <w:pStyle w:val="25"/>
      </w:pPr>
      <w:r>
        <w:t>建立绩效评价结果与预算安排挂钩机制，落实“花钱必问效”的绩效理念。</w:t>
      </w:r>
    </w:p>
    <w:p>
      <w:pPr>
        <w:pStyle w:val="25"/>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1、城乡居民基本养老保险绩效目标表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13091125P000011100019</w:t>
            </w:r>
          </w:p>
        </w:tc>
        <w:tc>
          <w:tcPr>
            <w:tcW w:w="2835" w:type="dxa"/>
            <w:vAlign w:val="center"/>
          </w:tcPr>
          <w:p>
            <w:pPr>
              <w:pStyle w:val="12"/>
            </w:pPr>
            <w:r>
              <w:t>项目名称</w:t>
            </w:r>
          </w:p>
        </w:tc>
        <w:tc>
          <w:tcPr>
            <w:tcW w:w="6095" w:type="dxa"/>
            <w:gridSpan w:val="3"/>
            <w:vAlign w:val="center"/>
          </w:tcPr>
          <w:p>
            <w:pPr>
              <w:pStyle w:val="14"/>
            </w:pPr>
            <w:r>
              <w:t>城乡居民基本养老保险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50.12</w:t>
            </w:r>
          </w:p>
        </w:tc>
        <w:tc>
          <w:tcPr>
            <w:tcW w:w="2835" w:type="dxa"/>
            <w:vAlign w:val="center"/>
          </w:tcPr>
          <w:p>
            <w:pPr>
              <w:pStyle w:val="12"/>
            </w:pPr>
            <w:r>
              <w:t>其中：财政    资金</w:t>
            </w:r>
          </w:p>
        </w:tc>
        <w:tc>
          <w:tcPr>
            <w:tcW w:w="2551" w:type="dxa"/>
            <w:vAlign w:val="center"/>
          </w:tcPr>
          <w:p>
            <w:pPr>
              <w:pStyle w:val="14"/>
            </w:pPr>
            <w:r>
              <w:t>50.12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城乡居民养老保险对于贫困人员及残疾人员县级财政每人每年代缴、待遇人员每人每月享受县级补贴、参保缴费人员享受缴费补贴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43.06</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7.06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1.城乡居民养老保险参保人中符合待遇领取条件人员按时领取县级配套、对于贫困和残疾人员每人每年的县级代缴资金、完成正常征缴每位缴费人员的缴费补贴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城乡居民养老保险代缴</w:t>
            </w:r>
          </w:p>
        </w:tc>
        <w:tc>
          <w:tcPr>
            <w:tcW w:w="5386" w:type="dxa"/>
            <w:vAlign w:val="center"/>
          </w:tcPr>
          <w:p>
            <w:pPr>
              <w:pStyle w:val="14"/>
            </w:pPr>
            <w:r>
              <w:t>贫困人员、残疾人个数</w:t>
            </w:r>
          </w:p>
        </w:tc>
        <w:tc>
          <w:tcPr>
            <w:tcW w:w="2268" w:type="dxa"/>
            <w:vAlign w:val="center"/>
          </w:tcPr>
          <w:p>
            <w:pPr>
              <w:pStyle w:val="14"/>
            </w:pPr>
            <w:r>
              <w:t>≥155人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城乡居民养老缴费</w:t>
            </w:r>
          </w:p>
        </w:tc>
        <w:tc>
          <w:tcPr>
            <w:tcW w:w="5386" w:type="dxa"/>
            <w:vAlign w:val="center"/>
          </w:tcPr>
          <w:p>
            <w:pPr>
              <w:pStyle w:val="14"/>
            </w:pPr>
            <w:r>
              <w:t>缴费期正常缴费补贴人数</w:t>
            </w:r>
          </w:p>
        </w:tc>
        <w:tc>
          <w:tcPr>
            <w:tcW w:w="2268" w:type="dxa"/>
            <w:vAlign w:val="center"/>
          </w:tcPr>
          <w:p>
            <w:pPr>
              <w:pStyle w:val="14"/>
            </w:pPr>
            <w:r>
              <w:t>≥5000人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城乡居民养老保险养老待遇领取人员</w:t>
            </w:r>
          </w:p>
        </w:tc>
        <w:tc>
          <w:tcPr>
            <w:tcW w:w="5386" w:type="dxa"/>
            <w:vAlign w:val="center"/>
          </w:tcPr>
          <w:p>
            <w:pPr>
              <w:pStyle w:val="14"/>
            </w:pPr>
            <w:r>
              <w:t>全年领取养老保险待遇人员按月及时领取县级配套</w:t>
            </w:r>
          </w:p>
        </w:tc>
        <w:tc>
          <w:tcPr>
            <w:tcW w:w="2268" w:type="dxa"/>
            <w:vAlign w:val="center"/>
          </w:tcPr>
          <w:p>
            <w:pPr>
              <w:pStyle w:val="14"/>
            </w:pPr>
            <w:r>
              <w:t>≥3300人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养老金发放率</w:t>
            </w:r>
          </w:p>
        </w:tc>
        <w:tc>
          <w:tcPr>
            <w:tcW w:w="5386" w:type="dxa"/>
            <w:vAlign w:val="center"/>
          </w:tcPr>
          <w:p>
            <w:pPr>
              <w:pStyle w:val="14"/>
            </w:pPr>
            <w:r>
              <w:t>指实发数占应发数的比率、反映实际发放养老金的覆盖程度</w:t>
            </w:r>
          </w:p>
        </w:tc>
        <w:tc>
          <w:tcPr>
            <w:tcW w:w="2268" w:type="dxa"/>
            <w:vAlign w:val="center"/>
          </w:tcPr>
          <w:p>
            <w:pPr>
              <w:pStyle w:val="14"/>
            </w:pPr>
            <w:r>
              <w:t>≥95百分比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贫困人员残疾人申请参保完成比</w:t>
            </w:r>
          </w:p>
        </w:tc>
        <w:tc>
          <w:tcPr>
            <w:tcW w:w="5386" w:type="dxa"/>
            <w:vAlign w:val="center"/>
          </w:tcPr>
          <w:p>
            <w:pPr>
              <w:pStyle w:val="14"/>
            </w:pPr>
            <w:r>
              <w:t>贫困人员、残疾人申请正常参保人数占该群体申请人数</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缴费补贴县级配套</w:t>
            </w:r>
          </w:p>
        </w:tc>
        <w:tc>
          <w:tcPr>
            <w:tcW w:w="5386" w:type="dxa"/>
            <w:vAlign w:val="center"/>
          </w:tcPr>
          <w:p>
            <w:pPr>
              <w:pStyle w:val="14"/>
            </w:pPr>
            <w:r>
              <w:t>实际享受县级缴费补贴人数占比</w:t>
            </w:r>
          </w:p>
        </w:tc>
        <w:tc>
          <w:tcPr>
            <w:tcW w:w="2268" w:type="dxa"/>
            <w:vAlign w:val="center"/>
          </w:tcPr>
          <w:p>
            <w:pPr>
              <w:pStyle w:val="14"/>
            </w:pPr>
            <w:r>
              <w:t>≥95百分比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城乡居民养老金发放县级配套</w:t>
            </w:r>
          </w:p>
        </w:tc>
        <w:tc>
          <w:tcPr>
            <w:tcW w:w="5386" w:type="dxa"/>
            <w:vAlign w:val="center"/>
          </w:tcPr>
          <w:p>
            <w:pPr>
              <w:pStyle w:val="14"/>
            </w:pPr>
            <w:r>
              <w:t>养老待遇发放县级配套资金到位率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基本养老保险制度长期可持续</w:t>
            </w:r>
          </w:p>
        </w:tc>
        <w:tc>
          <w:tcPr>
            <w:tcW w:w="5386" w:type="dxa"/>
            <w:vAlign w:val="center"/>
          </w:tcPr>
          <w:p>
            <w:pPr>
              <w:pStyle w:val="14"/>
            </w:pPr>
            <w:r>
              <w:t>基本养老保险制度长期可持续</w:t>
            </w:r>
          </w:p>
        </w:tc>
        <w:tc>
          <w:tcPr>
            <w:tcW w:w="2268" w:type="dxa"/>
            <w:vAlign w:val="center"/>
          </w:tcPr>
          <w:p>
            <w:pPr>
              <w:pStyle w:val="14"/>
            </w:pPr>
            <w:r>
              <w:t>长期</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参保满意人占参保人的比率及待遇领取人对领取满意度</w:t>
            </w:r>
          </w:p>
        </w:tc>
        <w:tc>
          <w:tcPr>
            <w:tcW w:w="2268" w:type="dxa"/>
            <w:vAlign w:val="center"/>
          </w:tcPr>
          <w:p>
            <w:pPr>
              <w:pStyle w:val="14"/>
            </w:pPr>
            <w:r>
              <w:t>≥95百分比</w:t>
            </w:r>
          </w:p>
        </w:tc>
        <w:tc>
          <w:tcPr>
            <w:tcW w:w="1276" w:type="dxa"/>
            <w:vAlign w:val="center"/>
          </w:tcPr>
          <w:p>
            <w:pPr>
              <w:pStyle w:val="14"/>
            </w:pPr>
            <w:r>
              <w:t>统计均值</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2、城乡居民基本养老保险（基础养老金补助和缴费补贴）绩效目标表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13091125P00001110003G</w:t>
            </w:r>
          </w:p>
        </w:tc>
        <w:tc>
          <w:tcPr>
            <w:tcW w:w="2835" w:type="dxa"/>
            <w:vAlign w:val="center"/>
          </w:tcPr>
          <w:p>
            <w:pPr>
              <w:pStyle w:val="12"/>
            </w:pPr>
            <w:r>
              <w:t>项目名称</w:t>
            </w:r>
          </w:p>
        </w:tc>
        <w:tc>
          <w:tcPr>
            <w:tcW w:w="6095" w:type="dxa"/>
            <w:gridSpan w:val="3"/>
            <w:vAlign w:val="center"/>
          </w:tcPr>
          <w:p>
            <w:pPr>
              <w:pStyle w:val="14"/>
            </w:pPr>
            <w:r>
              <w:t>城乡居民基本养老保险（基础养老金补助和缴费补贴）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509.68</w:t>
            </w:r>
          </w:p>
        </w:tc>
        <w:tc>
          <w:tcPr>
            <w:tcW w:w="2835" w:type="dxa"/>
            <w:vAlign w:val="center"/>
          </w:tcPr>
          <w:p>
            <w:pPr>
              <w:pStyle w:val="12"/>
            </w:pPr>
            <w:r>
              <w:t>其中：财政    资金</w:t>
            </w:r>
          </w:p>
        </w:tc>
        <w:tc>
          <w:tcPr>
            <w:tcW w:w="2551" w:type="dxa"/>
            <w:vAlign w:val="center"/>
          </w:tcPr>
          <w:p>
            <w:pPr>
              <w:pStyle w:val="14"/>
            </w:pPr>
            <w:r>
              <w:t>509.68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用于城乡居民养老金发放及残疾和贫困人员代缴补贴县级配套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120.00</w:t>
            </w:r>
          </w:p>
        </w:tc>
        <w:tc>
          <w:tcPr>
            <w:tcW w:w="2835" w:type="dxa"/>
            <w:vAlign w:val="center"/>
          </w:tcPr>
          <w:p>
            <w:pPr>
              <w:pStyle w:val="15"/>
            </w:pPr>
            <w:r>
              <w:t>240.00</w:t>
            </w:r>
          </w:p>
        </w:tc>
        <w:tc>
          <w:tcPr>
            <w:tcW w:w="2551" w:type="dxa"/>
            <w:vAlign w:val="center"/>
          </w:tcPr>
          <w:p>
            <w:pPr>
              <w:pStyle w:val="15"/>
            </w:pPr>
            <w:r>
              <w:t>360.00</w:t>
            </w:r>
          </w:p>
        </w:tc>
        <w:tc>
          <w:tcPr>
            <w:tcW w:w="3544" w:type="dxa"/>
            <w:gridSpan w:val="2"/>
            <w:vAlign w:val="center"/>
          </w:tcPr>
          <w:p>
            <w:pPr>
              <w:pStyle w:val="15"/>
            </w:pPr>
            <w:r>
              <w:t>509.68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1.城乡居民养老保险领取待遇人员每月享受县级配套及贫困人员，残疾人员代缴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城乡居民养老保险代缴</w:t>
            </w:r>
          </w:p>
        </w:tc>
        <w:tc>
          <w:tcPr>
            <w:tcW w:w="5386" w:type="dxa"/>
            <w:vAlign w:val="center"/>
          </w:tcPr>
          <w:p>
            <w:pPr>
              <w:pStyle w:val="14"/>
            </w:pPr>
            <w:r>
              <w:t>贫困人残疾人个数</w:t>
            </w:r>
          </w:p>
        </w:tc>
        <w:tc>
          <w:tcPr>
            <w:tcW w:w="2268" w:type="dxa"/>
            <w:vAlign w:val="center"/>
          </w:tcPr>
          <w:p>
            <w:pPr>
              <w:pStyle w:val="14"/>
            </w:pPr>
            <w:r>
              <w:t>≥72人</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城乡居民养老保险待遇领取人数</w:t>
            </w:r>
          </w:p>
        </w:tc>
        <w:tc>
          <w:tcPr>
            <w:tcW w:w="5386" w:type="dxa"/>
            <w:vAlign w:val="center"/>
          </w:tcPr>
          <w:p>
            <w:pPr>
              <w:pStyle w:val="14"/>
            </w:pPr>
            <w:r>
              <w:t>全年领取养老保险待遇人数</w:t>
            </w:r>
          </w:p>
        </w:tc>
        <w:tc>
          <w:tcPr>
            <w:tcW w:w="2268" w:type="dxa"/>
            <w:vAlign w:val="center"/>
          </w:tcPr>
          <w:p>
            <w:pPr>
              <w:pStyle w:val="14"/>
            </w:pPr>
            <w:r>
              <w:t>≥3300人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养老金发放率</w:t>
            </w:r>
          </w:p>
        </w:tc>
        <w:tc>
          <w:tcPr>
            <w:tcW w:w="5386" w:type="dxa"/>
            <w:vAlign w:val="center"/>
          </w:tcPr>
          <w:p>
            <w:pPr>
              <w:pStyle w:val="14"/>
            </w:pPr>
            <w:r>
              <w:t>养老金发放率</w:t>
            </w:r>
          </w:p>
        </w:tc>
        <w:tc>
          <w:tcPr>
            <w:tcW w:w="2268" w:type="dxa"/>
            <w:vAlign w:val="center"/>
          </w:tcPr>
          <w:p>
            <w:pPr>
              <w:pStyle w:val="14"/>
            </w:pPr>
            <w:r>
              <w:t>≥95百分比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审批发放及时率</w:t>
            </w:r>
          </w:p>
        </w:tc>
        <w:tc>
          <w:tcPr>
            <w:tcW w:w="5386" w:type="dxa"/>
            <w:vAlign w:val="center"/>
          </w:tcPr>
          <w:p>
            <w:pPr>
              <w:pStyle w:val="14"/>
            </w:pPr>
            <w:r>
              <w:t>审批发放及时率</w:t>
            </w:r>
          </w:p>
        </w:tc>
        <w:tc>
          <w:tcPr>
            <w:tcW w:w="2268" w:type="dxa"/>
            <w:vAlign w:val="center"/>
          </w:tcPr>
          <w:p>
            <w:pPr>
              <w:pStyle w:val="14"/>
            </w:pPr>
            <w:r>
              <w:t>按规定时间及时发放</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贫困人残疾人申请参保完成比</w:t>
            </w:r>
          </w:p>
        </w:tc>
        <w:tc>
          <w:tcPr>
            <w:tcW w:w="5386" w:type="dxa"/>
            <w:vAlign w:val="center"/>
          </w:tcPr>
          <w:p>
            <w:pPr>
              <w:pStyle w:val="14"/>
            </w:pPr>
            <w:r>
              <w:t>贫困人员。残疾人员申请正常参保</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城乡居民养老保险发放县级配套</w:t>
            </w:r>
          </w:p>
        </w:tc>
        <w:tc>
          <w:tcPr>
            <w:tcW w:w="5386" w:type="dxa"/>
            <w:vAlign w:val="center"/>
          </w:tcPr>
          <w:p>
            <w:pPr>
              <w:pStyle w:val="14"/>
            </w:pPr>
            <w:r>
              <w:t>城乡居民养老保险发放县级配套到位率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城乡居民养老保险制度长期可持续</w:t>
            </w:r>
          </w:p>
        </w:tc>
        <w:tc>
          <w:tcPr>
            <w:tcW w:w="5386" w:type="dxa"/>
            <w:vAlign w:val="center"/>
          </w:tcPr>
          <w:p>
            <w:pPr>
              <w:pStyle w:val="14"/>
            </w:pPr>
            <w:r>
              <w:t>城乡居民养老保险制度长期可持续</w:t>
            </w:r>
          </w:p>
        </w:tc>
        <w:tc>
          <w:tcPr>
            <w:tcW w:w="2268" w:type="dxa"/>
            <w:vAlign w:val="center"/>
          </w:tcPr>
          <w:p>
            <w:pPr>
              <w:pStyle w:val="14"/>
            </w:pPr>
            <w:r>
              <w:t>长期</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维护基金安全</w:t>
            </w:r>
          </w:p>
        </w:tc>
        <w:tc>
          <w:tcPr>
            <w:tcW w:w="5386" w:type="dxa"/>
            <w:vAlign w:val="center"/>
          </w:tcPr>
          <w:p>
            <w:pPr>
              <w:pStyle w:val="14"/>
            </w:pPr>
            <w:r>
              <w:t>维护基金安全</w:t>
            </w:r>
          </w:p>
        </w:tc>
        <w:tc>
          <w:tcPr>
            <w:tcW w:w="2268" w:type="dxa"/>
            <w:vAlign w:val="center"/>
          </w:tcPr>
          <w:p>
            <w:pPr>
              <w:pStyle w:val="14"/>
            </w:pPr>
            <w:r>
              <w:t>社保基金安全完整</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3、城乡居民医疗保险绩效目标表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13091125P00002410001H</w:t>
            </w:r>
          </w:p>
        </w:tc>
        <w:tc>
          <w:tcPr>
            <w:tcW w:w="2835" w:type="dxa"/>
            <w:vAlign w:val="center"/>
          </w:tcPr>
          <w:p>
            <w:pPr>
              <w:pStyle w:val="12"/>
            </w:pPr>
            <w:r>
              <w:t>项目名称</w:t>
            </w:r>
          </w:p>
        </w:tc>
        <w:tc>
          <w:tcPr>
            <w:tcW w:w="6095" w:type="dxa"/>
            <w:gridSpan w:val="3"/>
            <w:vAlign w:val="center"/>
          </w:tcPr>
          <w:p>
            <w:pPr>
              <w:pStyle w:val="14"/>
            </w:pPr>
            <w:r>
              <w:t>城乡居民医疗保险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240.10</w:t>
            </w:r>
          </w:p>
        </w:tc>
        <w:tc>
          <w:tcPr>
            <w:tcW w:w="2835" w:type="dxa"/>
            <w:vAlign w:val="center"/>
          </w:tcPr>
          <w:p>
            <w:pPr>
              <w:pStyle w:val="12"/>
            </w:pPr>
            <w:r>
              <w:t>其中：财政    资金</w:t>
            </w:r>
          </w:p>
        </w:tc>
        <w:tc>
          <w:tcPr>
            <w:tcW w:w="2551" w:type="dxa"/>
            <w:vAlign w:val="center"/>
          </w:tcPr>
          <w:p>
            <w:pPr>
              <w:pStyle w:val="14"/>
            </w:pPr>
            <w:r>
              <w:t>240.10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用于城乡居民医疗保险县级配套资金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240.10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1.用于城乡居民医疗保险县级配套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城乡居民医疗保险县级配套资金</w:t>
            </w:r>
          </w:p>
        </w:tc>
        <w:tc>
          <w:tcPr>
            <w:tcW w:w="5386" w:type="dxa"/>
            <w:vAlign w:val="center"/>
          </w:tcPr>
          <w:p>
            <w:pPr>
              <w:pStyle w:val="14"/>
            </w:pPr>
            <w:r>
              <w:t>城乡居民医疗保险县级配套资金</w:t>
            </w:r>
          </w:p>
        </w:tc>
        <w:tc>
          <w:tcPr>
            <w:tcW w:w="2268" w:type="dxa"/>
            <w:vAlign w:val="center"/>
          </w:tcPr>
          <w:p>
            <w:pPr>
              <w:pStyle w:val="14"/>
            </w:pPr>
            <w:r>
              <w:t>≥17000人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配套资金到位率</w:t>
            </w:r>
          </w:p>
        </w:tc>
        <w:tc>
          <w:tcPr>
            <w:tcW w:w="5386" w:type="dxa"/>
            <w:vAlign w:val="center"/>
          </w:tcPr>
          <w:p>
            <w:pPr>
              <w:pStyle w:val="14"/>
            </w:pPr>
            <w:r>
              <w:t>指实际到位资金占应到位资金的比率</w:t>
            </w:r>
          </w:p>
        </w:tc>
        <w:tc>
          <w:tcPr>
            <w:tcW w:w="2268" w:type="dxa"/>
            <w:vAlign w:val="center"/>
          </w:tcPr>
          <w:p>
            <w:pPr>
              <w:pStyle w:val="14"/>
            </w:pPr>
            <w:r>
              <w:t>≥95百分比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项目预算控制额</w:t>
            </w:r>
          </w:p>
        </w:tc>
        <w:tc>
          <w:tcPr>
            <w:tcW w:w="5386" w:type="dxa"/>
            <w:vAlign w:val="center"/>
          </w:tcPr>
          <w:p>
            <w:pPr>
              <w:pStyle w:val="14"/>
            </w:pPr>
            <w:r>
              <w:t>项目总成本</w:t>
            </w:r>
          </w:p>
        </w:tc>
        <w:tc>
          <w:tcPr>
            <w:tcW w:w="2268" w:type="dxa"/>
            <w:vAlign w:val="center"/>
          </w:tcPr>
          <w:p>
            <w:pPr>
              <w:pStyle w:val="14"/>
            </w:pPr>
            <w:r>
              <w:t>240.1万元</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社保制度可持续发展</w:t>
            </w:r>
          </w:p>
        </w:tc>
        <w:tc>
          <w:tcPr>
            <w:tcW w:w="5386" w:type="dxa"/>
            <w:vAlign w:val="center"/>
          </w:tcPr>
          <w:p>
            <w:pPr>
              <w:pStyle w:val="14"/>
            </w:pPr>
            <w:r>
              <w:t>反映财政资金的安排使用对制度持续发展的影响程度</w:t>
            </w:r>
          </w:p>
        </w:tc>
        <w:tc>
          <w:tcPr>
            <w:tcW w:w="2268" w:type="dxa"/>
            <w:vAlign w:val="center"/>
          </w:tcPr>
          <w:p>
            <w:pPr>
              <w:pStyle w:val="14"/>
            </w:pPr>
            <w:r>
              <w:t>持续良好发展</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提高群众的幸福感</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4、城乡居民医疗保险（市级统筹后县级负担部分）绩效目标表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13091125P00002410003Q</w:t>
            </w:r>
          </w:p>
        </w:tc>
        <w:tc>
          <w:tcPr>
            <w:tcW w:w="2835" w:type="dxa"/>
            <w:vAlign w:val="center"/>
          </w:tcPr>
          <w:p>
            <w:pPr>
              <w:pStyle w:val="12"/>
            </w:pPr>
            <w:r>
              <w:t>项目名称</w:t>
            </w:r>
          </w:p>
        </w:tc>
        <w:tc>
          <w:tcPr>
            <w:tcW w:w="6095" w:type="dxa"/>
            <w:gridSpan w:val="3"/>
            <w:vAlign w:val="center"/>
          </w:tcPr>
          <w:p>
            <w:pPr>
              <w:pStyle w:val="14"/>
            </w:pPr>
            <w:r>
              <w:t>城乡居民医疗保险（市级统筹后县级负担部分）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37.90</w:t>
            </w:r>
          </w:p>
        </w:tc>
        <w:tc>
          <w:tcPr>
            <w:tcW w:w="2835" w:type="dxa"/>
            <w:vAlign w:val="center"/>
          </w:tcPr>
          <w:p>
            <w:pPr>
              <w:pStyle w:val="12"/>
            </w:pPr>
            <w:r>
              <w:t>其中：财政    资金</w:t>
            </w:r>
          </w:p>
        </w:tc>
        <w:tc>
          <w:tcPr>
            <w:tcW w:w="2551" w:type="dxa"/>
            <w:vAlign w:val="center"/>
          </w:tcPr>
          <w:p>
            <w:pPr>
              <w:pStyle w:val="14"/>
            </w:pPr>
            <w:r>
              <w:t>37.90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用于城乡居民医疗保险区级配套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37.90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1.用于城乡居民医疗保险区配套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配套资金到位率</w:t>
            </w:r>
          </w:p>
        </w:tc>
        <w:tc>
          <w:tcPr>
            <w:tcW w:w="5386" w:type="dxa"/>
            <w:vAlign w:val="center"/>
          </w:tcPr>
          <w:p>
            <w:pPr>
              <w:pStyle w:val="14"/>
            </w:pPr>
            <w:r>
              <w:t>按实际到位资金占到位资金的比例</w:t>
            </w:r>
          </w:p>
        </w:tc>
        <w:tc>
          <w:tcPr>
            <w:tcW w:w="2268" w:type="dxa"/>
            <w:vAlign w:val="center"/>
          </w:tcPr>
          <w:p>
            <w:pPr>
              <w:pStyle w:val="14"/>
            </w:pPr>
            <w:r>
              <w:t>≥95百分比</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项目总成本</w:t>
            </w:r>
          </w:p>
        </w:tc>
        <w:tc>
          <w:tcPr>
            <w:tcW w:w="2268" w:type="dxa"/>
            <w:vAlign w:val="center"/>
          </w:tcPr>
          <w:p>
            <w:pPr>
              <w:pStyle w:val="14"/>
            </w:pPr>
            <w:r>
              <w:t>37.9万元</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基本医疗保险参保人数</w:t>
            </w:r>
          </w:p>
        </w:tc>
        <w:tc>
          <w:tcPr>
            <w:tcW w:w="5386" w:type="dxa"/>
            <w:vAlign w:val="center"/>
          </w:tcPr>
          <w:p>
            <w:pPr>
              <w:pStyle w:val="14"/>
            </w:pPr>
            <w:r>
              <w:t>基本医疗保险参保人数</w:t>
            </w:r>
          </w:p>
        </w:tc>
        <w:tc>
          <w:tcPr>
            <w:tcW w:w="2268" w:type="dxa"/>
            <w:vAlign w:val="center"/>
          </w:tcPr>
          <w:p>
            <w:pPr>
              <w:pStyle w:val="14"/>
            </w:pPr>
            <w:r>
              <w:t>≥2000人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规定时间完成</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社保制度可持续发展</w:t>
            </w:r>
          </w:p>
        </w:tc>
        <w:tc>
          <w:tcPr>
            <w:tcW w:w="5386" w:type="dxa"/>
            <w:vAlign w:val="center"/>
          </w:tcPr>
          <w:p>
            <w:pPr>
              <w:pStyle w:val="14"/>
            </w:pPr>
            <w:r>
              <w:t>反映财政资金的安排使用对制度的影响</w:t>
            </w:r>
          </w:p>
        </w:tc>
        <w:tc>
          <w:tcPr>
            <w:tcW w:w="2268" w:type="dxa"/>
            <w:vAlign w:val="center"/>
          </w:tcPr>
          <w:p>
            <w:pPr>
              <w:pStyle w:val="14"/>
            </w:pPr>
            <w:r>
              <w:t>持续良好发展</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提高群众的幸福感</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维护基金安全</w:t>
            </w:r>
          </w:p>
        </w:tc>
        <w:tc>
          <w:tcPr>
            <w:tcW w:w="5386" w:type="dxa"/>
            <w:vAlign w:val="center"/>
          </w:tcPr>
          <w:p>
            <w:pPr>
              <w:pStyle w:val="14"/>
            </w:pPr>
            <w:r>
              <w:t>维护基金安全</w:t>
            </w:r>
          </w:p>
        </w:tc>
        <w:tc>
          <w:tcPr>
            <w:tcW w:w="2268" w:type="dxa"/>
            <w:vAlign w:val="center"/>
          </w:tcPr>
          <w:p>
            <w:pPr>
              <w:pStyle w:val="14"/>
            </w:pPr>
            <w:r>
              <w:t>维护基金安全</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服务的改善与提升</w:t>
            </w:r>
          </w:p>
        </w:tc>
        <w:tc>
          <w:tcPr>
            <w:tcW w:w="5386" w:type="dxa"/>
            <w:vAlign w:val="center"/>
          </w:tcPr>
          <w:p>
            <w:pPr>
              <w:pStyle w:val="14"/>
            </w:pPr>
            <w:r>
              <w:t>服务的改善与提升</w:t>
            </w:r>
          </w:p>
        </w:tc>
        <w:tc>
          <w:tcPr>
            <w:tcW w:w="2268" w:type="dxa"/>
            <w:vAlign w:val="center"/>
          </w:tcPr>
          <w:p>
            <w:pPr>
              <w:pStyle w:val="14"/>
            </w:pPr>
            <w:r>
              <w:t>提高对群众就医的保障</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5、春节慰问机关退休干部及困难党员绩效目标表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13091125P00002610002G</w:t>
            </w:r>
          </w:p>
        </w:tc>
        <w:tc>
          <w:tcPr>
            <w:tcW w:w="2835" w:type="dxa"/>
            <w:vAlign w:val="center"/>
          </w:tcPr>
          <w:p>
            <w:pPr>
              <w:pStyle w:val="12"/>
            </w:pPr>
            <w:r>
              <w:t>项目名称</w:t>
            </w:r>
          </w:p>
        </w:tc>
        <w:tc>
          <w:tcPr>
            <w:tcW w:w="6095" w:type="dxa"/>
            <w:gridSpan w:val="3"/>
            <w:vAlign w:val="center"/>
          </w:tcPr>
          <w:p>
            <w:pPr>
              <w:pStyle w:val="14"/>
            </w:pPr>
            <w:r>
              <w:t>春节慰问机关退休干部及困难党员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w:t>
            </w:r>
          </w:p>
        </w:tc>
        <w:tc>
          <w:tcPr>
            <w:tcW w:w="2835" w:type="dxa"/>
            <w:vAlign w:val="center"/>
          </w:tcPr>
          <w:p>
            <w:pPr>
              <w:pStyle w:val="12"/>
            </w:pPr>
            <w:r>
              <w:t>其中：财政    资金</w:t>
            </w:r>
          </w:p>
        </w:tc>
        <w:tc>
          <w:tcPr>
            <w:tcW w:w="2551" w:type="dxa"/>
            <w:vAlign w:val="center"/>
          </w:tcPr>
          <w:p>
            <w:pPr>
              <w:pStyle w:val="14"/>
            </w:pPr>
            <w:r>
              <w:t>16.00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春节慰问机关退休干部及困难党员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1.关爱机关退休干部及困难党员、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慰问次数</w:t>
            </w:r>
          </w:p>
        </w:tc>
        <w:tc>
          <w:tcPr>
            <w:tcW w:w="5386" w:type="dxa"/>
            <w:vAlign w:val="center"/>
          </w:tcPr>
          <w:p>
            <w:pPr>
              <w:pStyle w:val="14"/>
            </w:pPr>
            <w:r>
              <w:t>组织慰问次数</w:t>
            </w:r>
          </w:p>
        </w:tc>
        <w:tc>
          <w:tcPr>
            <w:tcW w:w="2268" w:type="dxa"/>
            <w:vAlign w:val="center"/>
          </w:tcPr>
          <w:p>
            <w:pPr>
              <w:pStyle w:val="14"/>
            </w:pPr>
            <w:r>
              <w:t>1次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发放及时</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发放准确率</w:t>
            </w:r>
          </w:p>
        </w:tc>
        <w:tc>
          <w:tcPr>
            <w:tcW w:w="5386" w:type="dxa"/>
            <w:vAlign w:val="center"/>
          </w:tcPr>
          <w:p>
            <w:pPr>
              <w:pStyle w:val="14"/>
            </w:pPr>
            <w:r>
              <w:t>发放准确率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完成项目成本控制在预算内</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慰问款发放率</w:t>
            </w:r>
          </w:p>
        </w:tc>
        <w:tc>
          <w:tcPr>
            <w:tcW w:w="5386" w:type="dxa"/>
            <w:vAlign w:val="center"/>
          </w:tcPr>
          <w:p>
            <w:pPr>
              <w:pStyle w:val="14"/>
            </w:pPr>
            <w:r>
              <w:t>慰问发放率</w:t>
            </w:r>
          </w:p>
        </w:tc>
        <w:tc>
          <w:tcPr>
            <w:tcW w:w="2268" w:type="dxa"/>
            <w:vAlign w:val="center"/>
          </w:tcPr>
          <w:p>
            <w:pPr>
              <w:pStyle w:val="14"/>
            </w:pPr>
            <w:r>
              <w:t>100</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及时完成发放</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w:t>
            </w:r>
          </w:p>
        </w:tc>
        <w:tc>
          <w:tcPr>
            <w:tcW w:w="5386" w:type="dxa"/>
            <w:vAlign w:val="center"/>
          </w:tcPr>
          <w:p>
            <w:pPr>
              <w:pStyle w:val="14"/>
            </w:pPr>
            <w:r>
              <w:t>可持续性</w:t>
            </w:r>
          </w:p>
        </w:tc>
        <w:tc>
          <w:tcPr>
            <w:tcW w:w="2268" w:type="dxa"/>
            <w:vAlign w:val="center"/>
          </w:tcPr>
          <w:p>
            <w:pPr>
              <w:pStyle w:val="14"/>
            </w:pPr>
            <w:r>
              <w:t>长期可持续</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6、党建专项经费绩效目标表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13091125P00527210003X</w:t>
            </w:r>
          </w:p>
        </w:tc>
        <w:tc>
          <w:tcPr>
            <w:tcW w:w="2835" w:type="dxa"/>
            <w:vAlign w:val="center"/>
          </w:tcPr>
          <w:p>
            <w:pPr>
              <w:pStyle w:val="12"/>
            </w:pPr>
            <w:r>
              <w:t>项目名称</w:t>
            </w:r>
          </w:p>
        </w:tc>
        <w:tc>
          <w:tcPr>
            <w:tcW w:w="6095" w:type="dxa"/>
            <w:gridSpan w:val="3"/>
            <w:vAlign w:val="center"/>
          </w:tcPr>
          <w:p>
            <w:pPr>
              <w:pStyle w:val="14"/>
            </w:pPr>
            <w:r>
              <w:t>党建专项经费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12.00</w:t>
            </w:r>
          </w:p>
        </w:tc>
        <w:tc>
          <w:tcPr>
            <w:tcW w:w="2551" w:type="dxa"/>
            <w:vAlign w:val="center"/>
          </w:tcPr>
          <w:p>
            <w:pPr>
              <w:pStyle w:val="15"/>
            </w:pPr>
            <w:r>
              <w:t>24.00</w:t>
            </w:r>
          </w:p>
        </w:tc>
        <w:tc>
          <w:tcPr>
            <w:tcW w:w="3544" w:type="dxa"/>
            <w:gridSpan w:val="2"/>
            <w:vAlign w:val="center"/>
          </w:tcPr>
          <w:p>
            <w:pPr>
              <w:pStyle w:val="15"/>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1.非公经济和社会组织党务工作者培训，完成部分基层党员 活动阵地提档升级、开展岗位创先争优、争当先进标兵表彰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打造全区党建示范点</w:t>
            </w:r>
          </w:p>
        </w:tc>
        <w:tc>
          <w:tcPr>
            <w:tcW w:w="5386" w:type="dxa"/>
            <w:vAlign w:val="center"/>
          </w:tcPr>
          <w:p>
            <w:pPr>
              <w:pStyle w:val="14"/>
            </w:pPr>
            <w:r>
              <w:t>党员活动阵地提档升级</w:t>
            </w:r>
          </w:p>
        </w:tc>
        <w:tc>
          <w:tcPr>
            <w:tcW w:w="2268" w:type="dxa"/>
            <w:vAlign w:val="center"/>
          </w:tcPr>
          <w:p>
            <w:pPr>
              <w:pStyle w:val="14"/>
            </w:pPr>
            <w:r>
              <w:t>≥4个</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提升社会组织党支部建设质量</w:t>
            </w:r>
          </w:p>
        </w:tc>
        <w:tc>
          <w:tcPr>
            <w:tcW w:w="5386" w:type="dxa"/>
            <w:vAlign w:val="center"/>
          </w:tcPr>
          <w:p>
            <w:pPr>
              <w:pStyle w:val="14"/>
            </w:pPr>
            <w:r>
              <w:t>提升社会组织党支部建设质量</w:t>
            </w:r>
          </w:p>
        </w:tc>
        <w:tc>
          <w:tcPr>
            <w:tcW w:w="2268" w:type="dxa"/>
            <w:vAlign w:val="center"/>
          </w:tcPr>
          <w:p>
            <w:pPr>
              <w:pStyle w:val="14"/>
            </w:pPr>
            <w:r>
              <w:t>提升党支部建设质量</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5386" w:type="dxa"/>
            <w:vAlign w:val="center"/>
          </w:tcPr>
          <w:p>
            <w:pPr>
              <w:pStyle w:val="14"/>
            </w:pPr>
            <w:r>
              <w:t>按期完成率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党务工作者培训</w:t>
            </w:r>
          </w:p>
        </w:tc>
        <w:tc>
          <w:tcPr>
            <w:tcW w:w="5386" w:type="dxa"/>
            <w:vAlign w:val="center"/>
          </w:tcPr>
          <w:p>
            <w:pPr>
              <w:pStyle w:val="14"/>
            </w:pPr>
            <w:r>
              <w:t>党务工作者培训率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加强党风廉政建设</w:t>
            </w:r>
          </w:p>
        </w:tc>
        <w:tc>
          <w:tcPr>
            <w:tcW w:w="5386" w:type="dxa"/>
            <w:vAlign w:val="center"/>
          </w:tcPr>
          <w:p>
            <w:pPr>
              <w:pStyle w:val="14"/>
            </w:pPr>
            <w:r>
              <w:t>加强党风廉政建设</w:t>
            </w:r>
          </w:p>
        </w:tc>
        <w:tc>
          <w:tcPr>
            <w:tcW w:w="2268" w:type="dxa"/>
            <w:vAlign w:val="center"/>
          </w:tcPr>
          <w:p>
            <w:pPr>
              <w:pStyle w:val="14"/>
            </w:pPr>
            <w:r>
              <w:t>加强党风廉政建设</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讲述党史，激发全体人民爱党爱国的巨大热情</w:t>
            </w:r>
          </w:p>
        </w:tc>
        <w:tc>
          <w:tcPr>
            <w:tcW w:w="2268" w:type="dxa"/>
            <w:vAlign w:val="center"/>
          </w:tcPr>
          <w:p>
            <w:pPr>
              <w:pStyle w:val="14"/>
            </w:pPr>
            <w:r>
              <w:t>党员教育</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提高各级党组织战斗力</w:t>
            </w:r>
          </w:p>
        </w:tc>
        <w:tc>
          <w:tcPr>
            <w:tcW w:w="5386" w:type="dxa"/>
            <w:vAlign w:val="center"/>
          </w:tcPr>
          <w:p>
            <w:pPr>
              <w:pStyle w:val="14"/>
            </w:pPr>
            <w:r>
              <w:t>提高各级党组织战斗力</w:t>
            </w:r>
          </w:p>
        </w:tc>
        <w:tc>
          <w:tcPr>
            <w:tcW w:w="2268" w:type="dxa"/>
            <w:vAlign w:val="center"/>
          </w:tcPr>
          <w:p>
            <w:pPr>
              <w:pStyle w:val="14"/>
            </w:pPr>
            <w:r>
              <w:t>党的队伍建设</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党建满意度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7、党员干部培训教育经费绩效目标表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13091125P00527310003K</w:t>
            </w:r>
          </w:p>
        </w:tc>
        <w:tc>
          <w:tcPr>
            <w:tcW w:w="2835" w:type="dxa"/>
            <w:vAlign w:val="center"/>
          </w:tcPr>
          <w:p>
            <w:pPr>
              <w:pStyle w:val="12"/>
            </w:pPr>
            <w:r>
              <w:t>项目名称</w:t>
            </w:r>
          </w:p>
        </w:tc>
        <w:tc>
          <w:tcPr>
            <w:tcW w:w="6095" w:type="dxa"/>
            <w:gridSpan w:val="3"/>
            <w:vAlign w:val="center"/>
          </w:tcPr>
          <w:p>
            <w:pPr>
              <w:pStyle w:val="14"/>
            </w:pPr>
            <w:r>
              <w:t>党员干部培训教育经费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用于机关党员干部教育培训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40.00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1.促进当地经济社会的全面发展及提高党员干部知识水平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培训次数</w:t>
            </w:r>
          </w:p>
        </w:tc>
        <w:tc>
          <w:tcPr>
            <w:tcW w:w="5386" w:type="dxa"/>
            <w:vAlign w:val="center"/>
          </w:tcPr>
          <w:p>
            <w:pPr>
              <w:pStyle w:val="14"/>
            </w:pPr>
            <w:r>
              <w:t>培训次数</w:t>
            </w:r>
          </w:p>
        </w:tc>
        <w:tc>
          <w:tcPr>
            <w:tcW w:w="2268" w:type="dxa"/>
            <w:vAlign w:val="center"/>
          </w:tcPr>
          <w:p>
            <w:pPr>
              <w:pStyle w:val="14"/>
            </w:pPr>
            <w:r>
              <w:t>≥1次</w:t>
            </w:r>
          </w:p>
        </w:tc>
        <w:tc>
          <w:tcPr>
            <w:tcW w:w="1276" w:type="dxa"/>
            <w:vAlign w:val="center"/>
          </w:tcPr>
          <w:p>
            <w:pPr>
              <w:pStyle w:val="14"/>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5386" w:type="dxa"/>
            <w:vAlign w:val="center"/>
          </w:tcPr>
          <w:p>
            <w:pPr>
              <w:pStyle w:val="14"/>
            </w:pPr>
            <w:r>
              <w:t>培训合格率</w:t>
            </w:r>
          </w:p>
        </w:tc>
        <w:tc>
          <w:tcPr>
            <w:tcW w:w="2268" w:type="dxa"/>
            <w:vAlign w:val="center"/>
          </w:tcPr>
          <w:p>
            <w:pPr>
              <w:pStyle w:val="14"/>
            </w:pPr>
            <w:r>
              <w:t>≥90百分比</w:t>
            </w:r>
          </w:p>
        </w:tc>
        <w:tc>
          <w:tcPr>
            <w:tcW w:w="1276" w:type="dxa"/>
            <w:vAlign w:val="center"/>
          </w:tcPr>
          <w:p>
            <w:pPr>
              <w:pStyle w:val="14"/>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开展培训、组织党员活动按年度工</w:t>
            </w:r>
          </w:p>
        </w:tc>
        <w:tc>
          <w:tcPr>
            <w:tcW w:w="5386" w:type="dxa"/>
            <w:vAlign w:val="center"/>
          </w:tcPr>
          <w:p>
            <w:pPr>
              <w:pStyle w:val="14"/>
            </w:pPr>
            <w:r>
              <w:t>开展培训、组织党员活动按年度工作计划比例</w:t>
            </w:r>
          </w:p>
        </w:tc>
        <w:tc>
          <w:tcPr>
            <w:tcW w:w="2268" w:type="dxa"/>
            <w:vAlign w:val="center"/>
          </w:tcPr>
          <w:p>
            <w:pPr>
              <w:pStyle w:val="14"/>
            </w:pPr>
            <w:r>
              <w:t>≥90百分比</w:t>
            </w:r>
          </w:p>
        </w:tc>
        <w:tc>
          <w:tcPr>
            <w:tcW w:w="1276" w:type="dxa"/>
            <w:vAlign w:val="center"/>
          </w:tcPr>
          <w:p>
            <w:pPr>
              <w:pStyle w:val="14"/>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控制在预算成本内</w:t>
            </w:r>
          </w:p>
        </w:tc>
        <w:tc>
          <w:tcPr>
            <w:tcW w:w="5386" w:type="dxa"/>
            <w:vAlign w:val="center"/>
          </w:tcPr>
          <w:p>
            <w:pPr>
              <w:pStyle w:val="14"/>
            </w:pPr>
            <w:r>
              <w:t>控制在预算成本内</w:t>
            </w:r>
          </w:p>
        </w:tc>
        <w:tc>
          <w:tcPr>
            <w:tcW w:w="2268" w:type="dxa"/>
            <w:vAlign w:val="center"/>
          </w:tcPr>
          <w:p>
            <w:pPr>
              <w:pStyle w:val="14"/>
            </w:pPr>
            <w:r>
              <w:t>控制在年度预算内</w:t>
            </w:r>
          </w:p>
        </w:tc>
        <w:tc>
          <w:tcPr>
            <w:tcW w:w="1276" w:type="dxa"/>
            <w:vAlign w:val="center"/>
          </w:tcPr>
          <w:p>
            <w:pPr>
              <w:pStyle w:val="14"/>
            </w:pPr>
            <w:r>
              <w:t>根据年度预算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提升党员思想政治水平和党性修养</w:t>
            </w:r>
          </w:p>
        </w:tc>
        <w:tc>
          <w:tcPr>
            <w:tcW w:w="5386" w:type="dxa"/>
            <w:vAlign w:val="center"/>
          </w:tcPr>
          <w:p>
            <w:pPr>
              <w:pStyle w:val="14"/>
            </w:pPr>
            <w:r>
              <w:t>提升党员思想政治水平和党性修养</w:t>
            </w:r>
          </w:p>
        </w:tc>
        <w:tc>
          <w:tcPr>
            <w:tcW w:w="2268" w:type="dxa"/>
            <w:vAlign w:val="center"/>
          </w:tcPr>
          <w:p>
            <w:pPr>
              <w:pStyle w:val="14"/>
            </w:pPr>
            <w:r>
              <w:t>提升党员思想政治水平和党性修养</w:t>
            </w:r>
          </w:p>
        </w:tc>
        <w:tc>
          <w:tcPr>
            <w:tcW w:w="1276" w:type="dxa"/>
            <w:vAlign w:val="center"/>
          </w:tcPr>
          <w:p>
            <w:pPr>
              <w:pStyle w:val="14"/>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提高学员的政治站位和履职能力</w:t>
            </w:r>
          </w:p>
        </w:tc>
        <w:tc>
          <w:tcPr>
            <w:tcW w:w="5386" w:type="dxa"/>
            <w:vAlign w:val="center"/>
          </w:tcPr>
          <w:p>
            <w:pPr>
              <w:pStyle w:val="14"/>
            </w:pPr>
            <w:r>
              <w:t>提高学员的政治站位和履职能力</w:t>
            </w:r>
          </w:p>
        </w:tc>
        <w:tc>
          <w:tcPr>
            <w:tcW w:w="2268" w:type="dxa"/>
            <w:vAlign w:val="center"/>
          </w:tcPr>
          <w:p>
            <w:pPr>
              <w:pStyle w:val="14"/>
            </w:pPr>
            <w:r>
              <w:t>百分比</w:t>
            </w:r>
          </w:p>
        </w:tc>
        <w:tc>
          <w:tcPr>
            <w:tcW w:w="1276" w:type="dxa"/>
            <w:vAlign w:val="center"/>
          </w:tcPr>
          <w:p>
            <w:pPr>
              <w:pStyle w:val="14"/>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提高党务干部培训水平，提高服务</w:t>
            </w:r>
          </w:p>
        </w:tc>
        <w:tc>
          <w:tcPr>
            <w:tcW w:w="5386" w:type="dxa"/>
            <w:vAlign w:val="center"/>
          </w:tcPr>
          <w:p>
            <w:pPr>
              <w:pStyle w:val="14"/>
            </w:pPr>
            <w:r>
              <w:t>提高党务干部培训水平，提高服务工委党建工作能力。</w:t>
            </w:r>
          </w:p>
        </w:tc>
        <w:tc>
          <w:tcPr>
            <w:tcW w:w="2268" w:type="dxa"/>
            <w:vAlign w:val="center"/>
          </w:tcPr>
          <w:p>
            <w:pPr>
              <w:pStyle w:val="14"/>
            </w:pPr>
            <w:r>
              <w:t>加强党员干部培训</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加强党风廉政建设</w:t>
            </w:r>
          </w:p>
        </w:tc>
        <w:tc>
          <w:tcPr>
            <w:tcW w:w="5386" w:type="dxa"/>
            <w:vAlign w:val="center"/>
          </w:tcPr>
          <w:p>
            <w:pPr>
              <w:pStyle w:val="14"/>
            </w:pPr>
            <w:r>
              <w:t>加强党风廉政建设</w:t>
            </w:r>
          </w:p>
        </w:tc>
        <w:tc>
          <w:tcPr>
            <w:tcW w:w="2268" w:type="dxa"/>
            <w:vAlign w:val="center"/>
          </w:tcPr>
          <w:p>
            <w:pPr>
              <w:pStyle w:val="14"/>
            </w:pPr>
            <w:r>
              <w:t>加强廉政建设</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8、孵化基地绩效目标表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13091125P00518310004N</w:t>
            </w:r>
          </w:p>
        </w:tc>
        <w:tc>
          <w:tcPr>
            <w:tcW w:w="2835" w:type="dxa"/>
            <w:vAlign w:val="center"/>
          </w:tcPr>
          <w:p>
            <w:pPr>
              <w:pStyle w:val="12"/>
            </w:pPr>
            <w:r>
              <w:t>项目名称</w:t>
            </w:r>
          </w:p>
        </w:tc>
        <w:tc>
          <w:tcPr>
            <w:tcW w:w="6095" w:type="dxa"/>
            <w:gridSpan w:val="3"/>
            <w:vAlign w:val="center"/>
          </w:tcPr>
          <w:p>
            <w:pPr>
              <w:pStyle w:val="14"/>
            </w:pPr>
            <w:r>
              <w:t>孵化基地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用于创业孵化基地运行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1.创业扶持、企业获得更好的发展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基地数量</w:t>
            </w:r>
          </w:p>
        </w:tc>
        <w:tc>
          <w:tcPr>
            <w:tcW w:w="5386" w:type="dxa"/>
            <w:vAlign w:val="center"/>
          </w:tcPr>
          <w:p>
            <w:pPr>
              <w:pStyle w:val="14"/>
            </w:pPr>
            <w:r>
              <w:t>基地数量</w:t>
            </w:r>
          </w:p>
        </w:tc>
        <w:tc>
          <w:tcPr>
            <w:tcW w:w="2268" w:type="dxa"/>
            <w:vAlign w:val="center"/>
          </w:tcPr>
          <w:p>
            <w:pPr>
              <w:pStyle w:val="14"/>
            </w:pPr>
            <w:r>
              <w:t>≥1个</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5386" w:type="dxa"/>
            <w:vAlign w:val="center"/>
          </w:tcPr>
          <w:p>
            <w:pPr>
              <w:pStyle w:val="14"/>
            </w:pPr>
            <w:r>
              <w:t>按期完成率</w:t>
            </w:r>
          </w:p>
        </w:tc>
        <w:tc>
          <w:tcPr>
            <w:tcW w:w="2268" w:type="dxa"/>
            <w:vAlign w:val="center"/>
          </w:tcPr>
          <w:p>
            <w:pPr>
              <w:pStyle w:val="14"/>
            </w:pPr>
            <w:r>
              <w:t>≥90百分比</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年度预算</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100百分比</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w:t>
            </w:r>
          </w:p>
        </w:tc>
        <w:tc>
          <w:tcPr>
            <w:tcW w:w="5386" w:type="dxa"/>
            <w:vAlign w:val="center"/>
          </w:tcPr>
          <w:p>
            <w:pPr>
              <w:pStyle w:val="14"/>
            </w:pPr>
            <w:r>
              <w:t>为招商引资提供便利</w:t>
            </w:r>
          </w:p>
        </w:tc>
        <w:tc>
          <w:tcPr>
            <w:tcW w:w="2268" w:type="dxa"/>
            <w:vAlign w:val="center"/>
          </w:tcPr>
          <w:p>
            <w:pPr>
              <w:pStyle w:val="14"/>
            </w:pPr>
            <w:r>
              <w:t>促进企业更好发展</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持续发展作用力</w:t>
            </w:r>
          </w:p>
        </w:tc>
        <w:tc>
          <w:tcPr>
            <w:tcW w:w="5386" w:type="dxa"/>
            <w:vAlign w:val="center"/>
          </w:tcPr>
          <w:p>
            <w:pPr>
              <w:pStyle w:val="14"/>
            </w:pPr>
            <w:r>
              <w:t>持续发展作用力</w:t>
            </w:r>
          </w:p>
        </w:tc>
        <w:tc>
          <w:tcPr>
            <w:tcW w:w="2268" w:type="dxa"/>
            <w:vAlign w:val="center"/>
          </w:tcPr>
          <w:p>
            <w:pPr>
              <w:pStyle w:val="14"/>
            </w:pPr>
            <w:r>
              <w:t>促进就业政策落实</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促进就业</w:t>
            </w:r>
          </w:p>
        </w:tc>
        <w:tc>
          <w:tcPr>
            <w:tcW w:w="5386" w:type="dxa"/>
            <w:vAlign w:val="center"/>
          </w:tcPr>
          <w:p>
            <w:pPr>
              <w:pStyle w:val="14"/>
            </w:pPr>
            <w:r>
              <w:t>促进就业</w:t>
            </w:r>
          </w:p>
        </w:tc>
        <w:tc>
          <w:tcPr>
            <w:tcW w:w="2268" w:type="dxa"/>
            <w:vAlign w:val="center"/>
          </w:tcPr>
          <w:p>
            <w:pPr>
              <w:pStyle w:val="14"/>
            </w:pPr>
            <w:r>
              <w:t>促进就业创业</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确保国家惠民政策落实，促进社会</w:t>
            </w:r>
          </w:p>
        </w:tc>
        <w:tc>
          <w:tcPr>
            <w:tcW w:w="5386" w:type="dxa"/>
            <w:vAlign w:val="center"/>
          </w:tcPr>
          <w:p>
            <w:pPr>
              <w:pStyle w:val="14"/>
            </w:pPr>
            <w:r>
              <w:t>确保国家惠民政策落实，促进社会公平正义，改善民生</w:t>
            </w:r>
          </w:p>
        </w:tc>
        <w:tc>
          <w:tcPr>
            <w:tcW w:w="2268" w:type="dxa"/>
            <w:vAlign w:val="center"/>
          </w:tcPr>
          <w:p>
            <w:pPr>
              <w:pStyle w:val="14"/>
            </w:pPr>
            <w:r>
              <w:t>落实国家就业创业惠民政策</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服务满意度</w:t>
            </w:r>
          </w:p>
        </w:tc>
        <w:tc>
          <w:tcPr>
            <w:tcW w:w="5386" w:type="dxa"/>
            <w:vAlign w:val="center"/>
          </w:tcPr>
          <w:p>
            <w:pPr>
              <w:pStyle w:val="14"/>
            </w:pPr>
            <w:r>
              <w:t>服务满意度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9、辅助用工服务费绩效目标表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13091125P00012610001L</w:t>
            </w:r>
          </w:p>
        </w:tc>
        <w:tc>
          <w:tcPr>
            <w:tcW w:w="2835" w:type="dxa"/>
            <w:vAlign w:val="center"/>
          </w:tcPr>
          <w:p>
            <w:pPr>
              <w:pStyle w:val="12"/>
            </w:pPr>
            <w:r>
              <w:t>项目名称</w:t>
            </w:r>
          </w:p>
        </w:tc>
        <w:tc>
          <w:tcPr>
            <w:tcW w:w="6095" w:type="dxa"/>
            <w:gridSpan w:val="3"/>
            <w:vAlign w:val="center"/>
          </w:tcPr>
          <w:p>
            <w:pPr>
              <w:pStyle w:val="14"/>
            </w:pPr>
            <w:r>
              <w:t>辅助用工服务费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830.20</w:t>
            </w:r>
          </w:p>
        </w:tc>
        <w:tc>
          <w:tcPr>
            <w:tcW w:w="2835" w:type="dxa"/>
            <w:vAlign w:val="center"/>
          </w:tcPr>
          <w:p>
            <w:pPr>
              <w:pStyle w:val="12"/>
            </w:pPr>
            <w:r>
              <w:t>其中：财政    资金</w:t>
            </w:r>
          </w:p>
        </w:tc>
        <w:tc>
          <w:tcPr>
            <w:tcW w:w="2551" w:type="dxa"/>
            <w:vAlign w:val="center"/>
          </w:tcPr>
          <w:p>
            <w:pPr>
              <w:pStyle w:val="14"/>
            </w:pPr>
            <w:r>
              <w:t>830.20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辅助用工岗位服务费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120.00</w:t>
            </w:r>
          </w:p>
        </w:tc>
        <w:tc>
          <w:tcPr>
            <w:tcW w:w="2835" w:type="dxa"/>
            <w:vAlign w:val="center"/>
          </w:tcPr>
          <w:p>
            <w:pPr>
              <w:pStyle w:val="15"/>
            </w:pPr>
            <w:r>
              <w:t>240.00</w:t>
            </w:r>
          </w:p>
        </w:tc>
        <w:tc>
          <w:tcPr>
            <w:tcW w:w="2551" w:type="dxa"/>
            <w:vAlign w:val="center"/>
          </w:tcPr>
          <w:p>
            <w:pPr>
              <w:pStyle w:val="15"/>
            </w:pPr>
            <w:r>
              <w:t>360.00</w:t>
            </w:r>
          </w:p>
        </w:tc>
        <w:tc>
          <w:tcPr>
            <w:tcW w:w="3544" w:type="dxa"/>
            <w:gridSpan w:val="2"/>
            <w:vAlign w:val="center"/>
          </w:tcPr>
          <w:p>
            <w:pPr>
              <w:pStyle w:val="15"/>
            </w:pPr>
            <w:r>
              <w:t>830.20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1.辅助岗位人员的服务费，提高工作效率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发放次数</w:t>
            </w:r>
          </w:p>
        </w:tc>
        <w:tc>
          <w:tcPr>
            <w:tcW w:w="5386" w:type="dxa"/>
            <w:vAlign w:val="center"/>
          </w:tcPr>
          <w:p>
            <w:pPr>
              <w:pStyle w:val="14"/>
            </w:pPr>
            <w:r>
              <w:t>发放次数</w:t>
            </w:r>
          </w:p>
        </w:tc>
        <w:tc>
          <w:tcPr>
            <w:tcW w:w="2268" w:type="dxa"/>
            <w:vAlign w:val="center"/>
          </w:tcPr>
          <w:p>
            <w:pPr>
              <w:pStyle w:val="14"/>
            </w:pPr>
            <w:r>
              <w:t>12次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及时率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人均服务费成本</w:t>
            </w:r>
          </w:p>
        </w:tc>
        <w:tc>
          <w:tcPr>
            <w:tcW w:w="5386" w:type="dxa"/>
            <w:vAlign w:val="center"/>
          </w:tcPr>
          <w:p>
            <w:pPr>
              <w:pStyle w:val="14"/>
            </w:pPr>
            <w:r>
              <w:t>人员人均服务费用支出</w:t>
            </w:r>
          </w:p>
        </w:tc>
        <w:tc>
          <w:tcPr>
            <w:tcW w:w="2268" w:type="dxa"/>
            <w:vAlign w:val="center"/>
          </w:tcPr>
          <w:p>
            <w:pPr>
              <w:pStyle w:val="14"/>
            </w:pPr>
            <w:r>
              <w:t>≤6000元</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业务开展保障率</w:t>
            </w:r>
          </w:p>
        </w:tc>
        <w:tc>
          <w:tcPr>
            <w:tcW w:w="5386" w:type="dxa"/>
            <w:vAlign w:val="center"/>
          </w:tcPr>
          <w:p>
            <w:pPr>
              <w:pStyle w:val="14"/>
            </w:pPr>
            <w:r>
              <w:t>业务开展保障率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保障服务水平</w:t>
            </w:r>
          </w:p>
        </w:tc>
        <w:tc>
          <w:tcPr>
            <w:tcW w:w="5386" w:type="dxa"/>
            <w:vAlign w:val="center"/>
          </w:tcPr>
          <w:p>
            <w:pPr>
              <w:pStyle w:val="14"/>
            </w:pPr>
            <w:r>
              <w:t>保障服务水平</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10、共青团经费绩效目标表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13091125P00541610003Q</w:t>
            </w:r>
          </w:p>
        </w:tc>
        <w:tc>
          <w:tcPr>
            <w:tcW w:w="2835" w:type="dxa"/>
            <w:vAlign w:val="center"/>
          </w:tcPr>
          <w:p>
            <w:pPr>
              <w:pStyle w:val="12"/>
            </w:pPr>
            <w:r>
              <w:t>项目名称</w:t>
            </w:r>
          </w:p>
        </w:tc>
        <w:tc>
          <w:tcPr>
            <w:tcW w:w="6095" w:type="dxa"/>
            <w:gridSpan w:val="3"/>
            <w:vAlign w:val="center"/>
          </w:tcPr>
          <w:p>
            <w:pPr>
              <w:pStyle w:val="14"/>
            </w:pPr>
            <w:r>
              <w:t>共青团经费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用于共青团活动经费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4.00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1.用于组织建设，开展各类青少年活动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w:t>
            </w:r>
          </w:p>
        </w:tc>
        <w:tc>
          <w:tcPr>
            <w:tcW w:w="5386" w:type="dxa"/>
            <w:vAlign w:val="center"/>
          </w:tcPr>
          <w:p>
            <w:pPr>
              <w:pStyle w:val="14"/>
            </w:pPr>
            <w:r>
              <w:t>开展学雷锋、青年节、爱国主题月等活动</w:t>
            </w:r>
          </w:p>
        </w:tc>
        <w:tc>
          <w:tcPr>
            <w:tcW w:w="2268" w:type="dxa"/>
            <w:vAlign w:val="center"/>
          </w:tcPr>
          <w:p>
            <w:pPr>
              <w:pStyle w:val="14"/>
            </w:pPr>
            <w:r>
              <w:t>≥3场</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完成及时率</w:t>
            </w:r>
          </w:p>
        </w:tc>
        <w:tc>
          <w:tcPr>
            <w:tcW w:w="2268" w:type="dxa"/>
            <w:vAlign w:val="center"/>
          </w:tcPr>
          <w:p>
            <w:pPr>
              <w:pStyle w:val="14"/>
            </w:pPr>
            <w:r>
              <w:t>≥92百分比</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预算资金控制数</w:t>
            </w:r>
          </w:p>
        </w:tc>
        <w:tc>
          <w:tcPr>
            <w:tcW w:w="5386" w:type="dxa"/>
            <w:vAlign w:val="center"/>
          </w:tcPr>
          <w:p>
            <w:pPr>
              <w:pStyle w:val="14"/>
            </w:pPr>
            <w:r>
              <w:t>预算资金控制数</w:t>
            </w:r>
          </w:p>
        </w:tc>
        <w:tc>
          <w:tcPr>
            <w:tcW w:w="2268" w:type="dxa"/>
            <w:vAlign w:val="center"/>
          </w:tcPr>
          <w:p>
            <w:pPr>
              <w:pStyle w:val="14"/>
            </w:pPr>
            <w:r>
              <w:t>预算资金控制数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参与志愿服务比率</w:t>
            </w:r>
          </w:p>
        </w:tc>
        <w:tc>
          <w:tcPr>
            <w:tcW w:w="5386" w:type="dxa"/>
            <w:vAlign w:val="center"/>
          </w:tcPr>
          <w:p>
            <w:pPr>
              <w:pStyle w:val="14"/>
            </w:pPr>
            <w:r>
              <w:t>参加志愿活动的青少年人数在全部人员中的占比</w:t>
            </w:r>
          </w:p>
        </w:tc>
        <w:tc>
          <w:tcPr>
            <w:tcW w:w="2268" w:type="dxa"/>
            <w:vAlign w:val="center"/>
          </w:tcPr>
          <w:p>
            <w:pPr>
              <w:pStyle w:val="14"/>
            </w:pPr>
            <w:r>
              <w:t>≥90百分比</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示范带头作用</w:t>
            </w:r>
          </w:p>
        </w:tc>
        <w:tc>
          <w:tcPr>
            <w:tcW w:w="5386" w:type="dxa"/>
            <w:vAlign w:val="center"/>
          </w:tcPr>
          <w:p>
            <w:pPr>
              <w:pStyle w:val="14"/>
            </w:pPr>
            <w:r>
              <w:t>示范带头作用</w:t>
            </w:r>
          </w:p>
        </w:tc>
        <w:tc>
          <w:tcPr>
            <w:tcW w:w="2268" w:type="dxa"/>
            <w:vAlign w:val="center"/>
          </w:tcPr>
          <w:p>
            <w:pPr>
              <w:pStyle w:val="14"/>
            </w:pPr>
            <w:r>
              <w:t>≥95百分比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促进良好社会氛围</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激励效果</w:t>
            </w:r>
          </w:p>
        </w:tc>
        <w:tc>
          <w:tcPr>
            <w:tcW w:w="5386" w:type="dxa"/>
            <w:vAlign w:val="center"/>
          </w:tcPr>
          <w:p>
            <w:pPr>
              <w:pStyle w:val="14"/>
            </w:pPr>
            <w:r>
              <w:t>激励效果</w:t>
            </w:r>
          </w:p>
        </w:tc>
        <w:tc>
          <w:tcPr>
            <w:tcW w:w="2268" w:type="dxa"/>
            <w:vAlign w:val="center"/>
          </w:tcPr>
          <w:p>
            <w:pPr>
              <w:pStyle w:val="14"/>
            </w:pPr>
            <w:r>
              <w:t>激励青少年积极向上的精神</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服务、引领青少年工作有成效、青少年对团组织有归属感，服务青少年水平提高</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11、固定资产及网络运行维护费绩效目标表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13091125P00014110001N</w:t>
            </w:r>
          </w:p>
        </w:tc>
        <w:tc>
          <w:tcPr>
            <w:tcW w:w="2835" w:type="dxa"/>
            <w:vAlign w:val="center"/>
          </w:tcPr>
          <w:p>
            <w:pPr>
              <w:pStyle w:val="12"/>
            </w:pPr>
            <w:r>
              <w:t>项目名称</w:t>
            </w:r>
          </w:p>
        </w:tc>
        <w:tc>
          <w:tcPr>
            <w:tcW w:w="6095" w:type="dxa"/>
            <w:gridSpan w:val="3"/>
            <w:vAlign w:val="center"/>
          </w:tcPr>
          <w:p>
            <w:pPr>
              <w:pStyle w:val="14"/>
            </w:pPr>
            <w:r>
              <w:t>固定资产及网络运行维护费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固定资产维修及网络运行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1.固定资产维修及网络正常运转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内网运行率</w:t>
            </w:r>
          </w:p>
        </w:tc>
        <w:tc>
          <w:tcPr>
            <w:tcW w:w="5386" w:type="dxa"/>
            <w:vAlign w:val="center"/>
          </w:tcPr>
          <w:p>
            <w:pPr>
              <w:pStyle w:val="14"/>
            </w:pPr>
            <w:r>
              <w:t>工作日内网正常运行，不出现大规模断网</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维修及时完成率</w:t>
            </w:r>
          </w:p>
        </w:tc>
        <w:tc>
          <w:tcPr>
            <w:tcW w:w="5386" w:type="dxa"/>
            <w:vAlign w:val="center"/>
          </w:tcPr>
          <w:p>
            <w:pPr>
              <w:pStyle w:val="14"/>
            </w:pPr>
            <w:r>
              <w:t>维修及时完成率</w:t>
            </w:r>
          </w:p>
        </w:tc>
        <w:tc>
          <w:tcPr>
            <w:tcW w:w="2268" w:type="dxa"/>
            <w:vAlign w:val="center"/>
          </w:tcPr>
          <w:p>
            <w:pPr>
              <w:pStyle w:val="14"/>
            </w:pPr>
            <w:r>
              <w:t>≥90百分比</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设备维修维护达到安全生产标准</w:t>
            </w:r>
          </w:p>
        </w:tc>
        <w:tc>
          <w:tcPr>
            <w:tcW w:w="5386" w:type="dxa"/>
            <w:vAlign w:val="center"/>
          </w:tcPr>
          <w:p>
            <w:pPr>
              <w:pStyle w:val="14"/>
            </w:pPr>
            <w:r>
              <w:t>设备维修维护达到安全生产标准</w:t>
            </w:r>
          </w:p>
        </w:tc>
        <w:tc>
          <w:tcPr>
            <w:tcW w:w="2268" w:type="dxa"/>
            <w:vAlign w:val="center"/>
          </w:tcPr>
          <w:p>
            <w:pPr>
              <w:pStyle w:val="14"/>
            </w:pPr>
            <w:r>
              <w:t>社保维护达到标准</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业务办理网络通畅率</w:t>
            </w:r>
          </w:p>
        </w:tc>
        <w:tc>
          <w:tcPr>
            <w:tcW w:w="5386" w:type="dxa"/>
            <w:vAlign w:val="center"/>
          </w:tcPr>
          <w:p>
            <w:pPr>
              <w:pStyle w:val="14"/>
            </w:pPr>
            <w:r>
              <w:t>办事群众正常办理业务天数在工作日占比</w:t>
            </w:r>
          </w:p>
        </w:tc>
        <w:tc>
          <w:tcPr>
            <w:tcW w:w="2268" w:type="dxa"/>
            <w:vAlign w:val="center"/>
          </w:tcPr>
          <w:p>
            <w:pPr>
              <w:pStyle w:val="14"/>
            </w:pPr>
            <w:r>
              <w:t>≥90百分比</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提高固定资产使用效率</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网络安全稳定运行</w:t>
            </w:r>
          </w:p>
        </w:tc>
        <w:tc>
          <w:tcPr>
            <w:tcW w:w="5386" w:type="dxa"/>
            <w:vAlign w:val="center"/>
          </w:tcPr>
          <w:p>
            <w:pPr>
              <w:pStyle w:val="14"/>
            </w:pPr>
            <w:r>
              <w:t>网络安全稳定运行</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确保网络安全</w:t>
            </w:r>
          </w:p>
        </w:tc>
        <w:tc>
          <w:tcPr>
            <w:tcW w:w="5386" w:type="dxa"/>
            <w:vAlign w:val="center"/>
          </w:tcPr>
          <w:p>
            <w:pPr>
              <w:pStyle w:val="14"/>
            </w:pPr>
            <w:r>
              <w:t>确保网络安全</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办事群众及工作人员的满意度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12、关于提前下达2025年中央就业补助资金绩效目标表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13091125P00009210001Q</w:t>
            </w:r>
          </w:p>
        </w:tc>
        <w:tc>
          <w:tcPr>
            <w:tcW w:w="2835" w:type="dxa"/>
            <w:vAlign w:val="center"/>
          </w:tcPr>
          <w:p>
            <w:pPr>
              <w:pStyle w:val="12"/>
            </w:pPr>
            <w:r>
              <w:t>项目名称</w:t>
            </w:r>
          </w:p>
        </w:tc>
        <w:tc>
          <w:tcPr>
            <w:tcW w:w="6095" w:type="dxa"/>
            <w:gridSpan w:val="3"/>
            <w:vAlign w:val="center"/>
          </w:tcPr>
          <w:p>
            <w:pPr>
              <w:pStyle w:val="14"/>
            </w:pPr>
            <w:r>
              <w:t>关于提前下达2025年中央就业补助资金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见习补贴及社会保补贴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25.00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1.完成上级下达就业任务、做好区内就业服务工作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符合政策规定的毕业年度高校毕业生</w:t>
            </w:r>
          </w:p>
        </w:tc>
        <w:tc>
          <w:tcPr>
            <w:tcW w:w="5386" w:type="dxa"/>
            <w:vAlign w:val="center"/>
          </w:tcPr>
          <w:p>
            <w:pPr>
              <w:pStyle w:val="14"/>
            </w:pPr>
            <w:r>
              <w:t>符合政策规定的毕业年度高校毕业生</w:t>
            </w:r>
          </w:p>
        </w:tc>
        <w:tc>
          <w:tcPr>
            <w:tcW w:w="2268" w:type="dxa"/>
            <w:vAlign w:val="center"/>
          </w:tcPr>
          <w:p>
            <w:pPr>
              <w:pStyle w:val="14"/>
            </w:pPr>
            <w:r>
              <w:t>≥35人</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资金在规定时间内下达率及支付到位率</w:t>
            </w:r>
          </w:p>
        </w:tc>
        <w:tc>
          <w:tcPr>
            <w:tcW w:w="5386" w:type="dxa"/>
            <w:vAlign w:val="center"/>
          </w:tcPr>
          <w:p>
            <w:pPr>
              <w:pStyle w:val="14"/>
            </w:pPr>
            <w:r>
              <w:t>资金在规定时间内下达率及支付到位率</w:t>
            </w:r>
          </w:p>
        </w:tc>
        <w:tc>
          <w:tcPr>
            <w:tcW w:w="2268" w:type="dxa"/>
            <w:vAlign w:val="center"/>
          </w:tcPr>
          <w:p>
            <w:pPr>
              <w:pStyle w:val="14"/>
            </w:pPr>
            <w:r>
              <w:t>≥98百分比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社会保险补贴及见习补贴发放准确率</w:t>
            </w:r>
          </w:p>
        </w:tc>
        <w:tc>
          <w:tcPr>
            <w:tcW w:w="5386" w:type="dxa"/>
            <w:vAlign w:val="center"/>
          </w:tcPr>
          <w:p>
            <w:pPr>
              <w:pStyle w:val="14"/>
            </w:pPr>
            <w:r>
              <w:t>社会保险补贴及见习补贴发放准确率</w:t>
            </w:r>
          </w:p>
        </w:tc>
        <w:tc>
          <w:tcPr>
            <w:tcW w:w="2268" w:type="dxa"/>
            <w:vAlign w:val="center"/>
          </w:tcPr>
          <w:p>
            <w:pPr>
              <w:pStyle w:val="14"/>
            </w:pPr>
            <w:r>
              <w:t>≥98百分比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维持人力资源市场服务能力</w:t>
            </w:r>
          </w:p>
        </w:tc>
        <w:tc>
          <w:tcPr>
            <w:tcW w:w="5386" w:type="dxa"/>
            <w:vAlign w:val="center"/>
          </w:tcPr>
          <w:p>
            <w:pPr>
              <w:pStyle w:val="14"/>
            </w:pPr>
            <w:r>
              <w:t>维持人力资源市场服务能力</w:t>
            </w:r>
          </w:p>
        </w:tc>
        <w:tc>
          <w:tcPr>
            <w:tcW w:w="2268" w:type="dxa"/>
            <w:vAlign w:val="center"/>
          </w:tcPr>
          <w:p>
            <w:pPr>
              <w:pStyle w:val="14"/>
            </w:pPr>
            <w:r>
              <w:t>维持人力资源市场服务能力</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新增就业下达指标</w:t>
            </w:r>
          </w:p>
        </w:tc>
        <w:tc>
          <w:tcPr>
            <w:tcW w:w="5386" w:type="dxa"/>
            <w:vAlign w:val="center"/>
          </w:tcPr>
          <w:p>
            <w:pPr>
              <w:pStyle w:val="14"/>
            </w:pPr>
            <w:r>
              <w:t>新增就业人数与下达指标比率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服务对象满意率</w:t>
            </w:r>
          </w:p>
        </w:tc>
        <w:tc>
          <w:tcPr>
            <w:tcW w:w="2268" w:type="dxa"/>
            <w:vAlign w:val="center"/>
          </w:tcPr>
          <w:p>
            <w:pPr>
              <w:pStyle w:val="14"/>
            </w:pPr>
            <w:r>
              <w:t>≥85百分比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13、机关党建绩效目标表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13091125P00014210001C</w:t>
            </w:r>
          </w:p>
        </w:tc>
        <w:tc>
          <w:tcPr>
            <w:tcW w:w="2835" w:type="dxa"/>
            <w:vAlign w:val="center"/>
          </w:tcPr>
          <w:p>
            <w:pPr>
              <w:pStyle w:val="12"/>
            </w:pPr>
            <w:r>
              <w:t>项目名称</w:t>
            </w:r>
          </w:p>
        </w:tc>
        <w:tc>
          <w:tcPr>
            <w:tcW w:w="6095" w:type="dxa"/>
            <w:gridSpan w:val="3"/>
            <w:vAlign w:val="center"/>
          </w:tcPr>
          <w:p>
            <w:pPr>
              <w:pStyle w:val="14"/>
            </w:pPr>
            <w:r>
              <w:t>机关党建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机关学校党员教育培训及宣传、春节。七一慰问老党员和困难党员、日常办公、订阅刊物。支部考核发展党员、走访及党内统计档案管理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1.机关、学校党员教育培训及宣传、日常办公（召开会议、订阅刊物、支部考核、编印材料、发展党员调研走访、党内统计、档案管理）春节、七一慰问机关、学校老党员和困难党员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组织学习培训</w:t>
            </w:r>
          </w:p>
        </w:tc>
        <w:tc>
          <w:tcPr>
            <w:tcW w:w="5386" w:type="dxa"/>
            <w:vAlign w:val="center"/>
          </w:tcPr>
          <w:p>
            <w:pPr>
              <w:pStyle w:val="14"/>
            </w:pPr>
            <w:r>
              <w:t>组织党员学习培训</w:t>
            </w:r>
          </w:p>
        </w:tc>
        <w:tc>
          <w:tcPr>
            <w:tcW w:w="2268" w:type="dxa"/>
            <w:vAlign w:val="center"/>
          </w:tcPr>
          <w:p>
            <w:pPr>
              <w:pStyle w:val="14"/>
            </w:pPr>
            <w:r>
              <w:t>≥300人</w:t>
            </w:r>
          </w:p>
        </w:tc>
        <w:tc>
          <w:tcPr>
            <w:tcW w:w="1276" w:type="dxa"/>
            <w:vAlign w:val="center"/>
          </w:tcPr>
          <w:p>
            <w:pPr>
              <w:pStyle w:val="14"/>
            </w:pPr>
            <w:r>
              <w:t>培训300人以上每人400元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慰问人数</w:t>
            </w:r>
          </w:p>
        </w:tc>
        <w:tc>
          <w:tcPr>
            <w:tcW w:w="5386" w:type="dxa"/>
            <w:vAlign w:val="center"/>
          </w:tcPr>
          <w:p>
            <w:pPr>
              <w:pStyle w:val="14"/>
            </w:pPr>
            <w:r>
              <w:t>全年慰问机关、学校老党员和困难党员人数</w:t>
            </w:r>
          </w:p>
        </w:tc>
        <w:tc>
          <w:tcPr>
            <w:tcW w:w="2268" w:type="dxa"/>
            <w:vAlign w:val="center"/>
          </w:tcPr>
          <w:p>
            <w:pPr>
              <w:pStyle w:val="14"/>
            </w:pPr>
            <w:r>
              <w:t>≥1人</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表彰先进支部数</w:t>
            </w:r>
          </w:p>
        </w:tc>
        <w:tc>
          <w:tcPr>
            <w:tcW w:w="5386" w:type="dxa"/>
            <w:vAlign w:val="center"/>
          </w:tcPr>
          <w:p>
            <w:pPr>
              <w:pStyle w:val="14"/>
            </w:pPr>
            <w:r>
              <w:t>“四强”支部建设</w:t>
            </w:r>
          </w:p>
        </w:tc>
        <w:tc>
          <w:tcPr>
            <w:tcW w:w="2268" w:type="dxa"/>
            <w:vAlign w:val="center"/>
          </w:tcPr>
          <w:p>
            <w:pPr>
              <w:pStyle w:val="14"/>
            </w:pPr>
            <w:r>
              <w:t>≥5个</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发展党员</w:t>
            </w:r>
          </w:p>
        </w:tc>
        <w:tc>
          <w:tcPr>
            <w:tcW w:w="5386" w:type="dxa"/>
            <w:vAlign w:val="center"/>
          </w:tcPr>
          <w:p>
            <w:pPr>
              <w:pStyle w:val="14"/>
            </w:pPr>
            <w:r>
              <w:t>发展党员人数</w:t>
            </w:r>
          </w:p>
        </w:tc>
        <w:tc>
          <w:tcPr>
            <w:tcW w:w="2268" w:type="dxa"/>
            <w:vAlign w:val="center"/>
          </w:tcPr>
          <w:p>
            <w:pPr>
              <w:pStyle w:val="14"/>
            </w:pPr>
            <w:r>
              <w:t>≥10个</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学习、培训普及率</w:t>
            </w:r>
          </w:p>
        </w:tc>
        <w:tc>
          <w:tcPr>
            <w:tcW w:w="5386" w:type="dxa"/>
            <w:vAlign w:val="center"/>
          </w:tcPr>
          <w:p>
            <w:pPr>
              <w:pStyle w:val="14"/>
            </w:pPr>
            <w:r>
              <w:t>参加学习、培训人数在党员中的占比</w:t>
            </w:r>
          </w:p>
        </w:tc>
        <w:tc>
          <w:tcPr>
            <w:tcW w:w="2268" w:type="dxa"/>
            <w:vAlign w:val="center"/>
          </w:tcPr>
          <w:p>
            <w:pPr>
              <w:pStyle w:val="14"/>
            </w:pPr>
            <w:r>
              <w:t>≥90百分比</w:t>
            </w:r>
          </w:p>
        </w:tc>
        <w:tc>
          <w:tcPr>
            <w:tcW w:w="1276" w:type="dxa"/>
            <w:vAlign w:val="center"/>
          </w:tcPr>
          <w:p>
            <w:pPr>
              <w:pStyle w:val="14"/>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慰问人数的占比</w:t>
            </w:r>
          </w:p>
        </w:tc>
        <w:tc>
          <w:tcPr>
            <w:tcW w:w="5386" w:type="dxa"/>
            <w:vAlign w:val="center"/>
          </w:tcPr>
          <w:p>
            <w:pPr>
              <w:pStyle w:val="14"/>
            </w:pPr>
            <w:r>
              <w:t>全年慰问机关、学校老党员和困难党员人数的比率</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培养忠诚、干净、担当的党员领导</w:t>
            </w:r>
          </w:p>
        </w:tc>
        <w:tc>
          <w:tcPr>
            <w:tcW w:w="5386" w:type="dxa"/>
            <w:vAlign w:val="center"/>
          </w:tcPr>
          <w:p>
            <w:pPr>
              <w:pStyle w:val="14"/>
            </w:pPr>
            <w:r>
              <w:t>培养忠诚、干净、担当的党员领导干部队伍。</w:t>
            </w:r>
          </w:p>
        </w:tc>
        <w:tc>
          <w:tcPr>
            <w:tcW w:w="2268" w:type="dxa"/>
            <w:vAlign w:val="center"/>
          </w:tcPr>
          <w:p>
            <w:pPr>
              <w:pStyle w:val="14"/>
            </w:pPr>
            <w:r>
              <w:t>培养优秀的党员干部</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提高各级党组织战斗力</w:t>
            </w:r>
          </w:p>
        </w:tc>
        <w:tc>
          <w:tcPr>
            <w:tcW w:w="5386" w:type="dxa"/>
            <w:vAlign w:val="center"/>
          </w:tcPr>
          <w:p>
            <w:pPr>
              <w:pStyle w:val="14"/>
            </w:pPr>
            <w:r>
              <w:t>提高各级党组织战斗力</w:t>
            </w:r>
          </w:p>
        </w:tc>
        <w:tc>
          <w:tcPr>
            <w:tcW w:w="2268" w:type="dxa"/>
            <w:vAlign w:val="center"/>
          </w:tcPr>
          <w:p>
            <w:pPr>
              <w:pStyle w:val="14"/>
            </w:pPr>
            <w:r>
              <w:t>提升党组织战斗力</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党建工作、及老党员和困难党员对关爱活动的满意度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14、劳动监察经费绩效目标表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13091125P005097100039</w:t>
            </w:r>
          </w:p>
        </w:tc>
        <w:tc>
          <w:tcPr>
            <w:tcW w:w="2835" w:type="dxa"/>
            <w:vAlign w:val="center"/>
          </w:tcPr>
          <w:p>
            <w:pPr>
              <w:pStyle w:val="12"/>
            </w:pPr>
            <w:r>
              <w:t>项目名称</w:t>
            </w:r>
          </w:p>
        </w:tc>
        <w:tc>
          <w:tcPr>
            <w:tcW w:w="6095" w:type="dxa"/>
            <w:gridSpan w:val="3"/>
            <w:vAlign w:val="center"/>
          </w:tcPr>
          <w:p>
            <w:pPr>
              <w:pStyle w:val="14"/>
            </w:pPr>
            <w:r>
              <w:t>劳动监察经费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劳动监察经费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1.规范企业用工管理、处理企业劳资纠纷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案件到期结案率</w:t>
            </w:r>
          </w:p>
        </w:tc>
        <w:tc>
          <w:tcPr>
            <w:tcW w:w="5386" w:type="dxa"/>
            <w:vAlign w:val="center"/>
          </w:tcPr>
          <w:p>
            <w:pPr>
              <w:pStyle w:val="14"/>
            </w:pPr>
            <w:r>
              <w:t>案件到期结案率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及时完成劳动监察任务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年度预算内</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提升服务水平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经济发展</w:t>
            </w:r>
          </w:p>
        </w:tc>
        <w:tc>
          <w:tcPr>
            <w:tcW w:w="5386" w:type="dxa"/>
            <w:vAlign w:val="center"/>
          </w:tcPr>
          <w:p>
            <w:pPr>
              <w:pStyle w:val="14"/>
            </w:pPr>
            <w:r>
              <w:t>经济发展</w:t>
            </w:r>
          </w:p>
        </w:tc>
        <w:tc>
          <w:tcPr>
            <w:tcW w:w="2268" w:type="dxa"/>
            <w:vAlign w:val="center"/>
          </w:tcPr>
          <w:p>
            <w:pPr>
              <w:pStyle w:val="14"/>
            </w:pPr>
            <w:r>
              <w:t>促进经济发展</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构建和谐劳动关系</w:t>
            </w:r>
          </w:p>
        </w:tc>
        <w:tc>
          <w:tcPr>
            <w:tcW w:w="5386" w:type="dxa"/>
            <w:vAlign w:val="center"/>
          </w:tcPr>
          <w:p>
            <w:pPr>
              <w:pStyle w:val="14"/>
            </w:pPr>
            <w:r>
              <w:t>构建和谐劳动关系</w:t>
            </w:r>
          </w:p>
        </w:tc>
        <w:tc>
          <w:tcPr>
            <w:tcW w:w="2268" w:type="dxa"/>
            <w:vAlign w:val="center"/>
          </w:tcPr>
          <w:p>
            <w:pPr>
              <w:pStyle w:val="14"/>
            </w:pPr>
            <w:r>
              <w:t>构建和谐劳动关系</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维护社会稳定</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确保国家惠民政策落实，促进社会</w:t>
            </w:r>
          </w:p>
        </w:tc>
        <w:tc>
          <w:tcPr>
            <w:tcW w:w="5386" w:type="dxa"/>
            <w:vAlign w:val="center"/>
          </w:tcPr>
          <w:p>
            <w:pPr>
              <w:pStyle w:val="14"/>
            </w:pPr>
            <w:r>
              <w:t>确保国家惠民政策落实，促进社会公平正义，改善民生</w:t>
            </w:r>
          </w:p>
        </w:tc>
        <w:tc>
          <w:tcPr>
            <w:tcW w:w="2268" w:type="dxa"/>
            <w:vAlign w:val="center"/>
          </w:tcPr>
          <w:p>
            <w:pPr>
              <w:pStyle w:val="14"/>
            </w:pPr>
            <w:r>
              <w:t>促进惠民政策落到实处</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15、劳动就业服务费绩效目标表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13091125P00015210001K</w:t>
            </w:r>
          </w:p>
        </w:tc>
        <w:tc>
          <w:tcPr>
            <w:tcW w:w="2835" w:type="dxa"/>
            <w:vAlign w:val="center"/>
          </w:tcPr>
          <w:p>
            <w:pPr>
              <w:pStyle w:val="12"/>
            </w:pPr>
            <w:r>
              <w:t>项目名称</w:t>
            </w:r>
          </w:p>
        </w:tc>
        <w:tc>
          <w:tcPr>
            <w:tcW w:w="6095" w:type="dxa"/>
            <w:gridSpan w:val="3"/>
            <w:vAlign w:val="center"/>
          </w:tcPr>
          <w:p>
            <w:pPr>
              <w:pStyle w:val="14"/>
            </w:pPr>
            <w:r>
              <w:t>劳动就业服务费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用于劳动就业区内企业招聘工作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1.完成上级下达就业任务，做好区内服务工作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举办招聘会个数</w:t>
            </w:r>
          </w:p>
        </w:tc>
        <w:tc>
          <w:tcPr>
            <w:tcW w:w="5386" w:type="dxa"/>
            <w:vAlign w:val="center"/>
          </w:tcPr>
          <w:p>
            <w:pPr>
              <w:pStyle w:val="14"/>
            </w:pPr>
            <w:r>
              <w:t>全年举办招聘会个数</w:t>
            </w:r>
          </w:p>
        </w:tc>
        <w:tc>
          <w:tcPr>
            <w:tcW w:w="2268" w:type="dxa"/>
            <w:vAlign w:val="center"/>
          </w:tcPr>
          <w:p>
            <w:pPr>
              <w:pStyle w:val="14"/>
            </w:pPr>
            <w:r>
              <w:t>≥1次</w:t>
            </w:r>
          </w:p>
        </w:tc>
        <w:tc>
          <w:tcPr>
            <w:tcW w:w="1276" w:type="dxa"/>
            <w:vAlign w:val="center"/>
          </w:tcPr>
          <w:p>
            <w:pPr>
              <w:pStyle w:val="14"/>
            </w:pPr>
            <w:r>
              <w:t>根据招聘计划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提升就业服务水平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预算控制数内</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5386" w:type="dxa"/>
            <w:vAlign w:val="center"/>
          </w:tcPr>
          <w:p>
            <w:pPr>
              <w:pStyle w:val="14"/>
            </w:pPr>
            <w:r>
              <w:t>完工及时率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新增就业达到下达指标完成率</w:t>
            </w:r>
          </w:p>
        </w:tc>
        <w:tc>
          <w:tcPr>
            <w:tcW w:w="5386" w:type="dxa"/>
            <w:vAlign w:val="center"/>
          </w:tcPr>
          <w:p>
            <w:pPr>
              <w:pStyle w:val="14"/>
            </w:pPr>
            <w:r>
              <w:t>新增就业人数与下达指标比率</w:t>
            </w:r>
          </w:p>
        </w:tc>
        <w:tc>
          <w:tcPr>
            <w:tcW w:w="2268" w:type="dxa"/>
            <w:vAlign w:val="center"/>
          </w:tcPr>
          <w:p>
            <w:pPr>
              <w:pStyle w:val="14"/>
            </w:pPr>
            <w:r>
              <w:t>≥100百分比</w:t>
            </w:r>
          </w:p>
        </w:tc>
        <w:tc>
          <w:tcPr>
            <w:tcW w:w="1276" w:type="dxa"/>
            <w:vAlign w:val="center"/>
          </w:tcPr>
          <w:p>
            <w:pPr>
              <w:pStyle w:val="14"/>
            </w:pPr>
            <w:r>
              <w:t>根据各用工人单位工作完成情况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维持人力资源市场服务能力</w:t>
            </w:r>
          </w:p>
        </w:tc>
        <w:tc>
          <w:tcPr>
            <w:tcW w:w="5386" w:type="dxa"/>
            <w:vAlign w:val="center"/>
          </w:tcPr>
          <w:p>
            <w:pPr>
              <w:pStyle w:val="14"/>
            </w:pPr>
            <w:r>
              <w:t>维持人力资源市场服务能力</w:t>
            </w:r>
          </w:p>
        </w:tc>
        <w:tc>
          <w:tcPr>
            <w:tcW w:w="2268" w:type="dxa"/>
            <w:vAlign w:val="center"/>
          </w:tcPr>
          <w:p>
            <w:pPr>
              <w:pStyle w:val="14"/>
            </w:pPr>
            <w:r>
              <w:t>维持人力资源市场服务能力</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增加就业</w:t>
            </w:r>
          </w:p>
        </w:tc>
        <w:tc>
          <w:tcPr>
            <w:tcW w:w="5386" w:type="dxa"/>
            <w:vAlign w:val="center"/>
          </w:tcPr>
          <w:p>
            <w:pPr>
              <w:pStyle w:val="14"/>
            </w:pPr>
            <w:r>
              <w:t>新增劳动岗位</w:t>
            </w:r>
          </w:p>
        </w:tc>
        <w:tc>
          <w:tcPr>
            <w:tcW w:w="2268" w:type="dxa"/>
            <w:vAlign w:val="center"/>
          </w:tcPr>
          <w:p>
            <w:pPr>
              <w:pStyle w:val="14"/>
            </w:pPr>
            <w:r>
              <w:t>完成上级下达任务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就业政策落实</w:t>
            </w:r>
          </w:p>
        </w:tc>
        <w:tc>
          <w:tcPr>
            <w:tcW w:w="5386" w:type="dxa"/>
            <w:vAlign w:val="center"/>
          </w:tcPr>
          <w:p>
            <w:pPr>
              <w:pStyle w:val="14"/>
            </w:pPr>
            <w:r>
              <w:t>就业政策落实</w:t>
            </w:r>
          </w:p>
        </w:tc>
        <w:tc>
          <w:tcPr>
            <w:tcW w:w="2268" w:type="dxa"/>
            <w:vAlign w:val="center"/>
          </w:tcPr>
          <w:p>
            <w:pPr>
              <w:pStyle w:val="14"/>
            </w:pPr>
            <w:r>
              <w:t>落实就业政策</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用人单位满意度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16、劳动用工管理专项绩效目标表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13091125P000143100012</w:t>
            </w:r>
          </w:p>
        </w:tc>
        <w:tc>
          <w:tcPr>
            <w:tcW w:w="2835" w:type="dxa"/>
            <w:vAlign w:val="center"/>
          </w:tcPr>
          <w:p>
            <w:pPr>
              <w:pStyle w:val="12"/>
            </w:pPr>
            <w:r>
              <w:t>项目名称</w:t>
            </w:r>
          </w:p>
        </w:tc>
        <w:tc>
          <w:tcPr>
            <w:tcW w:w="6095" w:type="dxa"/>
            <w:gridSpan w:val="3"/>
            <w:vAlign w:val="center"/>
          </w:tcPr>
          <w:p>
            <w:pPr>
              <w:pStyle w:val="14"/>
            </w:pPr>
            <w:r>
              <w:t>劳动用工管理专项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11.00</w:t>
            </w:r>
          </w:p>
        </w:tc>
        <w:tc>
          <w:tcPr>
            <w:tcW w:w="2835" w:type="dxa"/>
            <w:vAlign w:val="center"/>
          </w:tcPr>
          <w:p>
            <w:pPr>
              <w:pStyle w:val="12"/>
            </w:pPr>
            <w:r>
              <w:t>其中：财政    资金</w:t>
            </w:r>
          </w:p>
        </w:tc>
        <w:tc>
          <w:tcPr>
            <w:tcW w:w="2551" w:type="dxa"/>
            <w:vAlign w:val="center"/>
          </w:tcPr>
          <w:p>
            <w:pPr>
              <w:pStyle w:val="14"/>
            </w:pPr>
            <w:r>
              <w:t>11.00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免费向企业提供劳动合同文本和最新劳动保障法律法规册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1.免费向企业提供劳动合同文本和最新劳动保障法律法规册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签订劳动合同</w:t>
            </w:r>
          </w:p>
        </w:tc>
        <w:tc>
          <w:tcPr>
            <w:tcW w:w="5386" w:type="dxa"/>
            <w:vAlign w:val="center"/>
          </w:tcPr>
          <w:p>
            <w:pPr>
              <w:pStyle w:val="14"/>
            </w:pPr>
            <w:r>
              <w:t>劳动用工已签订合同人数在用工总数占比</w:t>
            </w:r>
          </w:p>
        </w:tc>
        <w:tc>
          <w:tcPr>
            <w:tcW w:w="2268" w:type="dxa"/>
            <w:vAlign w:val="center"/>
          </w:tcPr>
          <w:p>
            <w:pPr>
              <w:pStyle w:val="14"/>
            </w:pPr>
            <w:r>
              <w:t>≥90百分比</w:t>
            </w:r>
          </w:p>
        </w:tc>
        <w:tc>
          <w:tcPr>
            <w:tcW w:w="1276" w:type="dxa"/>
            <w:vAlign w:val="center"/>
          </w:tcPr>
          <w:p>
            <w:pPr>
              <w:pStyle w:val="14"/>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年度预算</w:t>
            </w:r>
          </w:p>
        </w:tc>
        <w:tc>
          <w:tcPr>
            <w:tcW w:w="2268" w:type="dxa"/>
            <w:vAlign w:val="center"/>
          </w:tcPr>
          <w:p>
            <w:pPr>
              <w:pStyle w:val="14"/>
            </w:pPr>
            <w:r>
              <w:t>年度预算</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服务的完成度</w:t>
            </w:r>
          </w:p>
        </w:tc>
        <w:tc>
          <w:tcPr>
            <w:tcW w:w="5386" w:type="dxa"/>
            <w:vAlign w:val="center"/>
          </w:tcPr>
          <w:p>
            <w:pPr>
              <w:pStyle w:val="14"/>
            </w:pPr>
            <w:r>
              <w:t>服务的完成度</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人社领域信访群体性事件和恶性案</w:t>
            </w:r>
          </w:p>
        </w:tc>
        <w:tc>
          <w:tcPr>
            <w:tcW w:w="5386" w:type="dxa"/>
            <w:vAlign w:val="center"/>
          </w:tcPr>
          <w:p>
            <w:pPr>
              <w:pStyle w:val="14"/>
            </w:pPr>
            <w:r>
              <w:t>人社领域信访群体性事件和恶性案件数量</w:t>
            </w:r>
          </w:p>
        </w:tc>
        <w:tc>
          <w:tcPr>
            <w:tcW w:w="2268" w:type="dxa"/>
            <w:vAlign w:val="center"/>
          </w:tcPr>
          <w:p>
            <w:pPr>
              <w:pStyle w:val="14"/>
            </w:pPr>
            <w:r>
              <w:t>&lt;1次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劳资纠纷结案率</w:t>
            </w:r>
          </w:p>
        </w:tc>
        <w:tc>
          <w:tcPr>
            <w:tcW w:w="5386" w:type="dxa"/>
            <w:vAlign w:val="center"/>
          </w:tcPr>
          <w:p>
            <w:pPr>
              <w:pStyle w:val="14"/>
            </w:pPr>
            <w:r>
              <w:t>已解决劳资纠纷在全部投诉纠纷占比</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社会保障制度更加公平可持续</w:t>
            </w:r>
          </w:p>
        </w:tc>
        <w:tc>
          <w:tcPr>
            <w:tcW w:w="5386" w:type="dxa"/>
            <w:vAlign w:val="center"/>
          </w:tcPr>
          <w:p>
            <w:pPr>
              <w:pStyle w:val="14"/>
            </w:pPr>
            <w:r>
              <w:t>社会保障制度更加公平可持续</w:t>
            </w:r>
          </w:p>
        </w:tc>
        <w:tc>
          <w:tcPr>
            <w:tcW w:w="2268" w:type="dxa"/>
            <w:vAlign w:val="center"/>
          </w:tcPr>
          <w:p>
            <w:pPr>
              <w:pStyle w:val="14"/>
            </w:pPr>
            <w:r>
              <w:t>社会保障制度规范可持续</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构建和谐劳动关系</w:t>
            </w:r>
          </w:p>
        </w:tc>
        <w:tc>
          <w:tcPr>
            <w:tcW w:w="5386" w:type="dxa"/>
            <w:vAlign w:val="center"/>
          </w:tcPr>
          <w:p>
            <w:pPr>
              <w:pStyle w:val="14"/>
            </w:pPr>
            <w:r>
              <w:t>构建和谐劳动关系</w:t>
            </w:r>
          </w:p>
        </w:tc>
        <w:tc>
          <w:tcPr>
            <w:tcW w:w="2268" w:type="dxa"/>
            <w:vAlign w:val="center"/>
          </w:tcPr>
          <w:p>
            <w:pPr>
              <w:pStyle w:val="14"/>
            </w:pPr>
            <w:r>
              <w:t>构建和谐劳动关系</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提供优质服务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用工企业满意数量占总数的比例</w:t>
            </w:r>
          </w:p>
        </w:tc>
        <w:tc>
          <w:tcPr>
            <w:tcW w:w="2268" w:type="dxa"/>
            <w:vAlign w:val="center"/>
          </w:tcPr>
          <w:p>
            <w:pPr>
              <w:pStyle w:val="14"/>
            </w:pPr>
            <w:r>
              <w:t>≥95百分比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17、劳动仲裁绩效目标表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13091125P00014510001D</w:t>
            </w:r>
          </w:p>
        </w:tc>
        <w:tc>
          <w:tcPr>
            <w:tcW w:w="2835" w:type="dxa"/>
            <w:vAlign w:val="center"/>
          </w:tcPr>
          <w:p>
            <w:pPr>
              <w:pStyle w:val="12"/>
            </w:pPr>
            <w:r>
              <w:t>项目名称</w:t>
            </w:r>
          </w:p>
        </w:tc>
        <w:tc>
          <w:tcPr>
            <w:tcW w:w="6095" w:type="dxa"/>
            <w:gridSpan w:val="3"/>
            <w:vAlign w:val="center"/>
          </w:tcPr>
          <w:p>
            <w:pPr>
              <w:pStyle w:val="14"/>
            </w:pPr>
            <w:r>
              <w:t>劳动仲裁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用于劳动仲裁办案经费，调解仲裁能力建设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1.提高调解仲裁办案质量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办案质量</w:t>
            </w:r>
          </w:p>
        </w:tc>
        <w:tc>
          <w:tcPr>
            <w:tcW w:w="5386" w:type="dxa"/>
            <w:vAlign w:val="center"/>
          </w:tcPr>
          <w:p>
            <w:pPr>
              <w:pStyle w:val="14"/>
            </w:pPr>
            <w:r>
              <w:t>办案质量</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服装购置</w:t>
            </w:r>
          </w:p>
        </w:tc>
        <w:tc>
          <w:tcPr>
            <w:tcW w:w="5386" w:type="dxa"/>
            <w:vAlign w:val="center"/>
          </w:tcPr>
          <w:p>
            <w:pPr>
              <w:pStyle w:val="14"/>
            </w:pPr>
            <w:r>
              <w:t>仲裁工作人员更换工装</w:t>
            </w:r>
          </w:p>
        </w:tc>
        <w:tc>
          <w:tcPr>
            <w:tcW w:w="2268" w:type="dxa"/>
            <w:vAlign w:val="center"/>
          </w:tcPr>
          <w:p>
            <w:pPr>
              <w:pStyle w:val="14"/>
            </w:pPr>
            <w:r>
              <w:t>≥3人</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结案率</w:t>
            </w:r>
          </w:p>
        </w:tc>
        <w:tc>
          <w:tcPr>
            <w:tcW w:w="5386" w:type="dxa"/>
            <w:vAlign w:val="center"/>
          </w:tcPr>
          <w:p>
            <w:pPr>
              <w:pStyle w:val="14"/>
            </w:pPr>
            <w:r>
              <w:t>结案率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劳动仲裁到期结案率</w:t>
            </w:r>
          </w:p>
        </w:tc>
        <w:tc>
          <w:tcPr>
            <w:tcW w:w="5386" w:type="dxa"/>
            <w:vAlign w:val="center"/>
          </w:tcPr>
          <w:p>
            <w:pPr>
              <w:pStyle w:val="14"/>
            </w:pPr>
            <w:r>
              <w:t>到期已结案在全部到期案件的占比</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提高劳动人事争议调解仲裁的水平</w:t>
            </w:r>
          </w:p>
        </w:tc>
        <w:tc>
          <w:tcPr>
            <w:tcW w:w="5386" w:type="dxa"/>
            <w:vAlign w:val="center"/>
          </w:tcPr>
          <w:p>
            <w:pPr>
              <w:pStyle w:val="14"/>
            </w:pPr>
            <w:r>
              <w:t>提高劳动人事争议调解仲裁的水平</w:t>
            </w:r>
          </w:p>
        </w:tc>
        <w:tc>
          <w:tcPr>
            <w:tcW w:w="2268" w:type="dxa"/>
            <w:vAlign w:val="center"/>
          </w:tcPr>
          <w:p>
            <w:pPr>
              <w:pStyle w:val="14"/>
            </w:pPr>
            <w:r>
              <w:t>提高仲裁水平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构建和谐劳动关系</w:t>
            </w:r>
          </w:p>
        </w:tc>
        <w:tc>
          <w:tcPr>
            <w:tcW w:w="5386" w:type="dxa"/>
            <w:vAlign w:val="center"/>
          </w:tcPr>
          <w:p>
            <w:pPr>
              <w:pStyle w:val="14"/>
            </w:pPr>
            <w:r>
              <w:t>构建和谐劳动关系</w:t>
            </w:r>
          </w:p>
        </w:tc>
        <w:tc>
          <w:tcPr>
            <w:tcW w:w="2268" w:type="dxa"/>
            <w:vAlign w:val="center"/>
          </w:tcPr>
          <w:p>
            <w:pPr>
              <w:pStyle w:val="14"/>
            </w:pPr>
            <w:r>
              <w:t>构建和谐劳动关系</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保持人社领域信访形势总体平稳可</w:t>
            </w:r>
          </w:p>
        </w:tc>
        <w:tc>
          <w:tcPr>
            <w:tcW w:w="5386" w:type="dxa"/>
            <w:vAlign w:val="center"/>
          </w:tcPr>
          <w:p>
            <w:pPr>
              <w:pStyle w:val="14"/>
            </w:pPr>
            <w:r>
              <w:t>保持人社领域信访形势总体平稳可控</w:t>
            </w:r>
          </w:p>
        </w:tc>
        <w:tc>
          <w:tcPr>
            <w:tcW w:w="2268" w:type="dxa"/>
            <w:vAlign w:val="center"/>
          </w:tcPr>
          <w:p>
            <w:pPr>
              <w:pStyle w:val="14"/>
            </w:pPr>
            <w:r>
              <w:t>防止恶性事件发生</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举报人满意数量占全部举报人的比例</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18、农民工工资应急周转金绩效目标表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13091125P005274100039</w:t>
            </w:r>
          </w:p>
        </w:tc>
        <w:tc>
          <w:tcPr>
            <w:tcW w:w="2835" w:type="dxa"/>
            <w:vAlign w:val="center"/>
          </w:tcPr>
          <w:p>
            <w:pPr>
              <w:pStyle w:val="12"/>
            </w:pPr>
            <w:r>
              <w:t>项目名称</w:t>
            </w:r>
          </w:p>
        </w:tc>
        <w:tc>
          <w:tcPr>
            <w:tcW w:w="6095" w:type="dxa"/>
            <w:gridSpan w:val="3"/>
            <w:vAlign w:val="center"/>
          </w:tcPr>
          <w:p>
            <w:pPr>
              <w:pStyle w:val="14"/>
            </w:pPr>
            <w:r>
              <w:t>农民工工资应急周转金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500.00</w:t>
            </w:r>
          </w:p>
        </w:tc>
        <w:tc>
          <w:tcPr>
            <w:tcW w:w="2835" w:type="dxa"/>
            <w:vAlign w:val="center"/>
          </w:tcPr>
          <w:p>
            <w:pPr>
              <w:pStyle w:val="12"/>
            </w:pPr>
            <w:r>
              <w:t>其中：财政    资金</w:t>
            </w:r>
          </w:p>
        </w:tc>
        <w:tc>
          <w:tcPr>
            <w:tcW w:w="2551" w:type="dxa"/>
            <w:vAlign w:val="center"/>
          </w:tcPr>
          <w:p>
            <w:pPr>
              <w:pStyle w:val="14"/>
            </w:pPr>
            <w:r>
              <w:t>500.00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用于农民工欠薪应急周转金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1.农民工欠薪垫付资金，构建和谐劳动关系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宣传数</w:t>
            </w:r>
          </w:p>
        </w:tc>
        <w:tc>
          <w:tcPr>
            <w:tcW w:w="5386" w:type="dxa"/>
            <w:vAlign w:val="center"/>
          </w:tcPr>
          <w:p>
            <w:pPr>
              <w:pStyle w:val="14"/>
            </w:pPr>
            <w:r>
              <w:t>政策宣传数</w:t>
            </w:r>
          </w:p>
        </w:tc>
        <w:tc>
          <w:tcPr>
            <w:tcW w:w="2268" w:type="dxa"/>
            <w:vAlign w:val="center"/>
          </w:tcPr>
          <w:p>
            <w:pPr>
              <w:pStyle w:val="14"/>
            </w:pPr>
            <w:r>
              <w:t>≥1次</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矛盾纠纷调处率</w:t>
            </w:r>
          </w:p>
        </w:tc>
        <w:tc>
          <w:tcPr>
            <w:tcW w:w="5386" w:type="dxa"/>
            <w:vAlign w:val="center"/>
          </w:tcPr>
          <w:p>
            <w:pPr>
              <w:pStyle w:val="14"/>
            </w:pPr>
            <w:r>
              <w:t>矛盾纠纷调处率</w:t>
            </w:r>
          </w:p>
        </w:tc>
        <w:tc>
          <w:tcPr>
            <w:tcW w:w="2268" w:type="dxa"/>
            <w:vAlign w:val="center"/>
          </w:tcPr>
          <w:p>
            <w:pPr>
              <w:pStyle w:val="14"/>
            </w:pPr>
            <w:r>
              <w:t>≥90</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工作开展及时性</w:t>
            </w:r>
          </w:p>
        </w:tc>
        <w:tc>
          <w:tcPr>
            <w:tcW w:w="5386" w:type="dxa"/>
            <w:vAlign w:val="center"/>
          </w:tcPr>
          <w:p>
            <w:pPr>
              <w:pStyle w:val="14"/>
            </w:pPr>
            <w:r>
              <w:t>工作开展及时性</w:t>
            </w:r>
          </w:p>
        </w:tc>
        <w:tc>
          <w:tcPr>
            <w:tcW w:w="2268" w:type="dxa"/>
            <w:vAlign w:val="center"/>
          </w:tcPr>
          <w:p>
            <w:pPr>
              <w:pStyle w:val="14"/>
            </w:pPr>
            <w:r>
              <w:t>工作开展及时性</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经济发展</w:t>
            </w:r>
          </w:p>
        </w:tc>
        <w:tc>
          <w:tcPr>
            <w:tcW w:w="5386" w:type="dxa"/>
            <w:vAlign w:val="center"/>
          </w:tcPr>
          <w:p>
            <w:pPr>
              <w:pStyle w:val="14"/>
            </w:pPr>
            <w:r>
              <w:t>经济发展</w:t>
            </w:r>
          </w:p>
        </w:tc>
        <w:tc>
          <w:tcPr>
            <w:tcW w:w="2268" w:type="dxa"/>
            <w:vAlign w:val="center"/>
          </w:tcPr>
          <w:p>
            <w:pPr>
              <w:pStyle w:val="14"/>
            </w:pPr>
            <w:r>
              <w:t>构建和谐劳动关系</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社会和谐稳定</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构建和谐劳动关系</w:t>
            </w:r>
          </w:p>
        </w:tc>
        <w:tc>
          <w:tcPr>
            <w:tcW w:w="5386" w:type="dxa"/>
            <w:vAlign w:val="center"/>
          </w:tcPr>
          <w:p>
            <w:pPr>
              <w:pStyle w:val="14"/>
            </w:pPr>
            <w:r>
              <w:t>构建和谐劳动关系</w:t>
            </w:r>
          </w:p>
        </w:tc>
        <w:tc>
          <w:tcPr>
            <w:tcW w:w="2268" w:type="dxa"/>
            <w:vAlign w:val="center"/>
          </w:tcPr>
          <w:p>
            <w:pPr>
              <w:pStyle w:val="14"/>
            </w:pPr>
            <w:r>
              <w:t>构建和谐劳动关系</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保持人社领域信访形势总体平稳可</w:t>
            </w:r>
          </w:p>
        </w:tc>
        <w:tc>
          <w:tcPr>
            <w:tcW w:w="5386" w:type="dxa"/>
            <w:vAlign w:val="center"/>
          </w:tcPr>
          <w:p>
            <w:pPr>
              <w:pStyle w:val="14"/>
            </w:pPr>
            <w:r>
              <w:t>保持人社领域信访形势总体平稳可控</w:t>
            </w:r>
          </w:p>
        </w:tc>
        <w:tc>
          <w:tcPr>
            <w:tcW w:w="2268" w:type="dxa"/>
            <w:vAlign w:val="center"/>
          </w:tcPr>
          <w:p>
            <w:pPr>
              <w:pStyle w:val="14"/>
            </w:pPr>
            <w:r>
              <w:t>不发生欠薪恶性事件</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19、人才扶持资金绩效目标表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13091125P00014410001P</w:t>
            </w:r>
          </w:p>
        </w:tc>
        <w:tc>
          <w:tcPr>
            <w:tcW w:w="2835" w:type="dxa"/>
            <w:vAlign w:val="center"/>
          </w:tcPr>
          <w:p>
            <w:pPr>
              <w:pStyle w:val="12"/>
            </w:pPr>
            <w:r>
              <w:t>项目名称</w:t>
            </w:r>
          </w:p>
        </w:tc>
        <w:tc>
          <w:tcPr>
            <w:tcW w:w="6095" w:type="dxa"/>
            <w:gridSpan w:val="3"/>
            <w:vAlign w:val="center"/>
          </w:tcPr>
          <w:p>
            <w:pPr>
              <w:pStyle w:val="14"/>
            </w:pPr>
            <w:r>
              <w:t>人才扶持资金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用于人才引进扶持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1.吸引人才，促进经济发展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资金到位率</w:t>
            </w:r>
          </w:p>
        </w:tc>
        <w:tc>
          <w:tcPr>
            <w:tcW w:w="5386" w:type="dxa"/>
            <w:vAlign w:val="center"/>
          </w:tcPr>
          <w:p>
            <w:pPr>
              <w:pStyle w:val="14"/>
            </w:pPr>
            <w:r>
              <w:t>资金到位率</w:t>
            </w:r>
          </w:p>
        </w:tc>
        <w:tc>
          <w:tcPr>
            <w:tcW w:w="2268" w:type="dxa"/>
            <w:vAlign w:val="center"/>
          </w:tcPr>
          <w:p>
            <w:pPr>
              <w:pStyle w:val="14"/>
            </w:pPr>
            <w:r>
              <w:t>≥100百分比</w:t>
            </w:r>
          </w:p>
        </w:tc>
        <w:tc>
          <w:tcPr>
            <w:tcW w:w="1276" w:type="dxa"/>
            <w:vAlign w:val="center"/>
          </w:tcPr>
          <w:p>
            <w:pPr>
              <w:pStyle w:val="14"/>
            </w:pPr>
            <w:r>
              <w:t>上级下达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按时拨付资金</w:t>
            </w:r>
          </w:p>
        </w:tc>
        <w:tc>
          <w:tcPr>
            <w:tcW w:w="5386" w:type="dxa"/>
            <w:vAlign w:val="center"/>
          </w:tcPr>
          <w:p>
            <w:pPr>
              <w:pStyle w:val="14"/>
            </w:pPr>
            <w:r>
              <w:t>按时拨付资金</w:t>
            </w:r>
          </w:p>
        </w:tc>
        <w:tc>
          <w:tcPr>
            <w:tcW w:w="2268" w:type="dxa"/>
            <w:vAlign w:val="center"/>
          </w:tcPr>
          <w:p>
            <w:pPr>
              <w:pStyle w:val="14"/>
            </w:pPr>
            <w:r>
              <w:t>及时拨付</w:t>
            </w:r>
          </w:p>
        </w:tc>
        <w:tc>
          <w:tcPr>
            <w:tcW w:w="1276" w:type="dxa"/>
            <w:vAlign w:val="center"/>
          </w:tcPr>
          <w:p>
            <w:pPr>
              <w:pStyle w:val="14"/>
            </w:pPr>
            <w:r>
              <w:t>上级下达任务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5386" w:type="dxa"/>
            <w:vAlign w:val="center"/>
          </w:tcPr>
          <w:p>
            <w:pPr>
              <w:pStyle w:val="14"/>
            </w:pPr>
            <w:r>
              <w:t>成本控制</w:t>
            </w:r>
          </w:p>
        </w:tc>
        <w:tc>
          <w:tcPr>
            <w:tcW w:w="2268" w:type="dxa"/>
            <w:vAlign w:val="center"/>
          </w:tcPr>
          <w:p>
            <w:pPr>
              <w:pStyle w:val="14"/>
            </w:pPr>
            <w:r>
              <w:t>按上级政策标准</w:t>
            </w:r>
          </w:p>
        </w:tc>
        <w:tc>
          <w:tcPr>
            <w:tcW w:w="1276" w:type="dxa"/>
            <w:vAlign w:val="center"/>
          </w:tcPr>
          <w:p>
            <w:pPr>
              <w:pStyle w:val="14"/>
            </w:pPr>
            <w:r>
              <w:t>政策标准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资助人才数（人）</w:t>
            </w:r>
          </w:p>
        </w:tc>
        <w:tc>
          <w:tcPr>
            <w:tcW w:w="5386" w:type="dxa"/>
            <w:vAlign w:val="center"/>
          </w:tcPr>
          <w:p>
            <w:pPr>
              <w:pStyle w:val="14"/>
            </w:pPr>
            <w:r>
              <w:t>资助人才数（人）</w:t>
            </w:r>
          </w:p>
        </w:tc>
        <w:tc>
          <w:tcPr>
            <w:tcW w:w="2268" w:type="dxa"/>
            <w:vAlign w:val="center"/>
          </w:tcPr>
          <w:p>
            <w:pPr>
              <w:pStyle w:val="14"/>
            </w:pPr>
            <w:r>
              <w:t>≥1人</w:t>
            </w:r>
          </w:p>
        </w:tc>
        <w:tc>
          <w:tcPr>
            <w:tcW w:w="1276" w:type="dxa"/>
            <w:vAlign w:val="center"/>
          </w:tcPr>
          <w:p>
            <w:pPr>
              <w:pStyle w:val="14"/>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享受人才扶持政策比率</w:t>
            </w:r>
          </w:p>
        </w:tc>
        <w:tc>
          <w:tcPr>
            <w:tcW w:w="5386" w:type="dxa"/>
            <w:vAlign w:val="center"/>
          </w:tcPr>
          <w:p>
            <w:pPr>
              <w:pStyle w:val="14"/>
            </w:pPr>
            <w:r>
              <w:t>享受人才扶持政策人数在应享受人数的占比</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w:t>
            </w:r>
          </w:p>
        </w:tc>
        <w:tc>
          <w:tcPr>
            <w:tcW w:w="5386" w:type="dxa"/>
            <w:vAlign w:val="center"/>
          </w:tcPr>
          <w:p>
            <w:pPr>
              <w:pStyle w:val="14"/>
            </w:pPr>
            <w:r>
              <w:t>可持续性</w:t>
            </w:r>
          </w:p>
        </w:tc>
        <w:tc>
          <w:tcPr>
            <w:tcW w:w="2268" w:type="dxa"/>
            <w:vAlign w:val="center"/>
          </w:tcPr>
          <w:p>
            <w:pPr>
              <w:pStyle w:val="14"/>
            </w:pPr>
            <w:r>
              <w:t>持续推动经济发展</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为社会提供人才支撑和智力支持</w:t>
            </w:r>
          </w:p>
        </w:tc>
        <w:tc>
          <w:tcPr>
            <w:tcW w:w="5386" w:type="dxa"/>
            <w:vAlign w:val="center"/>
          </w:tcPr>
          <w:p>
            <w:pPr>
              <w:pStyle w:val="14"/>
            </w:pPr>
            <w:r>
              <w:t>为社会提供人才支撑和智力支持</w:t>
            </w:r>
          </w:p>
        </w:tc>
        <w:tc>
          <w:tcPr>
            <w:tcW w:w="2268" w:type="dxa"/>
            <w:vAlign w:val="center"/>
          </w:tcPr>
          <w:p>
            <w:pPr>
              <w:pStyle w:val="14"/>
            </w:pPr>
            <w:r>
              <w:t>提供人才支撑</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不断推进专业技术人才队伍建设</w:t>
            </w:r>
          </w:p>
        </w:tc>
        <w:tc>
          <w:tcPr>
            <w:tcW w:w="5386" w:type="dxa"/>
            <w:vAlign w:val="center"/>
          </w:tcPr>
          <w:p>
            <w:pPr>
              <w:pStyle w:val="14"/>
            </w:pPr>
            <w:r>
              <w:t>不断推进专业技术人才队伍建设</w:t>
            </w:r>
          </w:p>
        </w:tc>
        <w:tc>
          <w:tcPr>
            <w:tcW w:w="2268" w:type="dxa"/>
            <w:vAlign w:val="center"/>
          </w:tcPr>
          <w:p>
            <w:pPr>
              <w:pStyle w:val="14"/>
            </w:pPr>
            <w:r>
              <w:t>加强人才队伍建设</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20、社会保险经费绩效目标表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13091125P000140100011</w:t>
            </w:r>
          </w:p>
        </w:tc>
        <w:tc>
          <w:tcPr>
            <w:tcW w:w="2835" w:type="dxa"/>
            <w:vAlign w:val="center"/>
          </w:tcPr>
          <w:p>
            <w:pPr>
              <w:pStyle w:val="12"/>
            </w:pPr>
            <w:r>
              <w:t>项目名称</w:t>
            </w:r>
          </w:p>
        </w:tc>
        <w:tc>
          <w:tcPr>
            <w:tcW w:w="6095" w:type="dxa"/>
            <w:gridSpan w:val="3"/>
            <w:vAlign w:val="center"/>
          </w:tcPr>
          <w:p>
            <w:pPr>
              <w:pStyle w:val="14"/>
            </w:pPr>
            <w:r>
              <w:t>社会保险经费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社保参保扩面征缴及宣传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10.00</w:t>
            </w:r>
          </w:p>
        </w:tc>
        <w:tc>
          <w:tcPr>
            <w:tcW w:w="3544" w:type="dxa"/>
            <w:gridSpan w:val="2"/>
            <w:vAlign w:val="center"/>
          </w:tcPr>
          <w:p>
            <w:pPr>
              <w:pStyle w:val="15"/>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1.推动社会保险政策落实到位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任务完成率</w:t>
            </w:r>
          </w:p>
        </w:tc>
        <w:tc>
          <w:tcPr>
            <w:tcW w:w="5386" w:type="dxa"/>
            <w:vAlign w:val="center"/>
          </w:tcPr>
          <w:p>
            <w:pPr>
              <w:pStyle w:val="14"/>
            </w:pPr>
            <w:r>
              <w:t>任务完成率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及时完成上级下达任务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≤100百分比</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社保领域信访群体性事件和恶性案</w:t>
            </w:r>
          </w:p>
        </w:tc>
        <w:tc>
          <w:tcPr>
            <w:tcW w:w="5386" w:type="dxa"/>
            <w:vAlign w:val="center"/>
          </w:tcPr>
          <w:p>
            <w:pPr>
              <w:pStyle w:val="14"/>
            </w:pPr>
            <w:r>
              <w:t>社领域信访群体性事件和恶性案件数量</w:t>
            </w:r>
          </w:p>
        </w:tc>
        <w:tc>
          <w:tcPr>
            <w:tcW w:w="2268" w:type="dxa"/>
            <w:vAlign w:val="center"/>
          </w:tcPr>
          <w:p>
            <w:pPr>
              <w:pStyle w:val="14"/>
            </w:pPr>
            <w:r>
              <w:t>0</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社会保障制度更加公平可持续</w:t>
            </w:r>
          </w:p>
        </w:tc>
        <w:tc>
          <w:tcPr>
            <w:tcW w:w="5386" w:type="dxa"/>
            <w:vAlign w:val="center"/>
          </w:tcPr>
          <w:p>
            <w:pPr>
              <w:pStyle w:val="14"/>
            </w:pPr>
            <w:r>
              <w:t>社会保障制度更加公平可持续</w:t>
            </w:r>
          </w:p>
        </w:tc>
        <w:tc>
          <w:tcPr>
            <w:tcW w:w="2268" w:type="dxa"/>
            <w:vAlign w:val="center"/>
          </w:tcPr>
          <w:p>
            <w:pPr>
              <w:pStyle w:val="14"/>
            </w:pPr>
            <w:r>
              <w:t>社会保障制度更加公平可持续</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提高人社基层公共服务人员政策</w:t>
            </w:r>
          </w:p>
        </w:tc>
        <w:tc>
          <w:tcPr>
            <w:tcW w:w="5386" w:type="dxa"/>
            <w:vAlign w:val="center"/>
          </w:tcPr>
          <w:p>
            <w:pPr>
              <w:pStyle w:val="14"/>
            </w:pPr>
            <w:r>
              <w:t>提高人社基层公共服务人员政策</w:t>
            </w:r>
          </w:p>
        </w:tc>
        <w:tc>
          <w:tcPr>
            <w:tcW w:w="2268" w:type="dxa"/>
            <w:vAlign w:val="center"/>
          </w:tcPr>
          <w:p>
            <w:pPr>
              <w:pStyle w:val="14"/>
            </w:pPr>
            <w:r>
              <w:t>提升公共服务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养老保险办事效率和水平不断提升</w:t>
            </w:r>
          </w:p>
        </w:tc>
        <w:tc>
          <w:tcPr>
            <w:tcW w:w="2268" w:type="dxa"/>
            <w:vAlign w:val="center"/>
          </w:tcPr>
          <w:p>
            <w:pPr>
              <w:pStyle w:val="14"/>
            </w:pPr>
            <w:r>
              <w:t>提升社会保险服务效率和水平</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确保国家惠民政策落实，促进社会</w:t>
            </w:r>
          </w:p>
        </w:tc>
        <w:tc>
          <w:tcPr>
            <w:tcW w:w="5386" w:type="dxa"/>
            <w:vAlign w:val="center"/>
          </w:tcPr>
          <w:p>
            <w:pPr>
              <w:pStyle w:val="14"/>
            </w:pPr>
            <w:r>
              <w:t>确保国家惠民政策落实，促进社会公平正义，改善民生</w:t>
            </w:r>
          </w:p>
        </w:tc>
        <w:tc>
          <w:tcPr>
            <w:tcW w:w="2268" w:type="dxa"/>
            <w:vAlign w:val="center"/>
          </w:tcPr>
          <w:p>
            <w:pPr>
              <w:pStyle w:val="14"/>
            </w:pPr>
            <w:r>
              <w:t>落实社会保险惠民政策</w:t>
            </w:r>
          </w:p>
        </w:tc>
        <w:tc>
          <w:tcPr>
            <w:tcW w:w="1276" w:type="dxa"/>
            <w:vAlign w:val="center"/>
          </w:tcPr>
          <w:p>
            <w:pPr>
              <w:pStyle w:val="14"/>
            </w:pPr>
            <w:r>
              <w:t>政策规定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13091125P005278100030</w:t>
            </w:r>
          </w:p>
        </w:tc>
        <w:tc>
          <w:tcPr>
            <w:tcW w:w="2835" w:type="dxa"/>
            <w:vAlign w:val="center"/>
          </w:tcPr>
          <w:p>
            <w:pPr>
              <w:pStyle w:val="12"/>
            </w:pPr>
            <w:r>
              <w:t>项目名称</w:t>
            </w:r>
          </w:p>
        </w:tc>
        <w:tc>
          <w:tcPr>
            <w:tcW w:w="6095" w:type="dxa"/>
            <w:gridSpan w:val="3"/>
            <w:vAlign w:val="center"/>
          </w:tcPr>
          <w:p>
            <w:pPr>
              <w:pStyle w:val="14"/>
            </w:pPr>
            <w:r>
              <w:t>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29.00</w:t>
            </w:r>
          </w:p>
        </w:tc>
        <w:tc>
          <w:tcPr>
            <w:tcW w:w="2835" w:type="dxa"/>
            <w:vAlign w:val="center"/>
          </w:tcPr>
          <w:p>
            <w:pPr>
              <w:pStyle w:val="12"/>
            </w:pPr>
            <w:r>
              <w:t>其中：财政    资金</w:t>
            </w:r>
          </w:p>
        </w:tc>
        <w:tc>
          <w:tcPr>
            <w:tcW w:w="2551" w:type="dxa"/>
            <w:vAlign w:val="center"/>
          </w:tcPr>
          <w:p>
            <w:pPr>
              <w:pStyle w:val="14"/>
            </w:pPr>
            <w:r>
              <w:t>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20.00</w:t>
            </w:r>
          </w:p>
        </w:tc>
        <w:tc>
          <w:tcPr>
            <w:tcW w:w="3544" w:type="dxa"/>
            <w:gridSpan w:val="2"/>
            <w:vAlign w:val="center"/>
          </w:tcPr>
          <w:p>
            <w:pPr>
              <w:pStyle w:val="15"/>
            </w:pPr>
            <w:r>
              <w:t>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1.满足办公需求提高工作效率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购置设配合格率</w:t>
            </w:r>
          </w:p>
        </w:tc>
        <w:tc>
          <w:tcPr>
            <w:tcW w:w="5386" w:type="dxa"/>
            <w:vAlign w:val="center"/>
          </w:tcPr>
          <w:p>
            <w:pPr>
              <w:pStyle w:val="14"/>
            </w:pPr>
            <w:r>
              <w:t>购置设配合格率</w:t>
            </w:r>
          </w:p>
        </w:tc>
        <w:tc>
          <w:tcPr>
            <w:tcW w:w="2268" w:type="dxa"/>
            <w:vAlign w:val="center"/>
          </w:tcPr>
          <w:p>
            <w:pPr>
              <w:pStyle w:val="14"/>
            </w:pPr>
            <w:r>
              <w:t>100百分比</w:t>
            </w:r>
          </w:p>
        </w:tc>
        <w:tc>
          <w:tcPr>
            <w:tcW w:w="1276" w:type="dxa"/>
            <w:vAlign w:val="center"/>
          </w:tcPr>
          <w:p>
            <w:pPr>
              <w:pStyle w:val="14"/>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品种价格</w:t>
            </w:r>
          </w:p>
        </w:tc>
        <w:tc>
          <w:tcPr>
            <w:tcW w:w="5386" w:type="dxa"/>
            <w:vAlign w:val="center"/>
          </w:tcPr>
          <w:p>
            <w:pPr>
              <w:pStyle w:val="14"/>
            </w:pPr>
            <w:r>
              <w:t>品种价格</w:t>
            </w:r>
          </w:p>
        </w:tc>
        <w:tc>
          <w:tcPr>
            <w:tcW w:w="2268" w:type="dxa"/>
            <w:vAlign w:val="center"/>
          </w:tcPr>
          <w:p>
            <w:pPr>
              <w:pStyle w:val="14"/>
            </w:pPr>
            <w:r>
              <w:t>市场三方比价最低值</w:t>
            </w:r>
          </w:p>
        </w:tc>
        <w:tc>
          <w:tcPr>
            <w:tcW w:w="1276" w:type="dxa"/>
            <w:vAlign w:val="center"/>
          </w:tcPr>
          <w:p>
            <w:pPr>
              <w:pStyle w:val="14"/>
            </w:pPr>
            <w:r>
              <w:t>三方报价值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任务完成及时率</w:t>
            </w:r>
          </w:p>
        </w:tc>
        <w:tc>
          <w:tcPr>
            <w:tcW w:w="5386" w:type="dxa"/>
            <w:vAlign w:val="center"/>
          </w:tcPr>
          <w:p>
            <w:pPr>
              <w:pStyle w:val="14"/>
            </w:pPr>
            <w:r>
              <w:t>任务完成及时率率</w:t>
            </w:r>
          </w:p>
        </w:tc>
        <w:tc>
          <w:tcPr>
            <w:tcW w:w="2268" w:type="dxa"/>
            <w:vAlign w:val="center"/>
          </w:tcPr>
          <w:p>
            <w:pPr>
              <w:pStyle w:val="14"/>
            </w:pPr>
            <w:r>
              <w:t>≥90百分比</w:t>
            </w:r>
          </w:p>
        </w:tc>
        <w:tc>
          <w:tcPr>
            <w:tcW w:w="1276" w:type="dxa"/>
            <w:vAlign w:val="center"/>
          </w:tcPr>
          <w:p>
            <w:pPr>
              <w:pStyle w:val="14"/>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资产管理工作科学高效</w:t>
            </w:r>
          </w:p>
        </w:tc>
        <w:tc>
          <w:tcPr>
            <w:tcW w:w="5386" w:type="dxa"/>
            <w:vAlign w:val="center"/>
          </w:tcPr>
          <w:p>
            <w:pPr>
              <w:pStyle w:val="14"/>
            </w:pPr>
            <w:r>
              <w:t>资产管理工作科学高效</w:t>
            </w:r>
          </w:p>
        </w:tc>
        <w:tc>
          <w:tcPr>
            <w:tcW w:w="2268" w:type="dxa"/>
            <w:vAlign w:val="center"/>
          </w:tcPr>
          <w:p>
            <w:pPr>
              <w:pStyle w:val="14"/>
            </w:pPr>
            <w:r>
              <w:t>资产管理工作规范化</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提升公共服务水平</w:t>
            </w:r>
          </w:p>
        </w:tc>
        <w:tc>
          <w:tcPr>
            <w:tcW w:w="5386" w:type="dxa"/>
            <w:vAlign w:val="center"/>
          </w:tcPr>
          <w:p>
            <w:pPr>
              <w:pStyle w:val="14"/>
            </w:pPr>
            <w:r>
              <w:t>提升公共服务水平</w:t>
            </w:r>
          </w:p>
        </w:tc>
        <w:tc>
          <w:tcPr>
            <w:tcW w:w="2268" w:type="dxa"/>
            <w:vAlign w:val="center"/>
          </w:tcPr>
          <w:p>
            <w:pPr>
              <w:pStyle w:val="14"/>
            </w:pPr>
            <w:r>
              <w:t>保障公共服务办公设备</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保障正常办公</w:t>
            </w:r>
          </w:p>
        </w:tc>
        <w:tc>
          <w:tcPr>
            <w:tcW w:w="5386" w:type="dxa"/>
            <w:vAlign w:val="center"/>
          </w:tcPr>
          <w:p>
            <w:pPr>
              <w:pStyle w:val="14"/>
            </w:pPr>
            <w:r>
              <w:t>保障正常办公</w:t>
            </w:r>
          </w:p>
        </w:tc>
        <w:tc>
          <w:tcPr>
            <w:tcW w:w="2268" w:type="dxa"/>
            <w:vAlign w:val="center"/>
          </w:tcPr>
          <w:p>
            <w:pPr>
              <w:pStyle w:val="14"/>
            </w:pPr>
            <w:r>
              <w:t>保障正常办公需求</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办公基础设施、设备正常运行</w:t>
            </w:r>
          </w:p>
        </w:tc>
        <w:tc>
          <w:tcPr>
            <w:tcW w:w="5386" w:type="dxa"/>
            <w:vAlign w:val="center"/>
          </w:tcPr>
          <w:p>
            <w:pPr>
              <w:pStyle w:val="14"/>
            </w:pPr>
            <w:r>
              <w:t>办公基础设施、设备正常运行</w:t>
            </w:r>
          </w:p>
        </w:tc>
        <w:tc>
          <w:tcPr>
            <w:tcW w:w="2268" w:type="dxa"/>
            <w:vAlign w:val="center"/>
          </w:tcPr>
          <w:p>
            <w:pPr>
              <w:pStyle w:val="14"/>
            </w:pPr>
            <w:r>
              <w:t>办公设备、设施正常运行</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提供优质服务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22、下沉工作队工作经费绩效目标表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13091125P000201100025</w:t>
            </w:r>
          </w:p>
        </w:tc>
        <w:tc>
          <w:tcPr>
            <w:tcW w:w="2835" w:type="dxa"/>
            <w:vAlign w:val="center"/>
          </w:tcPr>
          <w:p>
            <w:pPr>
              <w:pStyle w:val="12"/>
            </w:pPr>
            <w:r>
              <w:t>项目名称</w:t>
            </w:r>
          </w:p>
        </w:tc>
        <w:tc>
          <w:tcPr>
            <w:tcW w:w="6095" w:type="dxa"/>
            <w:gridSpan w:val="3"/>
            <w:vAlign w:val="center"/>
          </w:tcPr>
          <w:p>
            <w:pPr>
              <w:pStyle w:val="14"/>
            </w:pPr>
            <w:r>
              <w:t>下沉工作队工作经费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w:t>
            </w:r>
          </w:p>
        </w:tc>
        <w:tc>
          <w:tcPr>
            <w:tcW w:w="2835" w:type="dxa"/>
            <w:vAlign w:val="center"/>
          </w:tcPr>
          <w:p>
            <w:pPr>
              <w:pStyle w:val="12"/>
            </w:pPr>
            <w:r>
              <w:t>其中：财政    资金</w:t>
            </w:r>
          </w:p>
        </w:tc>
        <w:tc>
          <w:tcPr>
            <w:tcW w:w="2551" w:type="dxa"/>
            <w:vAlign w:val="center"/>
          </w:tcPr>
          <w:p>
            <w:pPr>
              <w:pStyle w:val="14"/>
            </w:pPr>
            <w:r>
              <w:t>16.00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下沉工作队工作经费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16.00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1.推动经济发展，维护社会稳定，联系服务群众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工作队数量</w:t>
            </w:r>
          </w:p>
        </w:tc>
        <w:tc>
          <w:tcPr>
            <w:tcW w:w="5386" w:type="dxa"/>
            <w:vAlign w:val="center"/>
          </w:tcPr>
          <w:p>
            <w:pPr>
              <w:pStyle w:val="14"/>
            </w:pPr>
            <w:r>
              <w:t>工作队数量</w:t>
            </w:r>
          </w:p>
        </w:tc>
        <w:tc>
          <w:tcPr>
            <w:tcW w:w="2268" w:type="dxa"/>
            <w:vAlign w:val="center"/>
          </w:tcPr>
          <w:p>
            <w:pPr>
              <w:pStyle w:val="14"/>
            </w:pPr>
            <w:r>
              <w:t>2个</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资金到位率</w:t>
            </w:r>
          </w:p>
        </w:tc>
        <w:tc>
          <w:tcPr>
            <w:tcW w:w="5386" w:type="dxa"/>
            <w:vAlign w:val="center"/>
          </w:tcPr>
          <w:p>
            <w:pPr>
              <w:pStyle w:val="14"/>
            </w:pPr>
            <w:r>
              <w:t>资金到位率</w:t>
            </w:r>
          </w:p>
        </w:tc>
        <w:tc>
          <w:tcPr>
            <w:tcW w:w="2268" w:type="dxa"/>
            <w:vAlign w:val="center"/>
          </w:tcPr>
          <w:p>
            <w:pPr>
              <w:pStyle w:val="14"/>
            </w:pPr>
            <w:r>
              <w:t>≥90%</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5386" w:type="dxa"/>
            <w:vAlign w:val="center"/>
          </w:tcPr>
          <w:p>
            <w:pPr>
              <w:pStyle w:val="14"/>
            </w:pPr>
            <w:r>
              <w:t>按期完成率</w:t>
            </w:r>
          </w:p>
        </w:tc>
        <w:tc>
          <w:tcPr>
            <w:tcW w:w="2268" w:type="dxa"/>
            <w:vAlign w:val="center"/>
          </w:tcPr>
          <w:p>
            <w:pPr>
              <w:pStyle w:val="14"/>
            </w:pPr>
            <w:r>
              <w:t>≥90%</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项目预算控制数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推进地方经济发展</w:t>
            </w:r>
          </w:p>
        </w:tc>
        <w:tc>
          <w:tcPr>
            <w:tcW w:w="5386" w:type="dxa"/>
            <w:vAlign w:val="center"/>
          </w:tcPr>
          <w:p>
            <w:pPr>
              <w:pStyle w:val="14"/>
            </w:pPr>
            <w:r>
              <w:t>推进地方经济发展</w:t>
            </w:r>
          </w:p>
        </w:tc>
        <w:tc>
          <w:tcPr>
            <w:tcW w:w="2268" w:type="dxa"/>
            <w:vAlign w:val="center"/>
          </w:tcPr>
          <w:p>
            <w:pPr>
              <w:pStyle w:val="14"/>
            </w:pPr>
            <w:r>
              <w:t>推进地方经济发展</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建立健全长效机制</w:t>
            </w:r>
          </w:p>
        </w:tc>
        <w:tc>
          <w:tcPr>
            <w:tcW w:w="5386" w:type="dxa"/>
            <w:vAlign w:val="center"/>
          </w:tcPr>
          <w:p>
            <w:pPr>
              <w:pStyle w:val="14"/>
            </w:pPr>
            <w:r>
              <w:t>建立健全长效机制</w:t>
            </w:r>
          </w:p>
        </w:tc>
        <w:tc>
          <w:tcPr>
            <w:tcW w:w="2268" w:type="dxa"/>
            <w:vAlign w:val="center"/>
          </w:tcPr>
          <w:p>
            <w:pPr>
              <w:pStyle w:val="14"/>
            </w:pPr>
            <w:r>
              <w:t>建立健全长效机制</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提升公共服务水平</w:t>
            </w:r>
          </w:p>
        </w:tc>
        <w:tc>
          <w:tcPr>
            <w:tcW w:w="5386" w:type="dxa"/>
            <w:vAlign w:val="center"/>
          </w:tcPr>
          <w:p>
            <w:pPr>
              <w:pStyle w:val="14"/>
            </w:pPr>
            <w:r>
              <w:t>提升公共服务水平</w:t>
            </w:r>
          </w:p>
        </w:tc>
        <w:tc>
          <w:tcPr>
            <w:tcW w:w="2268" w:type="dxa"/>
            <w:vAlign w:val="center"/>
          </w:tcPr>
          <w:p>
            <w:pPr>
              <w:pStyle w:val="14"/>
            </w:pPr>
            <w:r>
              <w:t>提升公共服务水平</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社会影响度</w:t>
            </w:r>
          </w:p>
        </w:tc>
        <w:tc>
          <w:tcPr>
            <w:tcW w:w="5386" w:type="dxa"/>
            <w:vAlign w:val="center"/>
          </w:tcPr>
          <w:p>
            <w:pPr>
              <w:pStyle w:val="14"/>
            </w:pPr>
            <w:r>
              <w:t>提升党和政府为民服务的形象</w:t>
            </w:r>
            <w:r>
              <w:tab/>
            </w:r>
          </w:p>
          <w:p>
            <w:pPr>
              <w:pStyle w:val="14"/>
            </w:pPr>
          </w:p>
        </w:tc>
        <w:tc>
          <w:tcPr>
            <w:tcW w:w="2268" w:type="dxa"/>
            <w:vAlign w:val="center"/>
          </w:tcPr>
          <w:p>
            <w:pPr>
              <w:pStyle w:val="14"/>
            </w:pPr>
            <w:r>
              <w:t>提升党和政府为民服务的形象</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23、招聘费绩效目标表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13091125P005175100037</w:t>
            </w:r>
          </w:p>
        </w:tc>
        <w:tc>
          <w:tcPr>
            <w:tcW w:w="2835" w:type="dxa"/>
            <w:vAlign w:val="center"/>
          </w:tcPr>
          <w:p>
            <w:pPr>
              <w:pStyle w:val="12"/>
            </w:pPr>
            <w:r>
              <w:t>项目名称</w:t>
            </w:r>
          </w:p>
        </w:tc>
        <w:tc>
          <w:tcPr>
            <w:tcW w:w="6095" w:type="dxa"/>
            <w:gridSpan w:val="3"/>
            <w:vAlign w:val="center"/>
          </w:tcPr>
          <w:p>
            <w:pPr>
              <w:pStyle w:val="14"/>
            </w:pPr>
            <w:r>
              <w:t>招聘费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37.00</w:t>
            </w:r>
          </w:p>
        </w:tc>
        <w:tc>
          <w:tcPr>
            <w:tcW w:w="2835" w:type="dxa"/>
            <w:vAlign w:val="center"/>
          </w:tcPr>
          <w:p>
            <w:pPr>
              <w:pStyle w:val="12"/>
            </w:pPr>
            <w:r>
              <w:t>其中：财政    资金</w:t>
            </w:r>
          </w:p>
        </w:tc>
        <w:tc>
          <w:tcPr>
            <w:tcW w:w="2551" w:type="dxa"/>
            <w:vAlign w:val="center"/>
          </w:tcPr>
          <w:p>
            <w:pPr>
              <w:pStyle w:val="14"/>
            </w:pPr>
            <w:r>
              <w:t>37.00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用于管委会招聘工作人员</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20.00</w:t>
            </w:r>
          </w:p>
        </w:tc>
        <w:tc>
          <w:tcPr>
            <w:tcW w:w="2551" w:type="dxa"/>
            <w:vAlign w:val="center"/>
          </w:tcPr>
          <w:p>
            <w:pPr>
              <w:pStyle w:val="15"/>
            </w:pPr>
            <w:r>
              <w:t xml:space="preserve"> </w:t>
            </w:r>
          </w:p>
        </w:tc>
        <w:tc>
          <w:tcPr>
            <w:tcW w:w="3544" w:type="dxa"/>
            <w:gridSpan w:val="2"/>
            <w:vAlign w:val="center"/>
          </w:tcPr>
          <w:p>
            <w:pPr>
              <w:pStyle w:val="15"/>
            </w:pPr>
            <w:r>
              <w:t>37.00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1.提高工作效率。满足用人需求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及时完成招聘工作</w:t>
            </w:r>
          </w:p>
        </w:tc>
        <w:tc>
          <w:tcPr>
            <w:tcW w:w="5386" w:type="dxa"/>
            <w:vAlign w:val="center"/>
          </w:tcPr>
          <w:p>
            <w:pPr>
              <w:pStyle w:val="14"/>
            </w:pPr>
            <w:r>
              <w:t>在规定时间完成招聘工作完成率</w:t>
            </w:r>
          </w:p>
        </w:tc>
        <w:tc>
          <w:tcPr>
            <w:tcW w:w="2268" w:type="dxa"/>
            <w:vAlign w:val="center"/>
          </w:tcPr>
          <w:p>
            <w:pPr>
              <w:pStyle w:val="14"/>
            </w:pPr>
            <w:r>
              <w:t>100百分比</w:t>
            </w:r>
          </w:p>
        </w:tc>
        <w:tc>
          <w:tcPr>
            <w:tcW w:w="1276" w:type="dxa"/>
            <w:vAlign w:val="center"/>
          </w:tcPr>
          <w:p>
            <w:pPr>
              <w:pStyle w:val="14"/>
            </w:pPr>
            <w:r>
              <w:t>根据管委会下达任务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招聘次数</w:t>
            </w:r>
          </w:p>
        </w:tc>
        <w:tc>
          <w:tcPr>
            <w:tcW w:w="5386" w:type="dxa"/>
            <w:vAlign w:val="center"/>
          </w:tcPr>
          <w:p>
            <w:pPr>
              <w:pStyle w:val="14"/>
            </w:pPr>
            <w:r>
              <w:t>招聘次数</w:t>
            </w:r>
          </w:p>
        </w:tc>
        <w:tc>
          <w:tcPr>
            <w:tcW w:w="2268" w:type="dxa"/>
            <w:vAlign w:val="center"/>
          </w:tcPr>
          <w:p>
            <w:pPr>
              <w:pStyle w:val="14"/>
            </w:pPr>
            <w:r>
              <w:t>≥1次</w:t>
            </w:r>
          </w:p>
        </w:tc>
        <w:tc>
          <w:tcPr>
            <w:tcW w:w="1276" w:type="dxa"/>
            <w:vAlign w:val="center"/>
          </w:tcPr>
          <w:p>
            <w:pPr>
              <w:pStyle w:val="14"/>
            </w:pPr>
            <w:r>
              <w:t>年度招聘任务完成率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改革创新用人制度、绩效激励制度</w:t>
            </w:r>
          </w:p>
        </w:tc>
        <w:tc>
          <w:tcPr>
            <w:tcW w:w="5386" w:type="dxa"/>
            <w:vAlign w:val="center"/>
          </w:tcPr>
          <w:p>
            <w:pPr>
              <w:pStyle w:val="14"/>
            </w:pPr>
            <w:r>
              <w:t>改革创新用人制度、绩效激励制度</w:t>
            </w:r>
          </w:p>
        </w:tc>
        <w:tc>
          <w:tcPr>
            <w:tcW w:w="2268" w:type="dxa"/>
            <w:vAlign w:val="center"/>
          </w:tcPr>
          <w:p>
            <w:pPr>
              <w:pStyle w:val="14"/>
            </w:pPr>
            <w:r>
              <w:t>择优选人用人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招聘完成率</w:t>
            </w:r>
          </w:p>
        </w:tc>
        <w:tc>
          <w:tcPr>
            <w:tcW w:w="5386" w:type="dxa"/>
            <w:vAlign w:val="center"/>
          </w:tcPr>
          <w:p>
            <w:pPr>
              <w:pStyle w:val="14"/>
            </w:pPr>
            <w:r>
              <w:t>根据管委会下达任务要求完成率</w:t>
            </w:r>
          </w:p>
        </w:tc>
        <w:tc>
          <w:tcPr>
            <w:tcW w:w="2268" w:type="dxa"/>
            <w:vAlign w:val="center"/>
          </w:tcPr>
          <w:p>
            <w:pPr>
              <w:pStyle w:val="14"/>
            </w:pPr>
            <w:r>
              <w:t>100百分比</w:t>
            </w:r>
          </w:p>
        </w:tc>
        <w:tc>
          <w:tcPr>
            <w:tcW w:w="1276" w:type="dxa"/>
            <w:vAlign w:val="center"/>
          </w:tcPr>
          <w:p>
            <w:pPr>
              <w:pStyle w:val="14"/>
            </w:pPr>
            <w:r>
              <w:t>根据管委会下达任务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公共服务水平提升情况</w:t>
            </w:r>
          </w:p>
        </w:tc>
        <w:tc>
          <w:tcPr>
            <w:tcW w:w="5386" w:type="dxa"/>
            <w:vAlign w:val="center"/>
          </w:tcPr>
          <w:p>
            <w:pPr>
              <w:pStyle w:val="14"/>
            </w:pPr>
            <w:r>
              <w:t>保障相关业务工作开展情况</w:t>
            </w:r>
          </w:p>
        </w:tc>
        <w:tc>
          <w:tcPr>
            <w:tcW w:w="2268" w:type="dxa"/>
            <w:vAlign w:val="center"/>
          </w:tcPr>
          <w:p>
            <w:pPr>
              <w:pStyle w:val="14"/>
            </w:pPr>
            <w:r>
              <w:t>保障服务水平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保障机关单位正常运转</w:t>
            </w:r>
          </w:p>
        </w:tc>
        <w:tc>
          <w:tcPr>
            <w:tcW w:w="5386" w:type="dxa"/>
            <w:vAlign w:val="center"/>
          </w:tcPr>
          <w:p>
            <w:pPr>
              <w:pStyle w:val="14"/>
            </w:pPr>
            <w:r>
              <w:t>保障机关单位正常运转</w:t>
            </w:r>
          </w:p>
        </w:tc>
        <w:tc>
          <w:tcPr>
            <w:tcW w:w="2268" w:type="dxa"/>
            <w:vAlign w:val="center"/>
          </w:tcPr>
          <w:p>
            <w:pPr>
              <w:pStyle w:val="14"/>
            </w:pPr>
            <w:r>
              <w:t>保障单位正常运转</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提升人员素质</w:t>
            </w:r>
          </w:p>
        </w:tc>
        <w:tc>
          <w:tcPr>
            <w:tcW w:w="5386" w:type="dxa"/>
            <w:vAlign w:val="center"/>
          </w:tcPr>
          <w:p>
            <w:pPr>
              <w:pStyle w:val="14"/>
            </w:pPr>
            <w:r>
              <w:t>提升人员素质</w:t>
            </w:r>
          </w:p>
        </w:tc>
        <w:tc>
          <w:tcPr>
            <w:tcW w:w="2268" w:type="dxa"/>
            <w:vAlign w:val="center"/>
          </w:tcPr>
          <w:p>
            <w:pPr>
              <w:pStyle w:val="14"/>
            </w:pPr>
            <w:r>
              <w:t>提升人员队伍素质</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用人单位满意度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24、职业技能培训补贴绩效目标表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13091125P00529210003C</w:t>
            </w:r>
          </w:p>
        </w:tc>
        <w:tc>
          <w:tcPr>
            <w:tcW w:w="2835" w:type="dxa"/>
            <w:vAlign w:val="center"/>
          </w:tcPr>
          <w:p>
            <w:pPr>
              <w:pStyle w:val="12"/>
            </w:pPr>
            <w:r>
              <w:t>项目名称</w:t>
            </w:r>
          </w:p>
        </w:tc>
        <w:tc>
          <w:tcPr>
            <w:tcW w:w="6095" w:type="dxa"/>
            <w:gridSpan w:val="3"/>
            <w:vAlign w:val="center"/>
          </w:tcPr>
          <w:p>
            <w:pPr>
              <w:pStyle w:val="14"/>
            </w:pPr>
            <w:r>
              <w:t>职业技能培训补贴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职业技能培训经费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1.落实职业培训政策的补贴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职业培训补贴发放准确率</w:t>
            </w:r>
          </w:p>
        </w:tc>
        <w:tc>
          <w:tcPr>
            <w:tcW w:w="5386" w:type="dxa"/>
            <w:vAlign w:val="center"/>
          </w:tcPr>
          <w:p>
            <w:pPr>
              <w:pStyle w:val="14"/>
            </w:pPr>
            <w:r>
              <w:t>职业培训补贴发放准确率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预算资金控制数</w:t>
            </w:r>
          </w:p>
        </w:tc>
        <w:tc>
          <w:tcPr>
            <w:tcW w:w="5386" w:type="dxa"/>
            <w:vAlign w:val="center"/>
          </w:tcPr>
          <w:p>
            <w:pPr>
              <w:pStyle w:val="14"/>
            </w:pPr>
            <w:r>
              <w:t>预算资金控制数</w:t>
            </w:r>
          </w:p>
        </w:tc>
        <w:tc>
          <w:tcPr>
            <w:tcW w:w="2268" w:type="dxa"/>
            <w:vAlign w:val="center"/>
          </w:tcPr>
          <w:p>
            <w:pPr>
              <w:pStyle w:val="14"/>
            </w:pPr>
            <w:r>
              <w:t>预算资金控制数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职业培训补贴发放准确率</w:t>
            </w:r>
          </w:p>
        </w:tc>
        <w:tc>
          <w:tcPr>
            <w:tcW w:w="5386" w:type="dxa"/>
            <w:vAlign w:val="center"/>
          </w:tcPr>
          <w:p>
            <w:pPr>
              <w:pStyle w:val="14"/>
            </w:pPr>
            <w:r>
              <w:t>职业培训补贴发放准确率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提升人员职业技能水平</w:t>
            </w:r>
          </w:p>
        </w:tc>
        <w:tc>
          <w:tcPr>
            <w:tcW w:w="5386" w:type="dxa"/>
            <w:vAlign w:val="center"/>
          </w:tcPr>
          <w:p>
            <w:pPr>
              <w:pStyle w:val="14"/>
            </w:pPr>
            <w:r>
              <w:t>提升人员职业技能水平</w:t>
            </w:r>
          </w:p>
        </w:tc>
        <w:tc>
          <w:tcPr>
            <w:tcW w:w="2268" w:type="dxa"/>
            <w:vAlign w:val="center"/>
          </w:tcPr>
          <w:p>
            <w:pPr>
              <w:pStyle w:val="14"/>
            </w:pPr>
            <w:r>
              <w:t>提升人员职业技能水平</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持续促进发展作用力</w:t>
            </w:r>
          </w:p>
        </w:tc>
        <w:tc>
          <w:tcPr>
            <w:tcW w:w="5386" w:type="dxa"/>
            <w:vAlign w:val="center"/>
          </w:tcPr>
          <w:p>
            <w:pPr>
              <w:pStyle w:val="14"/>
            </w:pPr>
            <w:r>
              <w:t>持续促进发展作用力</w:t>
            </w:r>
          </w:p>
        </w:tc>
        <w:tc>
          <w:tcPr>
            <w:tcW w:w="2268" w:type="dxa"/>
            <w:vAlign w:val="center"/>
          </w:tcPr>
          <w:p>
            <w:pPr>
              <w:pStyle w:val="14"/>
            </w:pPr>
            <w:r>
              <w:t>持续促进经济发展</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提升人员职业技能水平</w:t>
            </w:r>
          </w:p>
        </w:tc>
        <w:tc>
          <w:tcPr>
            <w:tcW w:w="5386" w:type="dxa"/>
            <w:vAlign w:val="center"/>
          </w:tcPr>
          <w:p>
            <w:pPr>
              <w:pStyle w:val="14"/>
            </w:pPr>
            <w:r>
              <w:t>提升人员职业技能水平</w:t>
            </w:r>
          </w:p>
        </w:tc>
        <w:tc>
          <w:tcPr>
            <w:tcW w:w="2268" w:type="dxa"/>
            <w:vAlign w:val="center"/>
          </w:tcPr>
          <w:p>
            <w:pPr>
              <w:pStyle w:val="14"/>
            </w:pPr>
            <w:r>
              <w:t>提升企业职业技能水平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提供优质服务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25、组织人事管理绩效目标表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13091125P00527910003M</w:t>
            </w:r>
          </w:p>
        </w:tc>
        <w:tc>
          <w:tcPr>
            <w:tcW w:w="2835" w:type="dxa"/>
            <w:vAlign w:val="center"/>
          </w:tcPr>
          <w:p>
            <w:pPr>
              <w:pStyle w:val="12"/>
            </w:pPr>
            <w:r>
              <w:t>项目名称</w:t>
            </w:r>
          </w:p>
        </w:tc>
        <w:tc>
          <w:tcPr>
            <w:tcW w:w="6095" w:type="dxa"/>
            <w:gridSpan w:val="3"/>
            <w:vAlign w:val="center"/>
          </w:tcPr>
          <w:p>
            <w:pPr>
              <w:pStyle w:val="14"/>
            </w:pPr>
            <w:r>
              <w:t>组织人事管理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32.00</w:t>
            </w:r>
          </w:p>
        </w:tc>
        <w:tc>
          <w:tcPr>
            <w:tcW w:w="2835" w:type="dxa"/>
            <w:vAlign w:val="center"/>
          </w:tcPr>
          <w:p>
            <w:pPr>
              <w:pStyle w:val="12"/>
            </w:pPr>
            <w:r>
              <w:t>其中：财政    资金</w:t>
            </w:r>
          </w:p>
        </w:tc>
        <w:tc>
          <w:tcPr>
            <w:tcW w:w="2551" w:type="dxa"/>
            <w:vAlign w:val="center"/>
          </w:tcPr>
          <w:p>
            <w:pPr>
              <w:pStyle w:val="14"/>
            </w:pPr>
            <w:r>
              <w:t>32.00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用于组织、人事管理工作经费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32.00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1.人事管理工作的正常运转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≥80百分比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完成及时率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预算控制数内</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提升管理服务水平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≥80百分比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对单位规范管理工作推动效果</w:t>
            </w:r>
          </w:p>
        </w:tc>
        <w:tc>
          <w:tcPr>
            <w:tcW w:w="5386" w:type="dxa"/>
            <w:vAlign w:val="center"/>
          </w:tcPr>
          <w:p>
            <w:pPr>
              <w:pStyle w:val="14"/>
            </w:pPr>
            <w:r>
              <w:t>对单位规范管理工作推动效果</w:t>
            </w:r>
          </w:p>
        </w:tc>
        <w:tc>
          <w:tcPr>
            <w:tcW w:w="2268" w:type="dxa"/>
            <w:vAlign w:val="center"/>
          </w:tcPr>
          <w:p>
            <w:pPr>
              <w:pStyle w:val="14"/>
            </w:pPr>
            <w:r>
              <w:t>推动单位规范管理效果</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保障服务水平</w:t>
            </w:r>
          </w:p>
        </w:tc>
        <w:tc>
          <w:tcPr>
            <w:tcW w:w="5386" w:type="dxa"/>
            <w:vAlign w:val="center"/>
          </w:tcPr>
          <w:p>
            <w:pPr>
              <w:pStyle w:val="14"/>
            </w:pPr>
            <w:r>
              <w:t>保障服务水平</w:t>
            </w:r>
          </w:p>
        </w:tc>
        <w:tc>
          <w:tcPr>
            <w:tcW w:w="2268" w:type="dxa"/>
            <w:vAlign w:val="center"/>
          </w:tcPr>
          <w:p>
            <w:pPr>
              <w:pStyle w:val="14"/>
            </w:pPr>
            <w:r>
              <w:t>保障服务水平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运行能力</w:t>
            </w:r>
          </w:p>
        </w:tc>
        <w:tc>
          <w:tcPr>
            <w:tcW w:w="5386" w:type="dxa"/>
            <w:vAlign w:val="center"/>
          </w:tcPr>
          <w:p>
            <w:pPr>
              <w:pStyle w:val="14"/>
            </w:pPr>
            <w:r>
              <w:t>运行能力</w:t>
            </w:r>
          </w:p>
        </w:tc>
        <w:tc>
          <w:tcPr>
            <w:tcW w:w="2268" w:type="dxa"/>
            <w:vAlign w:val="center"/>
          </w:tcPr>
          <w:p>
            <w:pPr>
              <w:pStyle w:val="14"/>
            </w:pPr>
            <w:r>
              <w:t>提升运行能力</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中共河北沧州经济开发区工委组织人事部（含所属单位）上年末固定资产金额为0.00万元（详见下表）。本年度拟购置固定资产总额为0.00万元，已按要求列入政府采购预算，详见政府采购预算表。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313中共河北沧州经济开发区工委组织人事部</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一、中共河北沧州经济开发区工委组织人事部本级收支预算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2660.80</w:t>
            </w:r>
          </w:p>
        </w:tc>
        <w:tc>
          <w:tcPr>
            <w:tcW w:w="4535" w:type="dxa"/>
            <w:vAlign w:val="center"/>
          </w:tcPr>
          <w:p>
            <w:pPr>
              <w:pStyle w:val="14"/>
            </w:pPr>
            <w:r>
              <w:t>一、一般公共服务支出</w:t>
            </w:r>
          </w:p>
        </w:tc>
        <w:tc>
          <w:tcPr>
            <w:tcW w:w="2126" w:type="dxa"/>
            <w:vAlign w:val="center"/>
          </w:tcPr>
          <w:p>
            <w:pPr>
              <w:pStyle w:val="13"/>
            </w:pPr>
            <w:r>
              <w:t>209.80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2173.00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2660.80</w:t>
            </w:r>
          </w:p>
        </w:tc>
        <w:tc>
          <w:tcPr>
            <w:tcW w:w="4535" w:type="dxa"/>
            <w:vAlign w:val="center"/>
          </w:tcPr>
          <w:p>
            <w:pPr>
              <w:pStyle w:val="16"/>
            </w:pPr>
            <w:r>
              <w:t>本年支出合计</w:t>
            </w:r>
          </w:p>
        </w:tc>
        <w:tc>
          <w:tcPr>
            <w:tcW w:w="2126" w:type="dxa"/>
            <w:vAlign w:val="center"/>
          </w:tcPr>
          <w:p>
            <w:pPr>
              <w:pStyle w:val="17"/>
            </w:pPr>
            <w:r>
              <w:t>2660.80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2660.80</w:t>
            </w:r>
          </w:p>
        </w:tc>
        <w:tc>
          <w:tcPr>
            <w:tcW w:w="4535" w:type="dxa"/>
            <w:vAlign w:val="center"/>
          </w:tcPr>
          <w:p>
            <w:pPr>
              <w:pStyle w:val="16"/>
            </w:pPr>
            <w:r>
              <w:t>支出总计</w:t>
            </w:r>
          </w:p>
        </w:tc>
        <w:tc>
          <w:tcPr>
            <w:tcW w:w="2126" w:type="dxa"/>
            <w:vAlign w:val="center"/>
          </w:tcPr>
          <w:p>
            <w:pPr>
              <w:pStyle w:val="17"/>
            </w:pPr>
            <w:r>
              <w:t>2660.80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2660.80</w:t>
            </w:r>
          </w:p>
        </w:tc>
        <w:tc>
          <w:tcPr>
            <w:tcW w:w="1134" w:type="dxa"/>
            <w:vAlign w:val="center"/>
          </w:tcPr>
          <w:p>
            <w:pPr>
              <w:pStyle w:val="17"/>
            </w:pPr>
            <w:r>
              <w:t>2660.80</w:t>
            </w:r>
          </w:p>
        </w:tc>
        <w:tc>
          <w:tcPr>
            <w:tcW w:w="1134" w:type="dxa"/>
            <w:vAlign w:val="center"/>
          </w:tcPr>
          <w:p>
            <w:pPr>
              <w:pStyle w:val="17"/>
            </w:pPr>
            <w:r>
              <w:t>2660.80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209.80</w:t>
            </w:r>
          </w:p>
        </w:tc>
        <w:tc>
          <w:tcPr>
            <w:tcW w:w="1134" w:type="dxa"/>
            <w:vAlign w:val="center"/>
          </w:tcPr>
          <w:p>
            <w:pPr>
              <w:pStyle w:val="13"/>
            </w:pPr>
            <w:r>
              <w:t>209.80</w:t>
            </w:r>
          </w:p>
        </w:tc>
        <w:tc>
          <w:tcPr>
            <w:tcW w:w="1134" w:type="dxa"/>
            <w:vAlign w:val="center"/>
          </w:tcPr>
          <w:p>
            <w:pPr>
              <w:pStyle w:val="13"/>
            </w:pPr>
            <w:r>
              <w:t>209.80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20132</w:t>
            </w:r>
          </w:p>
        </w:tc>
        <w:tc>
          <w:tcPr>
            <w:tcW w:w="1559" w:type="dxa"/>
            <w:vAlign w:val="center"/>
          </w:tcPr>
          <w:p>
            <w:pPr>
              <w:pStyle w:val="14"/>
            </w:pPr>
            <w:r>
              <w:t>组织事务</w:t>
            </w:r>
          </w:p>
        </w:tc>
        <w:tc>
          <w:tcPr>
            <w:tcW w:w="1134" w:type="dxa"/>
            <w:vAlign w:val="center"/>
          </w:tcPr>
          <w:p>
            <w:pPr>
              <w:pStyle w:val="13"/>
            </w:pPr>
            <w:r>
              <w:t>96.80</w:t>
            </w:r>
          </w:p>
        </w:tc>
        <w:tc>
          <w:tcPr>
            <w:tcW w:w="1134" w:type="dxa"/>
            <w:vAlign w:val="center"/>
          </w:tcPr>
          <w:p>
            <w:pPr>
              <w:pStyle w:val="13"/>
            </w:pPr>
            <w:r>
              <w:t>96.80</w:t>
            </w:r>
          </w:p>
        </w:tc>
        <w:tc>
          <w:tcPr>
            <w:tcW w:w="1134" w:type="dxa"/>
            <w:vAlign w:val="center"/>
          </w:tcPr>
          <w:p>
            <w:pPr>
              <w:pStyle w:val="13"/>
            </w:pPr>
            <w:r>
              <w:t>96.80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2013202</w:t>
            </w:r>
          </w:p>
        </w:tc>
        <w:tc>
          <w:tcPr>
            <w:tcW w:w="1559" w:type="dxa"/>
            <w:vAlign w:val="center"/>
          </w:tcPr>
          <w:p>
            <w:pPr>
              <w:pStyle w:val="14"/>
            </w:pPr>
            <w:r>
              <w:t>一般行政管理事务</w:t>
            </w:r>
          </w:p>
        </w:tc>
        <w:tc>
          <w:tcPr>
            <w:tcW w:w="1134" w:type="dxa"/>
            <w:vAlign w:val="center"/>
          </w:tcPr>
          <w:p>
            <w:pPr>
              <w:pStyle w:val="13"/>
            </w:pPr>
            <w:r>
              <w:t>46.80</w:t>
            </w:r>
          </w:p>
        </w:tc>
        <w:tc>
          <w:tcPr>
            <w:tcW w:w="1134" w:type="dxa"/>
            <w:vAlign w:val="center"/>
          </w:tcPr>
          <w:p>
            <w:pPr>
              <w:pStyle w:val="13"/>
            </w:pPr>
            <w:r>
              <w:t>46.80</w:t>
            </w:r>
          </w:p>
        </w:tc>
        <w:tc>
          <w:tcPr>
            <w:tcW w:w="1134" w:type="dxa"/>
            <w:vAlign w:val="center"/>
          </w:tcPr>
          <w:p>
            <w:pPr>
              <w:pStyle w:val="13"/>
            </w:pPr>
            <w:r>
              <w:t>46.80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2013299</w:t>
            </w:r>
          </w:p>
        </w:tc>
        <w:tc>
          <w:tcPr>
            <w:tcW w:w="1559" w:type="dxa"/>
            <w:vAlign w:val="center"/>
          </w:tcPr>
          <w:p>
            <w:pPr>
              <w:pStyle w:val="14"/>
            </w:pPr>
            <w:r>
              <w:t>其他组织事务支出</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2013302</w:t>
            </w:r>
          </w:p>
        </w:tc>
        <w:tc>
          <w:tcPr>
            <w:tcW w:w="1559" w:type="dxa"/>
            <w:vAlign w:val="center"/>
          </w:tcPr>
          <w:p>
            <w:pPr>
              <w:pStyle w:val="14"/>
            </w:pPr>
            <w:r>
              <w:t>一般行政管理事务</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2013304</w:t>
            </w:r>
          </w:p>
        </w:tc>
        <w:tc>
          <w:tcPr>
            <w:tcW w:w="1559" w:type="dxa"/>
            <w:vAlign w:val="center"/>
          </w:tcPr>
          <w:p>
            <w:pPr>
              <w:pStyle w:val="14"/>
            </w:pPr>
            <w:r>
              <w:t>宣传管理</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2173.00</w:t>
            </w:r>
          </w:p>
        </w:tc>
        <w:tc>
          <w:tcPr>
            <w:tcW w:w="1134" w:type="dxa"/>
            <w:vAlign w:val="center"/>
          </w:tcPr>
          <w:p>
            <w:pPr>
              <w:pStyle w:val="13"/>
            </w:pPr>
            <w:r>
              <w:t>2173.00</w:t>
            </w:r>
          </w:p>
        </w:tc>
        <w:tc>
          <w:tcPr>
            <w:tcW w:w="1134" w:type="dxa"/>
            <w:vAlign w:val="center"/>
          </w:tcPr>
          <w:p>
            <w:pPr>
              <w:pStyle w:val="13"/>
            </w:pPr>
            <w:r>
              <w:t>2173.00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1503.20</w:t>
            </w:r>
          </w:p>
        </w:tc>
        <w:tc>
          <w:tcPr>
            <w:tcW w:w="1134" w:type="dxa"/>
            <w:vAlign w:val="center"/>
          </w:tcPr>
          <w:p>
            <w:pPr>
              <w:pStyle w:val="13"/>
            </w:pPr>
            <w:r>
              <w:t>1503.20</w:t>
            </w:r>
          </w:p>
        </w:tc>
        <w:tc>
          <w:tcPr>
            <w:tcW w:w="1134" w:type="dxa"/>
            <w:vAlign w:val="center"/>
          </w:tcPr>
          <w:p>
            <w:pPr>
              <w:pStyle w:val="13"/>
            </w:pPr>
            <w:r>
              <w:t>1503.20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2080102</w:t>
            </w:r>
          </w:p>
        </w:tc>
        <w:tc>
          <w:tcPr>
            <w:tcW w:w="1559" w:type="dxa"/>
            <w:vAlign w:val="center"/>
          </w:tcPr>
          <w:p>
            <w:pPr>
              <w:pStyle w:val="14"/>
            </w:pPr>
            <w:r>
              <w:t>一般行政管理事务</w:t>
            </w:r>
          </w:p>
        </w:tc>
        <w:tc>
          <w:tcPr>
            <w:tcW w:w="1134" w:type="dxa"/>
            <w:vAlign w:val="center"/>
          </w:tcPr>
          <w:p>
            <w:pPr>
              <w:pStyle w:val="13"/>
            </w:pPr>
            <w:r>
              <w:t>937.20</w:t>
            </w:r>
          </w:p>
        </w:tc>
        <w:tc>
          <w:tcPr>
            <w:tcW w:w="1134" w:type="dxa"/>
            <w:vAlign w:val="center"/>
          </w:tcPr>
          <w:p>
            <w:pPr>
              <w:pStyle w:val="13"/>
            </w:pPr>
            <w:r>
              <w:t>937.20</w:t>
            </w:r>
          </w:p>
        </w:tc>
        <w:tc>
          <w:tcPr>
            <w:tcW w:w="1134" w:type="dxa"/>
            <w:vAlign w:val="center"/>
          </w:tcPr>
          <w:p>
            <w:pPr>
              <w:pStyle w:val="13"/>
            </w:pPr>
            <w:r>
              <w:t>937.20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2080105</w:t>
            </w:r>
          </w:p>
        </w:tc>
        <w:tc>
          <w:tcPr>
            <w:tcW w:w="1559" w:type="dxa"/>
            <w:vAlign w:val="center"/>
          </w:tcPr>
          <w:p>
            <w:pPr>
              <w:pStyle w:val="14"/>
            </w:pPr>
            <w:r>
              <w:t>劳动保障监察</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2080106</w:t>
            </w:r>
          </w:p>
        </w:tc>
        <w:tc>
          <w:tcPr>
            <w:tcW w:w="1559" w:type="dxa"/>
            <w:vAlign w:val="center"/>
          </w:tcPr>
          <w:p>
            <w:pPr>
              <w:pStyle w:val="14"/>
            </w:pPr>
            <w:r>
              <w:t>就业管理事务</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2080107</w:t>
            </w:r>
          </w:p>
        </w:tc>
        <w:tc>
          <w:tcPr>
            <w:tcW w:w="1559" w:type="dxa"/>
            <w:vAlign w:val="center"/>
          </w:tcPr>
          <w:p>
            <w:pPr>
              <w:pStyle w:val="14"/>
            </w:pPr>
            <w:r>
              <w:t>社会保险业务管理事务</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2080110</w:t>
            </w:r>
          </w:p>
        </w:tc>
        <w:tc>
          <w:tcPr>
            <w:tcW w:w="1559" w:type="dxa"/>
            <w:vAlign w:val="center"/>
          </w:tcPr>
          <w:p>
            <w:pPr>
              <w:pStyle w:val="14"/>
            </w:pPr>
            <w:r>
              <w:t>劳动关系和维权</w:t>
            </w:r>
          </w:p>
        </w:tc>
        <w:tc>
          <w:tcPr>
            <w:tcW w:w="1134" w:type="dxa"/>
            <w:vAlign w:val="center"/>
          </w:tcPr>
          <w:p>
            <w:pPr>
              <w:pStyle w:val="13"/>
            </w:pPr>
            <w:r>
              <w:t>511.00</w:t>
            </w:r>
          </w:p>
        </w:tc>
        <w:tc>
          <w:tcPr>
            <w:tcW w:w="1134" w:type="dxa"/>
            <w:vAlign w:val="center"/>
          </w:tcPr>
          <w:p>
            <w:pPr>
              <w:pStyle w:val="13"/>
            </w:pPr>
            <w:r>
              <w:t>511.00</w:t>
            </w:r>
          </w:p>
        </w:tc>
        <w:tc>
          <w:tcPr>
            <w:tcW w:w="1134" w:type="dxa"/>
            <w:vAlign w:val="center"/>
          </w:tcPr>
          <w:p>
            <w:pPr>
              <w:pStyle w:val="13"/>
            </w:pPr>
            <w:r>
              <w:t>511.00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2080112</w:t>
            </w:r>
          </w:p>
        </w:tc>
        <w:tc>
          <w:tcPr>
            <w:tcW w:w="1559" w:type="dxa"/>
            <w:vAlign w:val="center"/>
          </w:tcPr>
          <w:p>
            <w:pPr>
              <w:pStyle w:val="14"/>
            </w:pPr>
            <w:r>
              <w:t>劳动人事争议调解仲裁</w:t>
            </w:r>
          </w:p>
        </w:tc>
        <w:tc>
          <w:tcPr>
            <w:tcW w:w="1134" w:type="dxa"/>
            <w:vAlign w:val="center"/>
          </w:tcPr>
          <w:p>
            <w:pPr>
              <w:pStyle w:val="13"/>
            </w:pPr>
            <w:r>
              <w:t>13.00</w:t>
            </w:r>
          </w:p>
        </w:tc>
        <w:tc>
          <w:tcPr>
            <w:tcW w:w="1134" w:type="dxa"/>
            <w:vAlign w:val="center"/>
          </w:tcPr>
          <w:p>
            <w:pPr>
              <w:pStyle w:val="13"/>
            </w:pPr>
            <w:r>
              <w:t>13.00</w:t>
            </w:r>
          </w:p>
        </w:tc>
        <w:tc>
          <w:tcPr>
            <w:tcW w:w="1134" w:type="dxa"/>
            <w:vAlign w:val="center"/>
          </w:tcPr>
          <w:p>
            <w:pPr>
              <w:pStyle w:val="13"/>
            </w:pPr>
            <w:r>
              <w:t>13.00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20807</w:t>
            </w:r>
          </w:p>
        </w:tc>
        <w:tc>
          <w:tcPr>
            <w:tcW w:w="1559" w:type="dxa"/>
            <w:vAlign w:val="center"/>
          </w:tcPr>
          <w:p>
            <w:pPr>
              <w:pStyle w:val="14"/>
            </w:pPr>
            <w:r>
              <w:t>就业补助</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2080702</w:t>
            </w:r>
          </w:p>
        </w:tc>
        <w:tc>
          <w:tcPr>
            <w:tcW w:w="1559" w:type="dxa"/>
            <w:vAlign w:val="center"/>
          </w:tcPr>
          <w:p>
            <w:pPr>
              <w:pStyle w:val="14"/>
            </w:pPr>
            <w:r>
              <w:t>职业培训补贴</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2080704</w:t>
            </w:r>
          </w:p>
        </w:tc>
        <w:tc>
          <w:tcPr>
            <w:tcW w:w="1559" w:type="dxa"/>
            <w:vAlign w:val="center"/>
          </w:tcPr>
          <w:p>
            <w:pPr>
              <w:pStyle w:val="14"/>
            </w:pPr>
            <w:r>
              <w:t>社会保险补贴</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2080711</w:t>
            </w:r>
          </w:p>
        </w:tc>
        <w:tc>
          <w:tcPr>
            <w:tcW w:w="1559" w:type="dxa"/>
            <w:vAlign w:val="center"/>
          </w:tcPr>
          <w:p>
            <w:pPr>
              <w:pStyle w:val="14"/>
            </w:pPr>
            <w:r>
              <w:t>就业见习补贴</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2080713</w:t>
            </w:r>
          </w:p>
        </w:tc>
        <w:tc>
          <w:tcPr>
            <w:tcW w:w="1559" w:type="dxa"/>
            <w:vAlign w:val="center"/>
          </w:tcPr>
          <w:p>
            <w:pPr>
              <w:pStyle w:val="14"/>
            </w:pPr>
            <w:r>
              <w:t>求职和创业补贴</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20826</w:t>
            </w:r>
          </w:p>
        </w:tc>
        <w:tc>
          <w:tcPr>
            <w:tcW w:w="1559" w:type="dxa"/>
            <w:vAlign w:val="center"/>
          </w:tcPr>
          <w:p>
            <w:pPr>
              <w:pStyle w:val="14"/>
            </w:pPr>
            <w:r>
              <w:t>财政对基本养老保险基金的补助</w:t>
            </w:r>
          </w:p>
        </w:tc>
        <w:tc>
          <w:tcPr>
            <w:tcW w:w="1134" w:type="dxa"/>
            <w:vAlign w:val="center"/>
          </w:tcPr>
          <w:p>
            <w:pPr>
              <w:pStyle w:val="13"/>
            </w:pPr>
            <w:r>
              <w:t>559.00</w:t>
            </w:r>
          </w:p>
        </w:tc>
        <w:tc>
          <w:tcPr>
            <w:tcW w:w="1134" w:type="dxa"/>
            <w:vAlign w:val="center"/>
          </w:tcPr>
          <w:p>
            <w:pPr>
              <w:pStyle w:val="13"/>
            </w:pPr>
            <w:r>
              <w:t>559.00</w:t>
            </w:r>
          </w:p>
        </w:tc>
        <w:tc>
          <w:tcPr>
            <w:tcW w:w="1134" w:type="dxa"/>
            <w:vAlign w:val="center"/>
          </w:tcPr>
          <w:p>
            <w:pPr>
              <w:pStyle w:val="13"/>
            </w:pPr>
            <w:r>
              <w:t>559.00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2082602</w:t>
            </w:r>
          </w:p>
        </w:tc>
        <w:tc>
          <w:tcPr>
            <w:tcW w:w="1559" w:type="dxa"/>
            <w:vAlign w:val="center"/>
          </w:tcPr>
          <w:p>
            <w:pPr>
              <w:pStyle w:val="14"/>
            </w:pPr>
            <w:r>
              <w:t>财政对城乡居民基本养老保险基金的补助</w:t>
            </w:r>
          </w:p>
        </w:tc>
        <w:tc>
          <w:tcPr>
            <w:tcW w:w="1134" w:type="dxa"/>
            <w:vAlign w:val="center"/>
          </w:tcPr>
          <w:p>
            <w:pPr>
              <w:pStyle w:val="13"/>
            </w:pPr>
            <w:r>
              <w:t>559.00</w:t>
            </w:r>
          </w:p>
        </w:tc>
        <w:tc>
          <w:tcPr>
            <w:tcW w:w="1134" w:type="dxa"/>
            <w:vAlign w:val="center"/>
          </w:tcPr>
          <w:p>
            <w:pPr>
              <w:pStyle w:val="13"/>
            </w:pPr>
            <w:r>
              <w:t>559.00</w:t>
            </w:r>
          </w:p>
        </w:tc>
        <w:tc>
          <w:tcPr>
            <w:tcW w:w="1134" w:type="dxa"/>
            <w:vAlign w:val="center"/>
          </w:tcPr>
          <w:p>
            <w:pPr>
              <w:pStyle w:val="13"/>
            </w:pPr>
            <w:r>
              <w:t>559.00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20830</w:t>
            </w:r>
          </w:p>
        </w:tc>
        <w:tc>
          <w:tcPr>
            <w:tcW w:w="1559" w:type="dxa"/>
            <w:vAlign w:val="center"/>
          </w:tcPr>
          <w:p>
            <w:pPr>
              <w:pStyle w:val="14"/>
            </w:pPr>
            <w:r>
              <w:t>财政代缴社会保险费支出</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2083001</w:t>
            </w:r>
          </w:p>
        </w:tc>
        <w:tc>
          <w:tcPr>
            <w:tcW w:w="1559" w:type="dxa"/>
            <w:vAlign w:val="center"/>
          </w:tcPr>
          <w:p>
            <w:pPr>
              <w:pStyle w:val="14"/>
            </w:pPr>
            <w:r>
              <w:t>财政代缴城乡居民基本养老保险费支出</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21012</w:t>
            </w:r>
          </w:p>
        </w:tc>
        <w:tc>
          <w:tcPr>
            <w:tcW w:w="1559" w:type="dxa"/>
            <w:vAlign w:val="center"/>
          </w:tcPr>
          <w:p>
            <w:pPr>
              <w:pStyle w:val="14"/>
            </w:pPr>
            <w:r>
              <w:t>财政对基本医疗保险基金的补助</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2101202</w:t>
            </w:r>
          </w:p>
        </w:tc>
        <w:tc>
          <w:tcPr>
            <w:tcW w:w="1559" w:type="dxa"/>
            <w:vAlign w:val="center"/>
          </w:tcPr>
          <w:p>
            <w:pPr>
              <w:pStyle w:val="14"/>
            </w:pPr>
            <w:r>
              <w:t>财政对城乡居民基本医疗保险基金的补助</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r>
              <w:t>278.00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2660.80</w:t>
            </w:r>
          </w:p>
        </w:tc>
        <w:tc>
          <w:tcPr>
            <w:tcW w:w="1361" w:type="dxa"/>
            <w:vAlign w:val="center"/>
          </w:tcPr>
          <w:p>
            <w:pPr>
              <w:pStyle w:val="17"/>
            </w:pPr>
            <w:r>
              <w:t>10.80</w:t>
            </w:r>
          </w:p>
        </w:tc>
        <w:tc>
          <w:tcPr>
            <w:tcW w:w="1361" w:type="dxa"/>
            <w:vAlign w:val="center"/>
          </w:tcPr>
          <w:p>
            <w:pPr>
              <w:pStyle w:val="17"/>
            </w:pPr>
            <w:r>
              <w:t>2650.00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209.80</w:t>
            </w:r>
          </w:p>
        </w:tc>
        <w:tc>
          <w:tcPr>
            <w:tcW w:w="1361" w:type="dxa"/>
            <w:vAlign w:val="center"/>
          </w:tcPr>
          <w:p>
            <w:pPr>
              <w:pStyle w:val="13"/>
            </w:pPr>
            <w:r>
              <w:t>10.80</w:t>
            </w:r>
          </w:p>
        </w:tc>
        <w:tc>
          <w:tcPr>
            <w:tcW w:w="1361" w:type="dxa"/>
            <w:vAlign w:val="center"/>
          </w:tcPr>
          <w:p>
            <w:pPr>
              <w:pStyle w:val="13"/>
            </w:pPr>
            <w:r>
              <w:t>199.00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20132</w:t>
            </w:r>
          </w:p>
        </w:tc>
        <w:tc>
          <w:tcPr>
            <w:tcW w:w="4535" w:type="dxa"/>
            <w:vAlign w:val="center"/>
          </w:tcPr>
          <w:p>
            <w:pPr>
              <w:pStyle w:val="14"/>
            </w:pPr>
            <w:r>
              <w:t>组织事务</w:t>
            </w:r>
          </w:p>
        </w:tc>
        <w:tc>
          <w:tcPr>
            <w:tcW w:w="1361" w:type="dxa"/>
            <w:vAlign w:val="center"/>
          </w:tcPr>
          <w:p>
            <w:pPr>
              <w:pStyle w:val="13"/>
            </w:pPr>
            <w:r>
              <w:t>96.80</w:t>
            </w:r>
          </w:p>
        </w:tc>
        <w:tc>
          <w:tcPr>
            <w:tcW w:w="1361" w:type="dxa"/>
            <w:vAlign w:val="center"/>
          </w:tcPr>
          <w:p>
            <w:pPr>
              <w:pStyle w:val="13"/>
            </w:pPr>
            <w:r>
              <w:t>10.80</w:t>
            </w:r>
          </w:p>
        </w:tc>
        <w:tc>
          <w:tcPr>
            <w:tcW w:w="1361" w:type="dxa"/>
            <w:vAlign w:val="center"/>
          </w:tcPr>
          <w:p>
            <w:pPr>
              <w:pStyle w:val="13"/>
            </w:pPr>
            <w:r>
              <w:t>86.00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2013202</w:t>
            </w:r>
          </w:p>
        </w:tc>
        <w:tc>
          <w:tcPr>
            <w:tcW w:w="4535" w:type="dxa"/>
            <w:vAlign w:val="center"/>
          </w:tcPr>
          <w:p>
            <w:pPr>
              <w:pStyle w:val="14"/>
            </w:pPr>
            <w:r>
              <w:t>一般行政管理事务</w:t>
            </w:r>
          </w:p>
        </w:tc>
        <w:tc>
          <w:tcPr>
            <w:tcW w:w="1361" w:type="dxa"/>
            <w:vAlign w:val="center"/>
          </w:tcPr>
          <w:p>
            <w:pPr>
              <w:pStyle w:val="13"/>
            </w:pPr>
            <w:r>
              <w:t>46.80</w:t>
            </w:r>
          </w:p>
        </w:tc>
        <w:tc>
          <w:tcPr>
            <w:tcW w:w="1361" w:type="dxa"/>
            <w:vAlign w:val="center"/>
          </w:tcPr>
          <w:p>
            <w:pPr>
              <w:pStyle w:val="13"/>
            </w:pPr>
            <w:r>
              <w:t>10.80</w:t>
            </w: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2013299</w:t>
            </w:r>
          </w:p>
        </w:tc>
        <w:tc>
          <w:tcPr>
            <w:tcW w:w="4535" w:type="dxa"/>
            <w:vAlign w:val="center"/>
          </w:tcPr>
          <w:p>
            <w:pPr>
              <w:pStyle w:val="14"/>
            </w:pPr>
            <w:r>
              <w:t>其他组织事务支出</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2013302</w:t>
            </w:r>
          </w:p>
        </w:tc>
        <w:tc>
          <w:tcPr>
            <w:tcW w:w="4535" w:type="dxa"/>
            <w:vAlign w:val="center"/>
          </w:tcPr>
          <w:p>
            <w:pPr>
              <w:pStyle w:val="14"/>
            </w:pPr>
            <w:r>
              <w:t>一般行政管理事务</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2013304</w:t>
            </w:r>
          </w:p>
        </w:tc>
        <w:tc>
          <w:tcPr>
            <w:tcW w:w="4535" w:type="dxa"/>
            <w:vAlign w:val="center"/>
          </w:tcPr>
          <w:p>
            <w:pPr>
              <w:pStyle w:val="14"/>
            </w:pPr>
            <w:r>
              <w:t>宣传管理</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2173.00</w:t>
            </w:r>
          </w:p>
        </w:tc>
        <w:tc>
          <w:tcPr>
            <w:tcW w:w="1361" w:type="dxa"/>
            <w:vAlign w:val="center"/>
          </w:tcPr>
          <w:p>
            <w:pPr>
              <w:pStyle w:val="13"/>
            </w:pPr>
          </w:p>
        </w:tc>
        <w:tc>
          <w:tcPr>
            <w:tcW w:w="1361" w:type="dxa"/>
            <w:vAlign w:val="center"/>
          </w:tcPr>
          <w:p>
            <w:pPr>
              <w:pStyle w:val="13"/>
            </w:pPr>
            <w:r>
              <w:t>2173.00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1503.20</w:t>
            </w:r>
          </w:p>
        </w:tc>
        <w:tc>
          <w:tcPr>
            <w:tcW w:w="1361" w:type="dxa"/>
            <w:vAlign w:val="center"/>
          </w:tcPr>
          <w:p>
            <w:pPr>
              <w:pStyle w:val="13"/>
            </w:pPr>
          </w:p>
        </w:tc>
        <w:tc>
          <w:tcPr>
            <w:tcW w:w="1361" w:type="dxa"/>
            <w:vAlign w:val="center"/>
          </w:tcPr>
          <w:p>
            <w:pPr>
              <w:pStyle w:val="13"/>
            </w:pPr>
            <w:r>
              <w:t>1503.20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2080102</w:t>
            </w:r>
          </w:p>
        </w:tc>
        <w:tc>
          <w:tcPr>
            <w:tcW w:w="4535" w:type="dxa"/>
            <w:vAlign w:val="center"/>
          </w:tcPr>
          <w:p>
            <w:pPr>
              <w:pStyle w:val="14"/>
            </w:pPr>
            <w:r>
              <w:t>一般行政管理事务</w:t>
            </w:r>
          </w:p>
        </w:tc>
        <w:tc>
          <w:tcPr>
            <w:tcW w:w="1361" w:type="dxa"/>
            <w:vAlign w:val="center"/>
          </w:tcPr>
          <w:p>
            <w:pPr>
              <w:pStyle w:val="13"/>
            </w:pPr>
            <w:r>
              <w:t>937.20</w:t>
            </w:r>
          </w:p>
        </w:tc>
        <w:tc>
          <w:tcPr>
            <w:tcW w:w="1361" w:type="dxa"/>
            <w:vAlign w:val="center"/>
          </w:tcPr>
          <w:p>
            <w:pPr>
              <w:pStyle w:val="13"/>
            </w:pPr>
          </w:p>
        </w:tc>
        <w:tc>
          <w:tcPr>
            <w:tcW w:w="1361" w:type="dxa"/>
            <w:vAlign w:val="center"/>
          </w:tcPr>
          <w:p>
            <w:pPr>
              <w:pStyle w:val="13"/>
            </w:pPr>
            <w:r>
              <w:t>937.20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2080105</w:t>
            </w:r>
          </w:p>
        </w:tc>
        <w:tc>
          <w:tcPr>
            <w:tcW w:w="4535" w:type="dxa"/>
            <w:vAlign w:val="center"/>
          </w:tcPr>
          <w:p>
            <w:pPr>
              <w:pStyle w:val="14"/>
            </w:pPr>
            <w:r>
              <w:t>劳动保障监察</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2080106</w:t>
            </w:r>
          </w:p>
        </w:tc>
        <w:tc>
          <w:tcPr>
            <w:tcW w:w="4535" w:type="dxa"/>
            <w:vAlign w:val="center"/>
          </w:tcPr>
          <w:p>
            <w:pPr>
              <w:pStyle w:val="14"/>
            </w:pPr>
            <w:r>
              <w:t>就业管理事务</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2080107</w:t>
            </w:r>
          </w:p>
        </w:tc>
        <w:tc>
          <w:tcPr>
            <w:tcW w:w="4535" w:type="dxa"/>
            <w:vAlign w:val="center"/>
          </w:tcPr>
          <w:p>
            <w:pPr>
              <w:pStyle w:val="14"/>
            </w:pPr>
            <w:r>
              <w:t>社会保险业务管理事务</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2080110</w:t>
            </w:r>
          </w:p>
        </w:tc>
        <w:tc>
          <w:tcPr>
            <w:tcW w:w="4535" w:type="dxa"/>
            <w:vAlign w:val="center"/>
          </w:tcPr>
          <w:p>
            <w:pPr>
              <w:pStyle w:val="14"/>
            </w:pPr>
            <w:r>
              <w:t>劳动关系和维权</w:t>
            </w:r>
          </w:p>
        </w:tc>
        <w:tc>
          <w:tcPr>
            <w:tcW w:w="1361" w:type="dxa"/>
            <w:vAlign w:val="center"/>
          </w:tcPr>
          <w:p>
            <w:pPr>
              <w:pStyle w:val="13"/>
            </w:pPr>
            <w:r>
              <w:t>511.00</w:t>
            </w:r>
          </w:p>
        </w:tc>
        <w:tc>
          <w:tcPr>
            <w:tcW w:w="1361" w:type="dxa"/>
            <w:vAlign w:val="center"/>
          </w:tcPr>
          <w:p>
            <w:pPr>
              <w:pStyle w:val="13"/>
            </w:pPr>
          </w:p>
        </w:tc>
        <w:tc>
          <w:tcPr>
            <w:tcW w:w="1361" w:type="dxa"/>
            <w:vAlign w:val="center"/>
          </w:tcPr>
          <w:p>
            <w:pPr>
              <w:pStyle w:val="13"/>
            </w:pPr>
            <w:r>
              <w:t>511.00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2080112</w:t>
            </w:r>
          </w:p>
        </w:tc>
        <w:tc>
          <w:tcPr>
            <w:tcW w:w="4535" w:type="dxa"/>
            <w:vAlign w:val="center"/>
          </w:tcPr>
          <w:p>
            <w:pPr>
              <w:pStyle w:val="14"/>
            </w:pPr>
            <w:r>
              <w:t>劳动人事争议调解仲裁</w:t>
            </w:r>
          </w:p>
        </w:tc>
        <w:tc>
          <w:tcPr>
            <w:tcW w:w="1361" w:type="dxa"/>
            <w:vAlign w:val="center"/>
          </w:tcPr>
          <w:p>
            <w:pPr>
              <w:pStyle w:val="13"/>
            </w:pPr>
            <w:r>
              <w:t>13.00</w:t>
            </w:r>
          </w:p>
        </w:tc>
        <w:tc>
          <w:tcPr>
            <w:tcW w:w="1361" w:type="dxa"/>
            <w:vAlign w:val="center"/>
          </w:tcPr>
          <w:p>
            <w:pPr>
              <w:pStyle w:val="13"/>
            </w:pPr>
          </w:p>
        </w:tc>
        <w:tc>
          <w:tcPr>
            <w:tcW w:w="1361" w:type="dxa"/>
            <w:vAlign w:val="center"/>
          </w:tcPr>
          <w:p>
            <w:pPr>
              <w:pStyle w:val="13"/>
            </w:pPr>
            <w:r>
              <w:t>13.00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20807</w:t>
            </w:r>
          </w:p>
        </w:tc>
        <w:tc>
          <w:tcPr>
            <w:tcW w:w="4535" w:type="dxa"/>
            <w:vAlign w:val="center"/>
          </w:tcPr>
          <w:p>
            <w:pPr>
              <w:pStyle w:val="14"/>
            </w:pPr>
            <w:r>
              <w:t>就业补助</w:t>
            </w: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2080702</w:t>
            </w:r>
          </w:p>
        </w:tc>
        <w:tc>
          <w:tcPr>
            <w:tcW w:w="4535" w:type="dxa"/>
            <w:vAlign w:val="center"/>
          </w:tcPr>
          <w:p>
            <w:pPr>
              <w:pStyle w:val="14"/>
            </w:pPr>
            <w:r>
              <w:t>职业培训补贴</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2080704</w:t>
            </w:r>
          </w:p>
        </w:tc>
        <w:tc>
          <w:tcPr>
            <w:tcW w:w="4535" w:type="dxa"/>
            <w:vAlign w:val="center"/>
          </w:tcPr>
          <w:p>
            <w:pPr>
              <w:pStyle w:val="14"/>
            </w:pPr>
            <w:r>
              <w:t>社会保险补贴</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2080711</w:t>
            </w:r>
          </w:p>
        </w:tc>
        <w:tc>
          <w:tcPr>
            <w:tcW w:w="4535" w:type="dxa"/>
            <w:vAlign w:val="center"/>
          </w:tcPr>
          <w:p>
            <w:pPr>
              <w:pStyle w:val="14"/>
            </w:pPr>
            <w:r>
              <w:t>就业见习补贴</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2080713</w:t>
            </w:r>
          </w:p>
        </w:tc>
        <w:tc>
          <w:tcPr>
            <w:tcW w:w="4535" w:type="dxa"/>
            <w:vAlign w:val="center"/>
          </w:tcPr>
          <w:p>
            <w:pPr>
              <w:pStyle w:val="14"/>
            </w:pPr>
            <w:r>
              <w:t>求职和创业补贴</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20826</w:t>
            </w:r>
          </w:p>
        </w:tc>
        <w:tc>
          <w:tcPr>
            <w:tcW w:w="4535" w:type="dxa"/>
            <w:vAlign w:val="center"/>
          </w:tcPr>
          <w:p>
            <w:pPr>
              <w:pStyle w:val="14"/>
            </w:pPr>
            <w:r>
              <w:t>财政对基本养老保险基金的补助</w:t>
            </w:r>
          </w:p>
        </w:tc>
        <w:tc>
          <w:tcPr>
            <w:tcW w:w="1361" w:type="dxa"/>
            <w:vAlign w:val="center"/>
          </w:tcPr>
          <w:p>
            <w:pPr>
              <w:pStyle w:val="13"/>
            </w:pPr>
            <w:r>
              <w:t>559.00</w:t>
            </w:r>
          </w:p>
        </w:tc>
        <w:tc>
          <w:tcPr>
            <w:tcW w:w="1361" w:type="dxa"/>
            <w:vAlign w:val="center"/>
          </w:tcPr>
          <w:p>
            <w:pPr>
              <w:pStyle w:val="13"/>
            </w:pPr>
          </w:p>
        </w:tc>
        <w:tc>
          <w:tcPr>
            <w:tcW w:w="1361" w:type="dxa"/>
            <w:vAlign w:val="center"/>
          </w:tcPr>
          <w:p>
            <w:pPr>
              <w:pStyle w:val="13"/>
            </w:pPr>
            <w:r>
              <w:t>559.00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2082602</w:t>
            </w:r>
          </w:p>
        </w:tc>
        <w:tc>
          <w:tcPr>
            <w:tcW w:w="4535" w:type="dxa"/>
            <w:vAlign w:val="center"/>
          </w:tcPr>
          <w:p>
            <w:pPr>
              <w:pStyle w:val="14"/>
            </w:pPr>
            <w:r>
              <w:t>财政对城乡居民基本养老保险基金的补助</w:t>
            </w:r>
          </w:p>
        </w:tc>
        <w:tc>
          <w:tcPr>
            <w:tcW w:w="1361" w:type="dxa"/>
            <w:vAlign w:val="center"/>
          </w:tcPr>
          <w:p>
            <w:pPr>
              <w:pStyle w:val="13"/>
            </w:pPr>
            <w:r>
              <w:t>559.00</w:t>
            </w:r>
          </w:p>
        </w:tc>
        <w:tc>
          <w:tcPr>
            <w:tcW w:w="1361" w:type="dxa"/>
            <w:vAlign w:val="center"/>
          </w:tcPr>
          <w:p>
            <w:pPr>
              <w:pStyle w:val="13"/>
            </w:pPr>
          </w:p>
        </w:tc>
        <w:tc>
          <w:tcPr>
            <w:tcW w:w="1361" w:type="dxa"/>
            <w:vAlign w:val="center"/>
          </w:tcPr>
          <w:p>
            <w:pPr>
              <w:pStyle w:val="13"/>
            </w:pPr>
            <w:r>
              <w:t>559.00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20830</w:t>
            </w:r>
          </w:p>
        </w:tc>
        <w:tc>
          <w:tcPr>
            <w:tcW w:w="4535" w:type="dxa"/>
            <w:vAlign w:val="center"/>
          </w:tcPr>
          <w:p>
            <w:pPr>
              <w:pStyle w:val="14"/>
            </w:pPr>
            <w:r>
              <w:t>财政代缴社会保险费支出</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2083001</w:t>
            </w:r>
          </w:p>
        </w:tc>
        <w:tc>
          <w:tcPr>
            <w:tcW w:w="4535" w:type="dxa"/>
            <w:vAlign w:val="center"/>
          </w:tcPr>
          <w:p>
            <w:pPr>
              <w:pStyle w:val="14"/>
            </w:pPr>
            <w:r>
              <w:t>财政代缴城乡居民基本养老保险费支出</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21012</w:t>
            </w:r>
          </w:p>
        </w:tc>
        <w:tc>
          <w:tcPr>
            <w:tcW w:w="4535" w:type="dxa"/>
            <w:vAlign w:val="center"/>
          </w:tcPr>
          <w:p>
            <w:pPr>
              <w:pStyle w:val="14"/>
            </w:pPr>
            <w:r>
              <w:t>财政对基本医疗保险基金的补助</w:t>
            </w: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2101202</w:t>
            </w:r>
          </w:p>
        </w:tc>
        <w:tc>
          <w:tcPr>
            <w:tcW w:w="4535" w:type="dxa"/>
            <w:vAlign w:val="center"/>
          </w:tcPr>
          <w:p>
            <w:pPr>
              <w:pStyle w:val="14"/>
            </w:pPr>
            <w:r>
              <w:t>财政对城乡居民基本医疗保险基金的补助</w:t>
            </w: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r>
              <w:t>278.00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2660.80</w:t>
            </w:r>
          </w:p>
        </w:tc>
        <w:tc>
          <w:tcPr>
            <w:tcW w:w="3402" w:type="dxa"/>
            <w:vAlign w:val="center"/>
          </w:tcPr>
          <w:p>
            <w:pPr>
              <w:pStyle w:val="14"/>
            </w:pPr>
            <w:r>
              <w:t>一、一般公共服务支出</w:t>
            </w:r>
          </w:p>
        </w:tc>
        <w:tc>
          <w:tcPr>
            <w:tcW w:w="1474" w:type="dxa"/>
            <w:vAlign w:val="center"/>
          </w:tcPr>
          <w:p>
            <w:pPr>
              <w:pStyle w:val="13"/>
            </w:pPr>
            <w:r>
              <w:t>209.80</w:t>
            </w:r>
          </w:p>
        </w:tc>
        <w:tc>
          <w:tcPr>
            <w:tcW w:w="1474" w:type="dxa"/>
            <w:vAlign w:val="center"/>
          </w:tcPr>
          <w:p>
            <w:pPr>
              <w:pStyle w:val="13"/>
            </w:pPr>
            <w:r>
              <w:t>209.80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2173.00</w:t>
            </w:r>
          </w:p>
        </w:tc>
        <w:tc>
          <w:tcPr>
            <w:tcW w:w="1474" w:type="dxa"/>
            <w:vAlign w:val="center"/>
          </w:tcPr>
          <w:p>
            <w:pPr>
              <w:pStyle w:val="13"/>
            </w:pPr>
            <w:r>
              <w:t>2173.00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278.00</w:t>
            </w:r>
          </w:p>
        </w:tc>
        <w:tc>
          <w:tcPr>
            <w:tcW w:w="1474" w:type="dxa"/>
            <w:vAlign w:val="center"/>
          </w:tcPr>
          <w:p>
            <w:pPr>
              <w:pStyle w:val="13"/>
            </w:pPr>
            <w:r>
              <w:t>278.00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2660.80</w:t>
            </w:r>
          </w:p>
        </w:tc>
        <w:tc>
          <w:tcPr>
            <w:tcW w:w="3402" w:type="dxa"/>
            <w:vAlign w:val="center"/>
          </w:tcPr>
          <w:p>
            <w:pPr>
              <w:pStyle w:val="16"/>
            </w:pPr>
            <w:r>
              <w:t>本年支出合计</w:t>
            </w:r>
          </w:p>
        </w:tc>
        <w:tc>
          <w:tcPr>
            <w:tcW w:w="1474" w:type="dxa"/>
            <w:vAlign w:val="center"/>
          </w:tcPr>
          <w:p>
            <w:pPr>
              <w:pStyle w:val="17"/>
            </w:pPr>
            <w:r>
              <w:t>2660.80</w:t>
            </w:r>
          </w:p>
        </w:tc>
        <w:tc>
          <w:tcPr>
            <w:tcW w:w="1474" w:type="dxa"/>
            <w:vAlign w:val="center"/>
          </w:tcPr>
          <w:p>
            <w:pPr>
              <w:pStyle w:val="17"/>
            </w:pPr>
            <w:r>
              <w:t>2660.80</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2660.80</w:t>
            </w:r>
          </w:p>
        </w:tc>
        <w:tc>
          <w:tcPr>
            <w:tcW w:w="3402" w:type="dxa"/>
            <w:vAlign w:val="center"/>
          </w:tcPr>
          <w:p>
            <w:pPr>
              <w:pStyle w:val="16"/>
            </w:pPr>
            <w:r>
              <w:t>支出总计</w:t>
            </w:r>
          </w:p>
        </w:tc>
        <w:tc>
          <w:tcPr>
            <w:tcW w:w="1474" w:type="dxa"/>
            <w:vAlign w:val="center"/>
          </w:tcPr>
          <w:p>
            <w:pPr>
              <w:pStyle w:val="17"/>
            </w:pPr>
            <w:r>
              <w:t>2660.80</w:t>
            </w:r>
          </w:p>
        </w:tc>
        <w:tc>
          <w:tcPr>
            <w:tcW w:w="1474" w:type="dxa"/>
            <w:vAlign w:val="center"/>
          </w:tcPr>
          <w:p>
            <w:pPr>
              <w:pStyle w:val="17"/>
            </w:pPr>
            <w:r>
              <w:t>2660.80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2660.80</w:t>
            </w:r>
          </w:p>
        </w:tc>
        <w:tc>
          <w:tcPr>
            <w:tcW w:w="2551" w:type="dxa"/>
            <w:vAlign w:val="center"/>
          </w:tcPr>
          <w:p>
            <w:pPr>
              <w:pStyle w:val="17"/>
            </w:pPr>
            <w:r>
              <w:t>10.80</w:t>
            </w:r>
          </w:p>
        </w:tc>
        <w:tc>
          <w:tcPr>
            <w:tcW w:w="2551" w:type="dxa"/>
            <w:vAlign w:val="center"/>
          </w:tcPr>
          <w:p>
            <w:pPr>
              <w:pStyle w:val="17"/>
            </w:pPr>
            <w:r>
              <w:t>2650.00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209.80</w:t>
            </w:r>
          </w:p>
        </w:tc>
        <w:tc>
          <w:tcPr>
            <w:tcW w:w="2551" w:type="dxa"/>
            <w:vAlign w:val="center"/>
          </w:tcPr>
          <w:p>
            <w:pPr>
              <w:pStyle w:val="13"/>
            </w:pPr>
            <w:r>
              <w:t>10.80</w:t>
            </w:r>
          </w:p>
        </w:tc>
        <w:tc>
          <w:tcPr>
            <w:tcW w:w="2551" w:type="dxa"/>
            <w:vAlign w:val="center"/>
          </w:tcPr>
          <w:p>
            <w:pPr>
              <w:pStyle w:val="13"/>
            </w:pPr>
            <w:r>
              <w:t>199.00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20132</w:t>
            </w:r>
          </w:p>
        </w:tc>
        <w:tc>
          <w:tcPr>
            <w:tcW w:w="4535" w:type="dxa"/>
            <w:vAlign w:val="center"/>
          </w:tcPr>
          <w:p>
            <w:pPr>
              <w:pStyle w:val="14"/>
            </w:pPr>
            <w:r>
              <w:t>组织事务</w:t>
            </w:r>
          </w:p>
        </w:tc>
        <w:tc>
          <w:tcPr>
            <w:tcW w:w="2551" w:type="dxa"/>
            <w:vAlign w:val="center"/>
          </w:tcPr>
          <w:p>
            <w:pPr>
              <w:pStyle w:val="13"/>
            </w:pPr>
            <w:r>
              <w:t>96.80</w:t>
            </w:r>
          </w:p>
        </w:tc>
        <w:tc>
          <w:tcPr>
            <w:tcW w:w="2551" w:type="dxa"/>
            <w:vAlign w:val="center"/>
          </w:tcPr>
          <w:p>
            <w:pPr>
              <w:pStyle w:val="13"/>
            </w:pPr>
            <w:r>
              <w:t>10.80</w:t>
            </w:r>
          </w:p>
        </w:tc>
        <w:tc>
          <w:tcPr>
            <w:tcW w:w="2551" w:type="dxa"/>
            <w:vAlign w:val="center"/>
          </w:tcPr>
          <w:p>
            <w:pPr>
              <w:pStyle w:val="13"/>
            </w:pPr>
            <w:r>
              <w:t>86.00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2013202</w:t>
            </w:r>
          </w:p>
        </w:tc>
        <w:tc>
          <w:tcPr>
            <w:tcW w:w="4535" w:type="dxa"/>
            <w:vAlign w:val="center"/>
          </w:tcPr>
          <w:p>
            <w:pPr>
              <w:pStyle w:val="14"/>
            </w:pPr>
            <w:r>
              <w:t>一般行政管理事务</w:t>
            </w:r>
          </w:p>
        </w:tc>
        <w:tc>
          <w:tcPr>
            <w:tcW w:w="2551" w:type="dxa"/>
            <w:vAlign w:val="center"/>
          </w:tcPr>
          <w:p>
            <w:pPr>
              <w:pStyle w:val="13"/>
            </w:pPr>
            <w:r>
              <w:t>46.80</w:t>
            </w:r>
          </w:p>
        </w:tc>
        <w:tc>
          <w:tcPr>
            <w:tcW w:w="2551" w:type="dxa"/>
            <w:vAlign w:val="center"/>
          </w:tcPr>
          <w:p>
            <w:pPr>
              <w:pStyle w:val="13"/>
            </w:pPr>
            <w:r>
              <w:t>10.80</w:t>
            </w:r>
          </w:p>
        </w:tc>
        <w:tc>
          <w:tcPr>
            <w:tcW w:w="2551" w:type="dxa"/>
            <w:vAlign w:val="center"/>
          </w:tcPr>
          <w:p>
            <w:pPr>
              <w:pStyle w:val="13"/>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2013299</w:t>
            </w:r>
          </w:p>
        </w:tc>
        <w:tc>
          <w:tcPr>
            <w:tcW w:w="4535" w:type="dxa"/>
            <w:vAlign w:val="center"/>
          </w:tcPr>
          <w:p>
            <w:pPr>
              <w:pStyle w:val="14"/>
            </w:pPr>
            <w:r>
              <w:t>其他组织事务支出</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108.00</w:t>
            </w:r>
          </w:p>
        </w:tc>
        <w:tc>
          <w:tcPr>
            <w:tcW w:w="2551" w:type="dxa"/>
            <w:vAlign w:val="center"/>
          </w:tcPr>
          <w:p>
            <w:pPr>
              <w:pStyle w:val="13"/>
            </w:pPr>
          </w:p>
        </w:tc>
        <w:tc>
          <w:tcPr>
            <w:tcW w:w="2551" w:type="dxa"/>
            <w:vAlign w:val="center"/>
          </w:tcPr>
          <w:p>
            <w:pPr>
              <w:pStyle w:val="13"/>
            </w:pPr>
            <w:r>
              <w:t>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2013302</w:t>
            </w:r>
          </w:p>
        </w:tc>
        <w:tc>
          <w:tcPr>
            <w:tcW w:w="4535" w:type="dxa"/>
            <w:vAlign w:val="center"/>
          </w:tcPr>
          <w:p>
            <w:pPr>
              <w:pStyle w:val="14"/>
            </w:pPr>
            <w:r>
              <w:t>一般行政管理事务</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2013304</w:t>
            </w:r>
          </w:p>
        </w:tc>
        <w:tc>
          <w:tcPr>
            <w:tcW w:w="4535" w:type="dxa"/>
            <w:vAlign w:val="center"/>
          </w:tcPr>
          <w:p>
            <w:pPr>
              <w:pStyle w:val="14"/>
            </w:pPr>
            <w:r>
              <w:t>宣传管理</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2173.00</w:t>
            </w:r>
          </w:p>
        </w:tc>
        <w:tc>
          <w:tcPr>
            <w:tcW w:w="2551" w:type="dxa"/>
            <w:vAlign w:val="center"/>
          </w:tcPr>
          <w:p>
            <w:pPr>
              <w:pStyle w:val="13"/>
            </w:pPr>
          </w:p>
        </w:tc>
        <w:tc>
          <w:tcPr>
            <w:tcW w:w="2551" w:type="dxa"/>
            <w:vAlign w:val="center"/>
          </w:tcPr>
          <w:p>
            <w:pPr>
              <w:pStyle w:val="13"/>
            </w:pPr>
            <w:r>
              <w:t>2173.00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1503.20</w:t>
            </w:r>
          </w:p>
        </w:tc>
        <w:tc>
          <w:tcPr>
            <w:tcW w:w="2551" w:type="dxa"/>
            <w:vAlign w:val="center"/>
          </w:tcPr>
          <w:p>
            <w:pPr>
              <w:pStyle w:val="13"/>
            </w:pPr>
          </w:p>
        </w:tc>
        <w:tc>
          <w:tcPr>
            <w:tcW w:w="2551" w:type="dxa"/>
            <w:vAlign w:val="center"/>
          </w:tcPr>
          <w:p>
            <w:pPr>
              <w:pStyle w:val="13"/>
            </w:pPr>
            <w:r>
              <w:t>1503.20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2080102</w:t>
            </w:r>
          </w:p>
        </w:tc>
        <w:tc>
          <w:tcPr>
            <w:tcW w:w="4535" w:type="dxa"/>
            <w:vAlign w:val="center"/>
          </w:tcPr>
          <w:p>
            <w:pPr>
              <w:pStyle w:val="14"/>
            </w:pPr>
            <w:r>
              <w:t>一般行政管理事务</w:t>
            </w:r>
          </w:p>
        </w:tc>
        <w:tc>
          <w:tcPr>
            <w:tcW w:w="2551" w:type="dxa"/>
            <w:vAlign w:val="center"/>
          </w:tcPr>
          <w:p>
            <w:pPr>
              <w:pStyle w:val="13"/>
            </w:pPr>
            <w:r>
              <w:t>937.20</w:t>
            </w:r>
          </w:p>
        </w:tc>
        <w:tc>
          <w:tcPr>
            <w:tcW w:w="2551" w:type="dxa"/>
            <w:vAlign w:val="center"/>
          </w:tcPr>
          <w:p>
            <w:pPr>
              <w:pStyle w:val="13"/>
            </w:pPr>
          </w:p>
        </w:tc>
        <w:tc>
          <w:tcPr>
            <w:tcW w:w="2551" w:type="dxa"/>
            <w:vAlign w:val="center"/>
          </w:tcPr>
          <w:p>
            <w:pPr>
              <w:pStyle w:val="13"/>
            </w:pPr>
            <w:r>
              <w:t>937.20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2080105</w:t>
            </w:r>
          </w:p>
        </w:tc>
        <w:tc>
          <w:tcPr>
            <w:tcW w:w="4535" w:type="dxa"/>
            <w:vAlign w:val="center"/>
          </w:tcPr>
          <w:p>
            <w:pPr>
              <w:pStyle w:val="14"/>
            </w:pPr>
            <w:r>
              <w:t>劳动保障监察</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2080106</w:t>
            </w:r>
          </w:p>
        </w:tc>
        <w:tc>
          <w:tcPr>
            <w:tcW w:w="4535" w:type="dxa"/>
            <w:vAlign w:val="center"/>
          </w:tcPr>
          <w:p>
            <w:pPr>
              <w:pStyle w:val="14"/>
            </w:pPr>
            <w:r>
              <w:t>就业管理事务</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2080107</w:t>
            </w:r>
          </w:p>
        </w:tc>
        <w:tc>
          <w:tcPr>
            <w:tcW w:w="4535" w:type="dxa"/>
            <w:vAlign w:val="center"/>
          </w:tcPr>
          <w:p>
            <w:pPr>
              <w:pStyle w:val="14"/>
            </w:pPr>
            <w:r>
              <w:t>社会保险业务管理事务</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2080110</w:t>
            </w:r>
          </w:p>
        </w:tc>
        <w:tc>
          <w:tcPr>
            <w:tcW w:w="4535" w:type="dxa"/>
            <w:vAlign w:val="center"/>
          </w:tcPr>
          <w:p>
            <w:pPr>
              <w:pStyle w:val="14"/>
            </w:pPr>
            <w:r>
              <w:t>劳动关系和维权</w:t>
            </w:r>
          </w:p>
        </w:tc>
        <w:tc>
          <w:tcPr>
            <w:tcW w:w="2551" w:type="dxa"/>
            <w:vAlign w:val="center"/>
          </w:tcPr>
          <w:p>
            <w:pPr>
              <w:pStyle w:val="13"/>
            </w:pPr>
            <w:r>
              <w:t>511.00</w:t>
            </w:r>
          </w:p>
        </w:tc>
        <w:tc>
          <w:tcPr>
            <w:tcW w:w="2551" w:type="dxa"/>
            <w:vAlign w:val="center"/>
          </w:tcPr>
          <w:p>
            <w:pPr>
              <w:pStyle w:val="13"/>
            </w:pPr>
          </w:p>
        </w:tc>
        <w:tc>
          <w:tcPr>
            <w:tcW w:w="2551" w:type="dxa"/>
            <w:vAlign w:val="center"/>
          </w:tcPr>
          <w:p>
            <w:pPr>
              <w:pStyle w:val="13"/>
            </w:pPr>
            <w:r>
              <w:t>511.00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2080112</w:t>
            </w:r>
          </w:p>
        </w:tc>
        <w:tc>
          <w:tcPr>
            <w:tcW w:w="4535" w:type="dxa"/>
            <w:vAlign w:val="center"/>
          </w:tcPr>
          <w:p>
            <w:pPr>
              <w:pStyle w:val="14"/>
            </w:pPr>
            <w:r>
              <w:t>劳动人事争议调解仲裁</w:t>
            </w:r>
          </w:p>
        </w:tc>
        <w:tc>
          <w:tcPr>
            <w:tcW w:w="2551" w:type="dxa"/>
            <w:vAlign w:val="center"/>
          </w:tcPr>
          <w:p>
            <w:pPr>
              <w:pStyle w:val="13"/>
            </w:pPr>
            <w:r>
              <w:t>13.00</w:t>
            </w:r>
          </w:p>
        </w:tc>
        <w:tc>
          <w:tcPr>
            <w:tcW w:w="2551" w:type="dxa"/>
            <w:vAlign w:val="center"/>
          </w:tcPr>
          <w:p>
            <w:pPr>
              <w:pStyle w:val="13"/>
            </w:pPr>
          </w:p>
        </w:tc>
        <w:tc>
          <w:tcPr>
            <w:tcW w:w="2551" w:type="dxa"/>
            <w:vAlign w:val="center"/>
          </w:tcPr>
          <w:p>
            <w:pPr>
              <w:pStyle w:val="13"/>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20807</w:t>
            </w:r>
          </w:p>
        </w:tc>
        <w:tc>
          <w:tcPr>
            <w:tcW w:w="4535" w:type="dxa"/>
            <w:vAlign w:val="center"/>
          </w:tcPr>
          <w:p>
            <w:pPr>
              <w:pStyle w:val="14"/>
            </w:pPr>
            <w:r>
              <w:t>就业补助</w:t>
            </w:r>
          </w:p>
        </w:tc>
        <w:tc>
          <w:tcPr>
            <w:tcW w:w="2551" w:type="dxa"/>
            <w:vAlign w:val="center"/>
          </w:tcPr>
          <w:p>
            <w:pPr>
              <w:pStyle w:val="13"/>
            </w:pPr>
            <w:r>
              <w:t>110.00</w:t>
            </w:r>
          </w:p>
        </w:tc>
        <w:tc>
          <w:tcPr>
            <w:tcW w:w="2551" w:type="dxa"/>
            <w:vAlign w:val="center"/>
          </w:tcPr>
          <w:p>
            <w:pPr>
              <w:pStyle w:val="13"/>
            </w:pPr>
          </w:p>
        </w:tc>
        <w:tc>
          <w:tcPr>
            <w:tcW w:w="2551" w:type="dxa"/>
            <w:vAlign w:val="center"/>
          </w:tcPr>
          <w:p>
            <w:pPr>
              <w:pStyle w:val="13"/>
            </w:pPr>
            <w:r>
              <w:t>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2080702</w:t>
            </w:r>
          </w:p>
        </w:tc>
        <w:tc>
          <w:tcPr>
            <w:tcW w:w="4535" w:type="dxa"/>
            <w:vAlign w:val="center"/>
          </w:tcPr>
          <w:p>
            <w:pPr>
              <w:pStyle w:val="14"/>
            </w:pPr>
            <w:r>
              <w:t>职业培训补贴</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2080704</w:t>
            </w:r>
          </w:p>
        </w:tc>
        <w:tc>
          <w:tcPr>
            <w:tcW w:w="4535" w:type="dxa"/>
            <w:vAlign w:val="center"/>
          </w:tcPr>
          <w:p>
            <w:pPr>
              <w:pStyle w:val="14"/>
            </w:pPr>
            <w:r>
              <w:t>社会保险补贴</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2080711</w:t>
            </w:r>
          </w:p>
        </w:tc>
        <w:tc>
          <w:tcPr>
            <w:tcW w:w="4535" w:type="dxa"/>
            <w:vAlign w:val="center"/>
          </w:tcPr>
          <w:p>
            <w:pPr>
              <w:pStyle w:val="14"/>
            </w:pPr>
            <w:r>
              <w:t>就业见习补贴</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2080713</w:t>
            </w:r>
          </w:p>
        </w:tc>
        <w:tc>
          <w:tcPr>
            <w:tcW w:w="4535" w:type="dxa"/>
            <w:vAlign w:val="center"/>
          </w:tcPr>
          <w:p>
            <w:pPr>
              <w:pStyle w:val="14"/>
            </w:pPr>
            <w:r>
              <w:t>求职和创业补贴</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20826</w:t>
            </w:r>
          </w:p>
        </w:tc>
        <w:tc>
          <w:tcPr>
            <w:tcW w:w="4535" w:type="dxa"/>
            <w:vAlign w:val="center"/>
          </w:tcPr>
          <w:p>
            <w:pPr>
              <w:pStyle w:val="14"/>
            </w:pPr>
            <w:r>
              <w:t>财政对基本养老保险基金的补助</w:t>
            </w:r>
          </w:p>
        </w:tc>
        <w:tc>
          <w:tcPr>
            <w:tcW w:w="2551" w:type="dxa"/>
            <w:vAlign w:val="center"/>
          </w:tcPr>
          <w:p>
            <w:pPr>
              <w:pStyle w:val="13"/>
            </w:pPr>
            <w:r>
              <w:t>559.00</w:t>
            </w:r>
          </w:p>
        </w:tc>
        <w:tc>
          <w:tcPr>
            <w:tcW w:w="2551" w:type="dxa"/>
            <w:vAlign w:val="center"/>
          </w:tcPr>
          <w:p>
            <w:pPr>
              <w:pStyle w:val="13"/>
            </w:pPr>
          </w:p>
        </w:tc>
        <w:tc>
          <w:tcPr>
            <w:tcW w:w="2551" w:type="dxa"/>
            <w:vAlign w:val="center"/>
          </w:tcPr>
          <w:p>
            <w:pPr>
              <w:pStyle w:val="13"/>
            </w:pPr>
            <w:r>
              <w:t>559.00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2082602</w:t>
            </w:r>
          </w:p>
        </w:tc>
        <w:tc>
          <w:tcPr>
            <w:tcW w:w="4535" w:type="dxa"/>
            <w:vAlign w:val="center"/>
          </w:tcPr>
          <w:p>
            <w:pPr>
              <w:pStyle w:val="14"/>
            </w:pPr>
            <w:r>
              <w:t>财政对城乡居民基本养老保险基金的补助</w:t>
            </w:r>
          </w:p>
        </w:tc>
        <w:tc>
          <w:tcPr>
            <w:tcW w:w="2551" w:type="dxa"/>
            <w:vAlign w:val="center"/>
          </w:tcPr>
          <w:p>
            <w:pPr>
              <w:pStyle w:val="13"/>
            </w:pPr>
            <w:r>
              <w:t>559.00</w:t>
            </w:r>
          </w:p>
        </w:tc>
        <w:tc>
          <w:tcPr>
            <w:tcW w:w="2551" w:type="dxa"/>
            <w:vAlign w:val="center"/>
          </w:tcPr>
          <w:p>
            <w:pPr>
              <w:pStyle w:val="13"/>
            </w:pPr>
          </w:p>
        </w:tc>
        <w:tc>
          <w:tcPr>
            <w:tcW w:w="2551" w:type="dxa"/>
            <w:vAlign w:val="center"/>
          </w:tcPr>
          <w:p>
            <w:pPr>
              <w:pStyle w:val="13"/>
            </w:pPr>
            <w:r>
              <w:t>559.00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20830</w:t>
            </w:r>
          </w:p>
        </w:tc>
        <w:tc>
          <w:tcPr>
            <w:tcW w:w="4535" w:type="dxa"/>
            <w:vAlign w:val="center"/>
          </w:tcPr>
          <w:p>
            <w:pPr>
              <w:pStyle w:val="14"/>
            </w:pPr>
            <w:r>
              <w:t>财政代缴社会保险费支出</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2083001</w:t>
            </w:r>
          </w:p>
        </w:tc>
        <w:tc>
          <w:tcPr>
            <w:tcW w:w="4535" w:type="dxa"/>
            <w:vAlign w:val="center"/>
          </w:tcPr>
          <w:p>
            <w:pPr>
              <w:pStyle w:val="14"/>
            </w:pPr>
            <w:r>
              <w:t>财政代缴城乡居民基本养老保险费支出</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278.00</w:t>
            </w:r>
          </w:p>
        </w:tc>
        <w:tc>
          <w:tcPr>
            <w:tcW w:w="2551" w:type="dxa"/>
            <w:vAlign w:val="center"/>
          </w:tcPr>
          <w:p>
            <w:pPr>
              <w:pStyle w:val="13"/>
            </w:pPr>
          </w:p>
        </w:tc>
        <w:tc>
          <w:tcPr>
            <w:tcW w:w="2551" w:type="dxa"/>
            <w:vAlign w:val="center"/>
          </w:tcPr>
          <w:p>
            <w:pPr>
              <w:pStyle w:val="13"/>
            </w:pPr>
            <w:r>
              <w:t>278.00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21012</w:t>
            </w:r>
          </w:p>
        </w:tc>
        <w:tc>
          <w:tcPr>
            <w:tcW w:w="4535" w:type="dxa"/>
            <w:vAlign w:val="center"/>
          </w:tcPr>
          <w:p>
            <w:pPr>
              <w:pStyle w:val="14"/>
            </w:pPr>
            <w:r>
              <w:t>财政对基本医疗保险基金的补助</w:t>
            </w:r>
          </w:p>
        </w:tc>
        <w:tc>
          <w:tcPr>
            <w:tcW w:w="2551" w:type="dxa"/>
            <w:vAlign w:val="center"/>
          </w:tcPr>
          <w:p>
            <w:pPr>
              <w:pStyle w:val="13"/>
            </w:pPr>
            <w:r>
              <w:t>278.00</w:t>
            </w:r>
          </w:p>
        </w:tc>
        <w:tc>
          <w:tcPr>
            <w:tcW w:w="2551" w:type="dxa"/>
            <w:vAlign w:val="center"/>
          </w:tcPr>
          <w:p>
            <w:pPr>
              <w:pStyle w:val="13"/>
            </w:pPr>
          </w:p>
        </w:tc>
        <w:tc>
          <w:tcPr>
            <w:tcW w:w="2551" w:type="dxa"/>
            <w:vAlign w:val="center"/>
          </w:tcPr>
          <w:p>
            <w:pPr>
              <w:pStyle w:val="13"/>
            </w:pPr>
            <w:r>
              <w:t>278.00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2101202</w:t>
            </w:r>
          </w:p>
        </w:tc>
        <w:tc>
          <w:tcPr>
            <w:tcW w:w="4535" w:type="dxa"/>
            <w:vAlign w:val="center"/>
          </w:tcPr>
          <w:p>
            <w:pPr>
              <w:pStyle w:val="14"/>
            </w:pPr>
            <w:r>
              <w:t>财政对城乡居民基本医疗保险基金的补助</w:t>
            </w:r>
          </w:p>
        </w:tc>
        <w:tc>
          <w:tcPr>
            <w:tcW w:w="2551" w:type="dxa"/>
            <w:vAlign w:val="center"/>
          </w:tcPr>
          <w:p>
            <w:pPr>
              <w:pStyle w:val="13"/>
            </w:pPr>
            <w:r>
              <w:t>278.00</w:t>
            </w:r>
          </w:p>
        </w:tc>
        <w:tc>
          <w:tcPr>
            <w:tcW w:w="2551" w:type="dxa"/>
            <w:vAlign w:val="center"/>
          </w:tcPr>
          <w:p>
            <w:pPr>
              <w:pStyle w:val="13"/>
            </w:pPr>
          </w:p>
        </w:tc>
        <w:tc>
          <w:tcPr>
            <w:tcW w:w="2551" w:type="dxa"/>
            <w:vAlign w:val="center"/>
          </w:tcPr>
          <w:p>
            <w:pPr>
              <w:pStyle w:val="13"/>
            </w:pPr>
            <w:r>
              <w:t>278.00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10.80</w:t>
            </w:r>
          </w:p>
        </w:tc>
        <w:tc>
          <w:tcPr>
            <w:tcW w:w="2551" w:type="dxa"/>
            <w:vAlign w:val="center"/>
          </w:tcPr>
          <w:p>
            <w:pPr>
              <w:pStyle w:val="17"/>
            </w:pPr>
          </w:p>
        </w:tc>
        <w:tc>
          <w:tcPr>
            <w:tcW w:w="2551" w:type="dxa"/>
            <w:vAlign w:val="center"/>
          </w:tcPr>
          <w:p>
            <w:pPr>
              <w:pStyle w:val="17"/>
            </w:pPr>
            <w:r>
              <w:t>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10.80</w:t>
            </w:r>
          </w:p>
        </w:tc>
        <w:tc>
          <w:tcPr>
            <w:tcW w:w="2551" w:type="dxa"/>
            <w:vAlign w:val="center"/>
          </w:tcPr>
          <w:p>
            <w:pPr>
              <w:pStyle w:val="13"/>
            </w:pPr>
          </w:p>
        </w:tc>
        <w:tc>
          <w:tcPr>
            <w:tcW w:w="2551" w:type="dxa"/>
            <w:vAlign w:val="center"/>
          </w:tcPr>
          <w:p>
            <w:pPr>
              <w:pStyle w:val="13"/>
            </w:pPr>
            <w:r>
              <w:t>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6.80</w:t>
            </w:r>
          </w:p>
        </w:tc>
        <w:tc>
          <w:tcPr>
            <w:tcW w:w="2551" w:type="dxa"/>
            <w:vAlign w:val="center"/>
          </w:tcPr>
          <w:p>
            <w:pPr>
              <w:pStyle w:val="13"/>
            </w:pPr>
          </w:p>
        </w:tc>
        <w:tc>
          <w:tcPr>
            <w:tcW w:w="2551" w:type="dxa"/>
            <w:vAlign w:val="center"/>
          </w:tcPr>
          <w:p>
            <w:pPr>
              <w:pStyle w:val="13"/>
            </w:pPr>
            <w:r>
              <w:t>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中共河北沧州经济开发区工委组织人事部本级2025年单位预算信息公开情况说明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按照《中华人民共和国预算法》、《地方预决算公开操作规程》和《关于进一步推进预算公开工作的实施意见》规定，现将中共河北沧州经济开发区工委组织人事部本级2025年单位预算公开如下：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1、负责基层组织建设</w:t>
      </w:r>
    </w:p>
    <w:p>
      <w:pPr>
        <w:pStyle w:val="27"/>
      </w:pPr>
    </w:p>
    <w:p>
      <w:pPr>
        <w:pStyle w:val="27"/>
      </w:pPr>
      <w:r>
        <w:t>2、承担机关和所属单位干部人事管理及机构编制工作</w:t>
      </w:r>
    </w:p>
    <w:p>
      <w:pPr>
        <w:pStyle w:val="27"/>
      </w:pPr>
    </w:p>
    <w:p>
      <w:pPr>
        <w:pStyle w:val="27"/>
      </w:pPr>
      <w:r>
        <w:t>3、负责统一领导机关党委和群团组织工作</w:t>
      </w:r>
    </w:p>
    <w:p>
      <w:pPr>
        <w:pStyle w:val="27"/>
      </w:pPr>
    </w:p>
    <w:p>
      <w:pPr>
        <w:pStyle w:val="27"/>
      </w:pPr>
      <w:r>
        <w:t>4、负责劳动仲裁、劳动监察、就业服务和社会保障等工作</w:t>
      </w:r>
    </w:p>
    <w:p>
      <w:pPr>
        <w:pStyle w:val="27"/>
      </w:pPr>
    </w:p>
    <w:p>
      <w:pPr>
        <w:pStyle w:val="27"/>
      </w:pPr>
      <w:r>
        <w:t>5、负责人事代理工作</w:t>
      </w:r>
    </w:p>
    <w:p>
      <w:pPr>
        <w:pStyle w:val="27"/>
      </w:pPr>
    </w:p>
    <w:p>
      <w:pPr>
        <w:pStyle w:val="27"/>
      </w:pPr>
      <w:r>
        <w:t>6、联系人大代表和政协委员</w:t>
      </w:r>
    </w:p>
    <w:p>
      <w:pPr>
        <w:pStyle w:val="27"/>
      </w:pPr>
    </w:p>
    <w:p>
      <w:pPr>
        <w:pStyle w:val="27"/>
      </w:pPr>
      <w:r>
        <w:t>7、负责开发区党工委、管委会交办的其他工作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中共河北沧州经济开发区工委组织人事部本级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2660.80万元，其中：一般公共预算收入2660.80万元，基金预算收入0.00万元，国有资本经营预算收入0.00万元，财政专户核拨收入0.00万元，单位资金收入0.00万元，上年结转结余0.00万元。</w:t>
      </w:r>
    </w:p>
    <w:p>
      <w:pPr>
        <w:pStyle w:val="28"/>
      </w:pPr>
      <w:r>
        <w:t>2、支出说明</w:t>
      </w:r>
    </w:p>
    <w:p>
      <w:pPr>
        <w:pStyle w:val="28"/>
      </w:pPr>
      <w:r>
        <w:t>收支预算总表支出栏、基本支出表、项目支出表按经济分类和支出功能分类科目编制，反映中共河北沧州经济开发区工委组织人事部本级年度单位预算中支出预算的总体情况。2025年支出预算2660.80万元，其中基本支出10.80万元，包括人员经费0.00万元和日常公用经费10.80万元；项目支出2650.00万元，主要为       无</w:t>
      </w:r>
    </w:p>
    <w:p>
      <w:pPr>
        <w:pStyle w:val="28"/>
      </w:pPr>
      <w:r>
        <w:t>3、比上年增减情况</w:t>
      </w:r>
    </w:p>
    <w:p>
      <w:pPr>
        <w:pStyle w:val="28"/>
      </w:pPr>
      <w:r>
        <w:t>2025年预算收支安排2660.80万元，较2024年预算增加6.28万元，其中：基本支出增加0.90万元，主要为   无项目支出增加5.38万元，主要为     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1、城乡居民基本养老保险绩效目标表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13091125P000011100019</w:t>
            </w:r>
          </w:p>
        </w:tc>
        <w:tc>
          <w:tcPr>
            <w:tcW w:w="2835" w:type="dxa"/>
            <w:vAlign w:val="center"/>
          </w:tcPr>
          <w:p>
            <w:pPr>
              <w:pStyle w:val="12"/>
            </w:pPr>
            <w:r>
              <w:t>项目名称</w:t>
            </w:r>
          </w:p>
        </w:tc>
        <w:tc>
          <w:tcPr>
            <w:tcW w:w="6095" w:type="dxa"/>
            <w:gridSpan w:val="3"/>
            <w:vAlign w:val="center"/>
          </w:tcPr>
          <w:p>
            <w:pPr>
              <w:pStyle w:val="14"/>
            </w:pPr>
            <w:r>
              <w:t>城乡居民基本养老保险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50.12</w:t>
            </w:r>
          </w:p>
        </w:tc>
        <w:tc>
          <w:tcPr>
            <w:tcW w:w="2835" w:type="dxa"/>
            <w:vAlign w:val="center"/>
          </w:tcPr>
          <w:p>
            <w:pPr>
              <w:pStyle w:val="12"/>
            </w:pPr>
            <w:r>
              <w:t>其中：财政    资金</w:t>
            </w:r>
          </w:p>
        </w:tc>
        <w:tc>
          <w:tcPr>
            <w:tcW w:w="2551" w:type="dxa"/>
            <w:vAlign w:val="center"/>
          </w:tcPr>
          <w:p>
            <w:pPr>
              <w:pStyle w:val="14"/>
            </w:pPr>
            <w:r>
              <w:t>50.12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城乡居民养老保险对于贫困人员及残疾人员县级财政每人每年代缴、待遇人员每人每月享受县级补贴、参保缴费人员享受缴费补贴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43.06</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7.06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1.城乡居民养老保险参保人中符合待遇领取条件人员按时领取县级配套、对于贫困和残疾人员每人每年的县级代缴资金、完成正常征缴每位缴费人员的缴费补贴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城乡居民养老保险代缴</w:t>
            </w:r>
          </w:p>
        </w:tc>
        <w:tc>
          <w:tcPr>
            <w:tcW w:w="5386" w:type="dxa"/>
            <w:vAlign w:val="center"/>
          </w:tcPr>
          <w:p>
            <w:pPr>
              <w:pStyle w:val="14"/>
            </w:pPr>
            <w:r>
              <w:t>贫困人员、残疾人个数</w:t>
            </w:r>
          </w:p>
        </w:tc>
        <w:tc>
          <w:tcPr>
            <w:tcW w:w="2268" w:type="dxa"/>
            <w:vAlign w:val="center"/>
          </w:tcPr>
          <w:p>
            <w:pPr>
              <w:pStyle w:val="14"/>
            </w:pPr>
            <w:r>
              <w:t>≥155人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城乡居民养老缴费</w:t>
            </w:r>
          </w:p>
        </w:tc>
        <w:tc>
          <w:tcPr>
            <w:tcW w:w="5386" w:type="dxa"/>
            <w:vAlign w:val="center"/>
          </w:tcPr>
          <w:p>
            <w:pPr>
              <w:pStyle w:val="14"/>
            </w:pPr>
            <w:r>
              <w:t>缴费期正常缴费补贴人数</w:t>
            </w:r>
          </w:p>
        </w:tc>
        <w:tc>
          <w:tcPr>
            <w:tcW w:w="2268" w:type="dxa"/>
            <w:vAlign w:val="center"/>
          </w:tcPr>
          <w:p>
            <w:pPr>
              <w:pStyle w:val="14"/>
            </w:pPr>
            <w:r>
              <w:t>≥5000人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城乡居民养老保险养老待遇领取人员</w:t>
            </w:r>
          </w:p>
        </w:tc>
        <w:tc>
          <w:tcPr>
            <w:tcW w:w="5386" w:type="dxa"/>
            <w:vAlign w:val="center"/>
          </w:tcPr>
          <w:p>
            <w:pPr>
              <w:pStyle w:val="14"/>
            </w:pPr>
            <w:r>
              <w:t>全年领取养老保险待遇人员按月及时领取县级配套</w:t>
            </w:r>
          </w:p>
        </w:tc>
        <w:tc>
          <w:tcPr>
            <w:tcW w:w="2268" w:type="dxa"/>
            <w:vAlign w:val="center"/>
          </w:tcPr>
          <w:p>
            <w:pPr>
              <w:pStyle w:val="14"/>
            </w:pPr>
            <w:r>
              <w:t>≥3300人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养老金发放率</w:t>
            </w:r>
          </w:p>
        </w:tc>
        <w:tc>
          <w:tcPr>
            <w:tcW w:w="5386" w:type="dxa"/>
            <w:vAlign w:val="center"/>
          </w:tcPr>
          <w:p>
            <w:pPr>
              <w:pStyle w:val="14"/>
            </w:pPr>
            <w:r>
              <w:t>指实发数占应发数的比率、反映实际发放养老金的覆盖程度</w:t>
            </w:r>
          </w:p>
        </w:tc>
        <w:tc>
          <w:tcPr>
            <w:tcW w:w="2268" w:type="dxa"/>
            <w:vAlign w:val="center"/>
          </w:tcPr>
          <w:p>
            <w:pPr>
              <w:pStyle w:val="14"/>
            </w:pPr>
            <w:r>
              <w:t>≥95百分比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贫困人员残疾人申请参保完成比</w:t>
            </w:r>
          </w:p>
        </w:tc>
        <w:tc>
          <w:tcPr>
            <w:tcW w:w="5386" w:type="dxa"/>
            <w:vAlign w:val="center"/>
          </w:tcPr>
          <w:p>
            <w:pPr>
              <w:pStyle w:val="14"/>
            </w:pPr>
            <w:r>
              <w:t>贫困人员、残疾人申请正常参保人数占该群体申请人数</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缴费补贴县级配套</w:t>
            </w:r>
          </w:p>
        </w:tc>
        <w:tc>
          <w:tcPr>
            <w:tcW w:w="5386" w:type="dxa"/>
            <w:vAlign w:val="center"/>
          </w:tcPr>
          <w:p>
            <w:pPr>
              <w:pStyle w:val="14"/>
            </w:pPr>
            <w:r>
              <w:t>实际享受县级缴费补贴人数占比</w:t>
            </w:r>
          </w:p>
        </w:tc>
        <w:tc>
          <w:tcPr>
            <w:tcW w:w="2268" w:type="dxa"/>
            <w:vAlign w:val="center"/>
          </w:tcPr>
          <w:p>
            <w:pPr>
              <w:pStyle w:val="14"/>
            </w:pPr>
            <w:r>
              <w:t>≥95百分比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城乡居民养老金发放县级配套</w:t>
            </w:r>
          </w:p>
        </w:tc>
        <w:tc>
          <w:tcPr>
            <w:tcW w:w="5386" w:type="dxa"/>
            <w:vAlign w:val="center"/>
          </w:tcPr>
          <w:p>
            <w:pPr>
              <w:pStyle w:val="14"/>
            </w:pPr>
            <w:r>
              <w:t>养老待遇发放县级配套资金到位率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基本养老保险制度长期可持续</w:t>
            </w:r>
          </w:p>
        </w:tc>
        <w:tc>
          <w:tcPr>
            <w:tcW w:w="5386" w:type="dxa"/>
            <w:vAlign w:val="center"/>
          </w:tcPr>
          <w:p>
            <w:pPr>
              <w:pStyle w:val="14"/>
            </w:pPr>
            <w:r>
              <w:t>基本养老保险制度长期可持续</w:t>
            </w:r>
          </w:p>
        </w:tc>
        <w:tc>
          <w:tcPr>
            <w:tcW w:w="2268" w:type="dxa"/>
            <w:vAlign w:val="center"/>
          </w:tcPr>
          <w:p>
            <w:pPr>
              <w:pStyle w:val="14"/>
            </w:pPr>
            <w:r>
              <w:t>长期</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参保满意人占参保人的比率及待遇领取人对领取满意度</w:t>
            </w:r>
          </w:p>
        </w:tc>
        <w:tc>
          <w:tcPr>
            <w:tcW w:w="2268" w:type="dxa"/>
            <w:vAlign w:val="center"/>
          </w:tcPr>
          <w:p>
            <w:pPr>
              <w:pStyle w:val="14"/>
            </w:pPr>
            <w:r>
              <w:t>≥95百分比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2、城乡居民基本养老保险（基础养老金补助和缴费补贴）绩效目标表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13091125P00001110003G</w:t>
            </w:r>
          </w:p>
        </w:tc>
        <w:tc>
          <w:tcPr>
            <w:tcW w:w="2835" w:type="dxa"/>
            <w:vAlign w:val="center"/>
          </w:tcPr>
          <w:p>
            <w:pPr>
              <w:pStyle w:val="12"/>
            </w:pPr>
            <w:r>
              <w:t>项目名称</w:t>
            </w:r>
          </w:p>
        </w:tc>
        <w:tc>
          <w:tcPr>
            <w:tcW w:w="6095" w:type="dxa"/>
            <w:gridSpan w:val="3"/>
            <w:vAlign w:val="center"/>
          </w:tcPr>
          <w:p>
            <w:pPr>
              <w:pStyle w:val="14"/>
            </w:pPr>
            <w:r>
              <w:t>城乡居民基本养老保险（基础养老金补助和缴费补贴）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509.68</w:t>
            </w:r>
          </w:p>
        </w:tc>
        <w:tc>
          <w:tcPr>
            <w:tcW w:w="2835" w:type="dxa"/>
            <w:vAlign w:val="center"/>
          </w:tcPr>
          <w:p>
            <w:pPr>
              <w:pStyle w:val="12"/>
            </w:pPr>
            <w:r>
              <w:t>其中：财政    资金</w:t>
            </w:r>
          </w:p>
        </w:tc>
        <w:tc>
          <w:tcPr>
            <w:tcW w:w="2551" w:type="dxa"/>
            <w:vAlign w:val="center"/>
          </w:tcPr>
          <w:p>
            <w:pPr>
              <w:pStyle w:val="14"/>
            </w:pPr>
            <w:r>
              <w:t>509.68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用于城乡居民养老金发放及残疾和贫困人员代缴补贴县级配套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120.00</w:t>
            </w:r>
          </w:p>
        </w:tc>
        <w:tc>
          <w:tcPr>
            <w:tcW w:w="2835" w:type="dxa"/>
            <w:vAlign w:val="center"/>
          </w:tcPr>
          <w:p>
            <w:pPr>
              <w:pStyle w:val="15"/>
            </w:pPr>
            <w:r>
              <w:t>240.00</w:t>
            </w:r>
          </w:p>
        </w:tc>
        <w:tc>
          <w:tcPr>
            <w:tcW w:w="2551" w:type="dxa"/>
            <w:vAlign w:val="center"/>
          </w:tcPr>
          <w:p>
            <w:pPr>
              <w:pStyle w:val="15"/>
            </w:pPr>
            <w:r>
              <w:t>360.00</w:t>
            </w:r>
          </w:p>
        </w:tc>
        <w:tc>
          <w:tcPr>
            <w:tcW w:w="3544" w:type="dxa"/>
            <w:gridSpan w:val="2"/>
            <w:vAlign w:val="center"/>
          </w:tcPr>
          <w:p>
            <w:pPr>
              <w:pStyle w:val="15"/>
            </w:pPr>
            <w:r>
              <w:t>509.68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1.城乡居民养老保险领取待遇人员每月享受县级配套及贫困人员，残疾人员代缴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城乡居民养老保险代缴</w:t>
            </w:r>
          </w:p>
        </w:tc>
        <w:tc>
          <w:tcPr>
            <w:tcW w:w="5386" w:type="dxa"/>
            <w:vAlign w:val="center"/>
          </w:tcPr>
          <w:p>
            <w:pPr>
              <w:pStyle w:val="14"/>
            </w:pPr>
            <w:r>
              <w:t>贫困人残疾人个数</w:t>
            </w:r>
          </w:p>
        </w:tc>
        <w:tc>
          <w:tcPr>
            <w:tcW w:w="2268" w:type="dxa"/>
            <w:vAlign w:val="center"/>
          </w:tcPr>
          <w:p>
            <w:pPr>
              <w:pStyle w:val="14"/>
            </w:pPr>
            <w:r>
              <w:t>≥72人</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城乡居民养老保险待遇领取人数</w:t>
            </w:r>
          </w:p>
        </w:tc>
        <w:tc>
          <w:tcPr>
            <w:tcW w:w="5386" w:type="dxa"/>
            <w:vAlign w:val="center"/>
          </w:tcPr>
          <w:p>
            <w:pPr>
              <w:pStyle w:val="14"/>
            </w:pPr>
            <w:r>
              <w:t>全年领取养老保险待遇人数</w:t>
            </w:r>
          </w:p>
        </w:tc>
        <w:tc>
          <w:tcPr>
            <w:tcW w:w="2268" w:type="dxa"/>
            <w:vAlign w:val="center"/>
          </w:tcPr>
          <w:p>
            <w:pPr>
              <w:pStyle w:val="14"/>
            </w:pPr>
            <w:r>
              <w:t>≥3300人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养老金发放率</w:t>
            </w:r>
          </w:p>
        </w:tc>
        <w:tc>
          <w:tcPr>
            <w:tcW w:w="5386" w:type="dxa"/>
            <w:vAlign w:val="center"/>
          </w:tcPr>
          <w:p>
            <w:pPr>
              <w:pStyle w:val="14"/>
            </w:pPr>
            <w:r>
              <w:t>养老金发放率</w:t>
            </w:r>
          </w:p>
        </w:tc>
        <w:tc>
          <w:tcPr>
            <w:tcW w:w="2268" w:type="dxa"/>
            <w:vAlign w:val="center"/>
          </w:tcPr>
          <w:p>
            <w:pPr>
              <w:pStyle w:val="14"/>
            </w:pPr>
            <w:r>
              <w:t>≥95百分比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审批发放及时率</w:t>
            </w:r>
          </w:p>
        </w:tc>
        <w:tc>
          <w:tcPr>
            <w:tcW w:w="5386" w:type="dxa"/>
            <w:vAlign w:val="center"/>
          </w:tcPr>
          <w:p>
            <w:pPr>
              <w:pStyle w:val="14"/>
            </w:pPr>
            <w:r>
              <w:t>审批发放及时率</w:t>
            </w:r>
          </w:p>
        </w:tc>
        <w:tc>
          <w:tcPr>
            <w:tcW w:w="2268" w:type="dxa"/>
            <w:vAlign w:val="center"/>
          </w:tcPr>
          <w:p>
            <w:pPr>
              <w:pStyle w:val="14"/>
            </w:pPr>
            <w:r>
              <w:t>按规定时间及时发放</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贫困人残疾人申请参保完成比</w:t>
            </w:r>
          </w:p>
        </w:tc>
        <w:tc>
          <w:tcPr>
            <w:tcW w:w="5386" w:type="dxa"/>
            <w:vAlign w:val="center"/>
          </w:tcPr>
          <w:p>
            <w:pPr>
              <w:pStyle w:val="14"/>
            </w:pPr>
            <w:r>
              <w:t>贫困人员。残疾人员申请正常参保</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城乡居民养老保险发放县级配套</w:t>
            </w:r>
          </w:p>
        </w:tc>
        <w:tc>
          <w:tcPr>
            <w:tcW w:w="5386" w:type="dxa"/>
            <w:vAlign w:val="center"/>
          </w:tcPr>
          <w:p>
            <w:pPr>
              <w:pStyle w:val="14"/>
            </w:pPr>
            <w:r>
              <w:t>城乡居民养老保险发放县级配套到位率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城乡居民养老保险制度长期可持续</w:t>
            </w:r>
          </w:p>
        </w:tc>
        <w:tc>
          <w:tcPr>
            <w:tcW w:w="5386" w:type="dxa"/>
            <w:vAlign w:val="center"/>
          </w:tcPr>
          <w:p>
            <w:pPr>
              <w:pStyle w:val="14"/>
            </w:pPr>
            <w:r>
              <w:t>城乡居民养老保险制度长期可持续</w:t>
            </w:r>
          </w:p>
        </w:tc>
        <w:tc>
          <w:tcPr>
            <w:tcW w:w="2268" w:type="dxa"/>
            <w:vAlign w:val="center"/>
          </w:tcPr>
          <w:p>
            <w:pPr>
              <w:pStyle w:val="14"/>
            </w:pPr>
            <w:r>
              <w:t>长期</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维护基金安全</w:t>
            </w:r>
          </w:p>
        </w:tc>
        <w:tc>
          <w:tcPr>
            <w:tcW w:w="5386" w:type="dxa"/>
            <w:vAlign w:val="center"/>
          </w:tcPr>
          <w:p>
            <w:pPr>
              <w:pStyle w:val="14"/>
            </w:pPr>
            <w:r>
              <w:t>维护基金安全</w:t>
            </w:r>
          </w:p>
        </w:tc>
        <w:tc>
          <w:tcPr>
            <w:tcW w:w="2268" w:type="dxa"/>
            <w:vAlign w:val="center"/>
          </w:tcPr>
          <w:p>
            <w:pPr>
              <w:pStyle w:val="14"/>
            </w:pPr>
            <w:r>
              <w:t>社保基金安全完整</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3、城乡居民医疗保险绩效目标表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13091125P00002410001H</w:t>
            </w:r>
          </w:p>
        </w:tc>
        <w:tc>
          <w:tcPr>
            <w:tcW w:w="2835" w:type="dxa"/>
            <w:vAlign w:val="center"/>
          </w:tcPr>
          <w:p>
            <w:pPr>
              <w:pStyle w:val="12"/>
            </w:pPr>
            <w:r>
              <w:t>项目名称</w:t>
            </w:r>
          </w:p>
        </w:tc>
        <w:tc>
          <w:tcPr>
            <w:tcW w:w="6095" w:type="dxa"/>
            <w:gridSpan w:val="3"/>
            <w:vAlign w:val="center"/>
          </w:tcPr>
          <w:p>
            <w:pPr>
              <w:pStyle w:val="14"/>
            </w:pPr>
            <w:r>
              <w:t>城乡居民医疗保险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240.10</w:t>
            </w:r>
          </w:p>
        </w:tc>
        <w:tc>
          <w:tcPr>
            <w:tcW w:w="2835" w:type="dxa"/>
            <w:vAlign w:val="center"/>
          </w:tcPr>
          <w:p>
            <w:pPr>
              <w:pStyle w:val="12"/>
            </w:pPr>
            <w:r>
              <w:t>其中：财政    资金</w:t>
            </w:r>
          </w:p>
        </w:tc>
        <w:tc>
          <w:tcPr>
            <w:tcW w:w="2551" w:type="dxa"/>
            <w:vAlign w:val="center"/>
          </w:tcPr>
          <w:p>
            <w:pPr>
              <w:pStyle w:val="14"/>
            </w:pPr>
            <w:r>
              <w:t>240.10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用于城乡居民医疗保险县级配套资金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240.10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1.用于城乡居民医疗保险县级配套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城乡居民医疗保险县级配套资金</w:t>
            </w:r>
          </w:p>
        </w:tc>
        <w:tc>
          <w:tcPr>
            <w:tcW w:w="5386" w:type="dxa"/>
            <w:vAlign w:val="center"/>
          </w:tcPr>
          <w:p>
            <w:pPr>
              <w:pStyle w:val="14"/>
            </w:pPr>
            <w:r>
              <w:t>城乡居民医疗保险县级配套资金</w:t>
            </w:r>
          </w:p>
        </w:tc>
        <w:tc>
          <w:tcPr>
            <w:tcW w:w="2268" w:type="dxa"/>
            <w:vAlign w:val="center"/>
          </w:tcPr>
          <w:p>
            <w:pPr>
              <w:pStyle w:val="14"/>
            </w:pPr>
            <w:r>
              <w:t>≥17000人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配套资金到位率</w:t>
            </w:r>
          </w:p>
        </w:tc>
        <w:tc>
          <w:tcPr>
            <w:tcW w:w="5386" w:type="dxa"/>
            <w:vAlign w:val="center"/>
          </w:tcPr>
          <w:p>
            <w:pPr>
              <w:pStyle w:val="14"/>
            </w:pPr>
            <w:r>
              <w:t>指实际到位资金占应到位资金的比率</w:t>
            </w:r>
          </w:p>
        </w:tc>
        <w:tc>
          <w:tcPr>
            <w:tcW w:w="2268" w:type="dxa"/>
            <w:vAlign w:val="center"/>
          </w:tcPr>
          <w:p>
            <w:pPr>
              <w:pStyle w:val="14"/>
            </w:pPr>
            <w:r>
              <w:t>≥95百分比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项目预算控制额</w:t>
            </w:r>
          </w:p>
        </w:tc>
        <w:tc>
          <w:tcPr>
            <w:tcW w:w="5386" w:type="dxa"/>
            <w:vAlign w:val="center"/>
          </w:tcPr>
          <w:p>
            <w:pPr>
              <w:pStyle w:val="14"/>
            </w:pPr>
            <w:r>
              <w:t>项目总成本</w:t>
            </w:r>
          </w:p>
        </w:tc>
        <w:tc>
          <w:tcPr>
            <w:tcW w:w="2268" w:type="dxa"/>
            <w:vAlign w:val="center"/>
          </w:tcPr>
          <w:p>
            <w:pPr>
              <w:pStyle w:val="14"/>
            </w:pPr>
            <w:r>
              <w:t>240.1万元</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社保制度可持续发展</w:t>
            </w:r>
          </w:p>
        </w:tc>
        <w:tc>
          <w:tcPr>
            <w:tcW w:w="5386" w:type="dxa"/>
            <w:vAlign w:val="center"/>
          </w:tcPr>
          <w:p>
            <w:pPr>
              <w:pStyle w:val="14"/>
            </w:pPr>
            <w:r>
              <w:t>反映财政资金的安排使用对制度持续发展的影响程度</w:t>
            </w:r>
          </w:p>
        </w:tc>
        <w:tc>
          <w:tcPr>
            <w:tcW w:w="2268" w:type="dxa"/>
            <w:vAlign w:val="center"/>
          </w:tcPr>
          <w:p>
            <w:pPr>
              <w:pStyle w:val="14"/>
            </w:pPr>
            <w:r>
              <w:t>持续良好发展</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提高群众的幸福感</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4、城乡居民医疗保险（市级统筹后县级负担部分）绩效目标表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13091125P00002410003Q</w:t>
            </w:r>
          </w:p>
        </w:tc>
        <w:tc>
          <w:tcPr>
            <w:tcW w:w="2835" w:type="dxa"/>
            <w:vAlign w:val="center"/>
          </w:tcPr>
          <w:p>
            <w:pPr>
              <w:pStyle w:val="12"/>
            </w:pPr>
            <w:r>
              <w:t>项目名称</w:t>
            </w:r>
          </w:p>
        </w:tc>
        <w:tc>
          <w:tcPr>
            <w:tcW w:w="6095" w:type="dxa"/>
            <w:gridSpan w:val="3"/>
            <w:vAlign w:val="center"/>
          </w:tcPr>
          <w:p>
            <w:pPr>
              <w:pStyle w:val="14"/>
            </w:pPr>
            <w:r>
              <w:t>城乡居民医疗保险（市级统筹后县级负担部分）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37.90</w:t>
            </w:r>
          </w:p>
        </w:tc>
        <w:tc>
          <w:tcPr>
            <w:tcW w:w="2835" w:type="dxa"/>
            <w:vAlign w:val="center"/>
          </w:tcPr>
          <w:p>
            <w:pPr>
              <w:pStyle w:val="12"/>
            </w:pPr>
            <w:r>
              <w:t>其中：财政    资金</w:t>
            </w:r>
          </w:p>
        </w:tc>
        <w:tc>
          <w:tcPr>
            <w:tcW w:w="2551" w:type="dxa"/>
            <w:vAlign w:val="center"/>
          </w:tcPr>
          <w:p>
            <w:pPr>
              <w:pStyle w:val="14"/>
            </w:pPr>
            <w:r>
              <w:t>37.90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用于城乡居民医疗保险区级配套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37.90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1.用于城乡居民医疗保险区配套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配套资金到位率</w:t>
            </w:r>
          </w:p>
        </w:tc>
        <w:tc>
          <w:tcPr>
            <w:tcW w:w="5386" w:type="dxa"/>
            <w:vAlign w:val="center"/>
          </w:tcPr>
          <w:p>
            <w:pPr>
              <w:pStyle w:val="14"/>
            </w:pPr>
            <w:r>
              <w:t>按实际到位资金占到位资金的比例</w:t>
            </w:r>
          </w:p>
        </w:tc>
        <w:tc>
          <w:tcPr>
            <w:tcW w:w="2268" w:type="dxa"/>
            <w:vAlign w:val="center"/>
          </w:tcPr>
          <w:p>
            <w:pPr>
              <w:pStyle w:val="14"/>
            </w:pPr>
            <w:r>
              <w:t>≥95百分比</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项目总成本</w:t>
            </w:r>
          </w:p>
        </w:tc>
        <w:tc>
          <w:tcPr>
            <w:tcW w:w="2268" w:type="dxa"/>
            <w:vAlign w:val="center"/>
          </w:tcPr>
          <w:p>
            <w:pPr>
              <w:pStyle w:val="14"/>
            </w:pPr>
            <w:r>
              <w:t>37.9万元</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基本医疗保险参保人数</w:t>
            </w:r>
          </w:p>
        </w:tc>
        <w:tc>
          <w:tcPr>
            <w:tcW w:w="5386" w:type="dxa"/>
            <w:vAlign w:val="center"/>
          </w:tcPr>
          <w:p>
            <w:pPr>
              <w:pStyle w:val="14"/>
            </w:pPr>
            <w:r>
              <w:t>基本医疗保险参保人数</w:t>
            </w:r>
          </w:p>
        </w:tc>
        <w:tc>
          <w:tcPr>
            <w:tcW w:w="2268" w:type="dxa"/>
            <w:vAlign w:val="center"/>
          </w:tcPr>
          <w:p>
            <w:pPr>
              <w:pStyle w:val="14"/>
            </w:pPr>
            <w:r>
              <w:t>≥2000人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规定时间完成</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社保制度可持续发展</w:t>
            </w:r>
          </w:p>
        </w:tc>
        <w:tc>
          <w:tcPr>
            <w:tcW w:w="5386" w:type="dxa"/>
            <w:vAlign w:val="center"/>
          </w:tcPr>
          <w:p>
            <w:pPr>
              <w:pStyle w:val="14"/>
            </w:pPr>
            <w:r>
              <w:t>反映财政资金的安排使用对制度的影响</w:t>
            </w:r>
          </w:p>
        </w:tc>
        <w:tc>
          <w:tcPr>
            <w:tcW w:w="2268" w:type="dxa"/>
            <w:vAlign w:val="center"/>
          </w:tcPr>
          <w:p>
            <w:pPr>
              <w:pStyle w:val="14"/>
            </w:pPr>
            <w:r>
              <w:t>持续良好发展</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提高群众的幸福感</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维护基金安全</w:t>
            </w:r>
          </w:p>
        </w:tc>
        <w:tc>
          <w:tcPr>
            <w:tcW w:w="5386" w:type="dxa"/>
            <w:vAlign w:val="center"/>
          </w:tcPr>
          <w:p>
            <w:pPr>
              <w:pStyle w:val="14"/>
            </w:pPr>
            <w:r>
              <w:t>维护基金安全</w:t>
            </w:r>
          </w:p>
        </w:tc>
        <w:tc>
          <w:tcPr>
            <w:tcW w:w="2268" w:type="dxa"/>
            <w:vAlign w:val="center"/>
          </w:tcPr>
          <w:p>
            <w:pPr>
              <w:pStyle w:val="14"/>
            </w:pPr>
            <w:r>
              <w:t>维护基金安全</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服务的改善与提升</w:t>
            </w:r>
          </w:p>
        </w:tc>
        <w:tc>
          <w:tcPr>
            <w:tcW w:w="5386" w:type="dxa"/>
            <w:vAlign w:val="center"/>
          </w:tcPr>
          <w:p>
            <w:pPr>
              <w:pStyle w:val="14"/>
            </w:pPr>
            <w:r>
              <w:t>服务的改善与提升</w:t>
            </w:r>
          </w:p>
        </w:tc>
        <w:tc>
          <w:tcPr>
            <w:tcW w:w="2268" w:type="dxa"/>
            <w:vAlign w:val="center"/>
          </w:tcPr>
          <w:p>
            <w:pPr>
              <w:pStyle w:val="14"/>
            </w:pPr>
            <w:r>
              <w:t>提高对群众就医的保障</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5、春节慰问机关退休干部及困难党员绩效目标表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13091125P00002610002G</w:t>
            </w:r>
          </w:p>
        </w:tc>
        <w:tc>
          <w:tcPr>
            <w:tcW w:w="2835" w:type="dxa"/>
            <w:vAlign w:val="center"/>
          </w:tcPr>
          <w:p>
            <w:pPr>
              <w:pStyle w:val="12"/>
            </w:pPr>
            <w:r>
              <w:t>项目名称</w:t>
            </w:r>
          </w:p>
        </w:tc>
        <w:tc>
          <w:tcPr>
            <w:tcW w:w="6095" w:type="dxa"/>
            <w:gridSpan w:val="3"/>
            <w:vAlign w:val="center"/>
          </w:tcPr>
          <w:p>
            <w:pPr>
              <w:pStyle w:val="14"/>
            </w:pPr>
            <w:r>
              <w:t>春节慰问机关退休干部及困难党员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w:t>
            </w:r>
          </w:p>
        </w:tc>
        <w:tc>
          <w:tcPr>
            <w:tcW w:w="2835" w:type="dxa"/>
            <w:vAlign w:val="center"/>
          </w:tcPr>
          <w:p>
            <w:pPr>
              <w:pStyle w:val="12"/>
            </w:pPr>
            <w:r>
              <w:t>其中：财政    资金</w:t>
            </w:r>
          </w:p>
        </w:tc>
        <w:tc>
          <w:tcPr>
            <w:tcW w:w="2551" w:type="dxa"/>
            <w:vAlign w:val="center"/>
          </w:tcPr>
          <w:p>
            <w:pPr>
              <w:pStyle w:val="14"/>
            </w:pPr>
            <w:r>
              <w:t>16.00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春节慰问机关退休干部及困难党员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1.关爱机关退休干部及困难党员、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慰问次数</w:t>
            </w:r>
          </w:p>
        </w:tc>
        <w:tc>
          <w:tcPr>
            <w:tcW w:w="5386" w:type="dxa"/>
            <w:vAlign w:val="center"/>
          </w:tcPr>
          <w:p>
            <w:pPr>
              <w:pStyle w:val="14"/>
            </w:pPr>
            <w:r>
              <w:t>组织慰问次数</w:t>
            </w:r>
          </w:p>
        </w:tc>
        <w:tc>
          <w:tcPr>
            <w:tcW w:w="2268" w:type="dxa"/>
            <w:vAlign w:val="center"/>
          </w:tcPr>
          <w:p>
            <w:pPr>
              <w:pStyle w:val="14"/>
            </w:pPr>
            <w:r>
              <w:t>1次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发放及时</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发放准确率</w:t>
            </w:r>
          </w:p>
        </w:tc>
        <w:tc>
          <w:tcPr>
            <w:tcW w:w="5386" w:type="dxa"/>
            <w:vAlign w:val="center"/>
          </w:tcPr>
          <w:p>
            <w:pPr>
              <w:pStyle w:val="14"/>
            </w:pPr>
            <w:r>
              <w:t>发放准确率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完成项目成本控制在预算内</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慰问款发放率</w:t>
            </w:r>
          </w:p>
        </w:tc>
        <w:tc>
          <w:tcPr>
            <w:tcW w:w="5386" w:type="dxa"/>
            <w:vAlign w:val="center"/>
          </w:tcPr>
          <w:p>
            <w:pPr>
              <w:pStyle w:val="14"/>
            </w:pPr>
            <w:r>
              <w:t>慰问发放率</w:t>
            </w:r>
          </w:p>
        </w:tc>
        <w:tc>
          <w:tcPr>
            <w:tcW w:w="2268" w:type="dxa"/>
            <w:vAlign w:val="center"/>
          </w:tcPr>
          <w:p>
            <w:pPr>
              <w:pStyle w:val="14"/>
            </w:pPr>
            <w:r>
              <w:t>100</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及时完成发放</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w:t>
            </w:r>
          </w:p>
        </w:tc>
        <w:tc>
          <w:tcPr>
            <w:tcW w:w="5386" w:type="dxa"/>
            <w:vAlign w:val="center"/>
          </w:tcPr>
          <w:p>
            <w:pPr>
              <w:pStyle w:val="14"/>
            </w:pPr>
            <w:r>
              <w:t>可持续性</w:t>
            </w:r>
          </w:p>
        </w:tc>
        <w:tc>
          <w:tcPr>
            <w:tcW w:w="2268" w:type="dxa"/>
            <w:vAlign w:val="center"/>
          </w:tcPr>
          <w:p>
            <w:pPr>
              <w:pStyle w:val="14"/>
            </w:pPr>
            <w:r>
              <w:t>长期可持续</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6、党建专项经费绩效目标表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13091125P00527210003X</w:t>
            </w:r>
          </w:p>
        </w:tc>
        <w:tc>
          <w:tcPr>
            <w:tcW w:w="2835" w:type="dxa"/>
            <w:vAlign w:val="center"/>
          </w:tcPr>
          <w:p>
            <w:pPr>
              <w:pStyle w:val="12"/>
            </w:pPr>
            <w:r>
              <w:t>项目名称</w:t>
            </w:r>
          </w:p>
        </w:tc>
        <w:tc>
          <w:tcPr>
            <w:tcW w:w="6095" w:type="dxa"/>
            <w:gridSpan w:val="3"/>
            <w:vAlign w:val="center"/>
          </w:tcPr>
          <w:p>
            <w:pPr>
              <w:pStyle w:val="14"/>
            </w:pPr>
            <w:r>
              <w:t>党建专项经费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12.00</w:t>
            </w:r>
          </w:p>
        </w:tc>
        <w:tc>
          <w:tcPr>
            <w:tcW w:w="2551" w:type="dxa"/>
            <w:vAlign w:val="center"/>
          </w:tcPr>
          <w:p>
            <w:pPr>
              <w:pStyle w:val="15"/>
            </w:pPr>
            <w:r>
              <w:t>24.00</w:t>
            </w:r>
          </w:p>
        </w:tc>
        <w:tc>
          <w:tcPr>
            <w:tcW w:w="3544" w:type="dxa"/>
            <w:gridSpan w:val="2"/>
            <w:vAlign w:val="center"/>
          </w:tcPr>
          <w:p>
            <w:pPr>
              <w:pStyle w:val="15"/>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1.非公经济和社会组织党务工作者培训，完成部分基层党员 活动阵地提档升级、开展岗位创先争优、争当先进标兵表彰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打造全区党建示范点</w:t>
            </w:r>
          </w:p>
        </w:tc>
        <w:tc>
          <w:tcPr>
            <w:tcW w:w="5386" w:type="dxa"/>
            <w:vAlign w:val="center"/>
          </w:tcPr>
          <w:p>
            <w:pPr>
              <w:pStyle w:val="14"/>
            </w:pPr>
            <w:r>
              <w:t>党员活动阵地提档升级</w:t>
            </w:r>
          </w:p>
        </w:tc>
        <w:tc>
          <w:tcPr>
            <w:tcW w:w="2268" w:type="dxa"/>
            <w:vAlign w:val="center"/>
          </w:tcPr>
          <w:p>
            <w:pPr>
              <w:pStyle w:val="14"/>
            </w:pPr>
            <w:r>
              <w:t>≥4个</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提升社会组织党支部建设质量</w:t>
            </w:r>
          </w:p>
        </w:tc>
        <w:tc>
          <w:tcPr>
            <w:tcW w:w="5386" w:type="dxa"/>
            <w:vAlign w:val="center"/>
          </w:tcPr>
          <w:p>
            <w:pPr>
              <w:pStyle w:val="14"/>
            </w:pPr>
            <w:r>
              <w:t>提升社会组织党支部建设质量</w:t>
            </w:r>
          </w:p>
        </w:tc>
        <w:tc>
          <w:tcPr>
            <w:tcW w:w="2268" w:type="dxa"/>
            <w:vAlign w:val="center"/>
          </w:tcPr>
          <w:p>
            <w:pPr>
              <w:pStyle w:val="14"/>
            </w:pPr>
            <w:r>
              <w:t>提升党支部建设质量</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5386" w:type="dxa"/>
            <w:vAlign w:val="center"/>
          </w:tcPr>
          <w:p>
            <w:pPr>
              <w:pStyle w:val="14"/>
            </w:pPr>
            <w:r>
              <w:t>按期完成率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党务工作者培训</w:t>
            </w:r>
          </w:p>
        </w:tc>
        <w:tc>
          <w:tcPr>
            <w:tcW w:w="5386" w:type="dxa"/>
            <w:vAlign w:val="center"/>
          </w:tcPr>
          <w:p>
            <w:pPr>
              <w:pStyle w:val="14"/>
            </w:pPr>
            <w:r>
              <w:t>党务工作者培训率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加强党风廉政建设</w:t>
            </w:r>
          </w:p>
        </w:tc>
        <w:tc>
          <w:tcPr>
            <w:tcW w:w="5386" w:type="dxa"/>
            <w:vAlign w:val="center"/>
          </w:tcPr>
          <w:p>
            <w:pPr>
              <w:pStyle w:val="14"/>
            </w:pPr>
            <w:r>
              <w:t>加强党风廉政建设</w:t>
            </w:r>
          </w:p>
        </w:tc>
        <w:tc>
          <w:tcPr>
            <w:tcW w:w="2268" w:type="dxa"/>
            <w:vAlign w:val="center"/>
          </w:tcPr>
          <w:p>
            <w:pPr>
              <w:pStyle w:val="14"/>
            </w:pPr>
            <w:r>
              <w:t>加强党风廉政建设</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讲述党史，激发全体人民爱党爱国的巨大热情</w:t>
            </w:r>
          </w:p>
        </w:tc>
        <w:tc>
          <w:tcPr>
            <w:tcW w:w="2268" w:type="dxa"/>
            <w:vAlign w:val="center"/>
          </w:tcPr>
          <w:p>
            <w:pPr>
              <w:pStyle w:val="14"/>
            </w:pPr>
            <w:r>
              <w:t>党员教育</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提高各级党组织战斗力</w:t>
            </w:r>
          </w:p>
        </w:tc>
        <w:tc>
          <w:tcPr>
            <w:tcW w:w="5386" w:type="dxa"/>
            <w:vAlign w:val="center"/>
          </w:tcPr>
          <w:p>
            <w:pPr>
              <w:pStyle w:val="14"/>
            </w:pPr>
            <w:r>
              <w:t>提高各级党组织战斗力</w:t>
            </w:r>
          </w:p>
        </w:tc>
        <w:tc>
          <w:tcPr>
            <w:tcW w:w="2268" w:type="dxa"/>
            <w:vAlign w:val="center"/>
          </w:tcPr>
          <w:p>
            <w:pPr>
              <w:pStyle w:val="14"/>
            </w:pPr>
            <w:r>
              <w:t>党的队伍建设</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党建满意度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7、党员干部培训教育经费绩效目标表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13091125P00527310003K</w:t>
            </w:r>
          </w:p>
        </w:tc>
        <w:tc>
          <w:tcPr>
            <w:tcW w:w="2835" w:type="dxa"/>
            <w:vAlign w:val="center"/>
          </w:tcPr>
          <w:p>
            <w:pPr>
              <w:pStyle w:val="12"/>
            </w:pPr>
            <w:r>
              <w:t>项目名称</w:t>
            </w:r>
          </w:p>
        </w:tc>
        <w:tc>
          <w:tcPr>
            <w:tcW w:w="6095" w:type="dxa"/>
            <w:gridSpan w:val="3"/>
            <w:vAlign w:val="center"/>
          </w:tcPr>
          <w:p>
            <w:pPr>
              <w:pStyle w:val="14"/>
            </w:pPr>
            <w:r>
              <w:t>党员干部培训教育经费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用于机关党员干部教育培训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40.00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1.促进当地经济社会的全面发展及提高党员干部知识水平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培训次数</w:t>
            </w:r>
          </w:p>
        </w:tc>
        <w:tc>
          <w:tcPr>
            <w:tcW w:w="5386" w:type="dxa"/>
            <w:vAlign w:val="center"/>
          </w:tcPr>
          <w:p>
            <w:pPr>
              <w:pStyle w:val="14"/>
            </w:pPr>
            <w:r>
              <w:t>培训次数</w:t>
            </w:r>
          </w:p>
        </w:tc>
        <w:tc>
          <w:tcPr>
            <w:tcW w:w="2268" w:type="dxa"/>
            <w:vAlign w:val="center"/>
          </w:tcPr>
          <w:p>
            <w:pPr>
              <w:pStyle w:val="14"/>
            </w:pPr>
            <w:r>
              <w:t>≥1次</w:t>
            </w:r>
          </w:p>
        </w:tc>
        <w:tc>
          <w:tcPr>
            <w:tcW w:w="1276" w:type="dxa"/>
            <w:vAlign w:val="center"/>
          </w:tcPr>
          <w:p>
            <w:pPr>
              <w:pStyle w:val="14"/>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5386" w:type="dxa"/>
            <w:vAlign w:val="center"/>
          </w:tcPr>
          <w:p>
            <w:pPr>
              <w:pStyle w:val="14"/>
            </w:pPr>
            <w:r>
              <w:t>培训合格率</w:t>
            </w:r>
          </w:p>
        </w:tc>
        <w:tc>
          <w:tcPr>
            <w:tcW w:w="2268" w:type="dxa"/>
            <w:vAlign w:val="center"/>
          </w:tcPr>
          <w:p>
            <w:pPr>
              <w:pStyle w:val="14"/>
            </w:pPr>
            <w:r>
              <w:t>≥90百分比</w:t>
            </w:r>
          </w:p>
        </w:tc>
        <w:tc>
          <w:tcPr>
            <w:tcW w:w="1276" w:type="dxa"/>
            <w:vAlign w:val="center"/>
          </w:tcPr>
          <w:p>
            <w:pPr>
              <w:pStyle w:val="14"/>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开展培训、组织党员活动按年度工</w:t>
            </w:r>
          </w:p>
        </w:tc>
        <w:tc>
          <w:tcPr>
            <w:tcW w:w="5386" w:type="dxa"/>
            <w:vAlign w:val="center"/>
          </w:tcPr>
          <w:p>
            <w:pPr>
              <w:pStyle w:val="14"/>
            </w:pPr>
            <w:r>
              <w:t>开展培训、组织党员活动按年度工作计划比例</w:t>
            </w:r>
          </w:p>
        </w:tc>
        <w:tc>
          <w:tcPr>
            <w:tcW w:w="2268" w:type="dxa"/>
            <w:vAlign w:val="center"/>
          </w:tcPr>
          <w:p>
            <w:pPr>
              <w:pStyle w:val="14"/>
            </w:pPr>
            <w:r>
              <w:t>≥90百分比</w:t>
            </w:r>
          </w:p>
        </w:tc>
        <w:tc>
          <w:tcPr>
            <w:tcW w:w="1276" w:type="dxa"/>
            <w:vAlign w:val="center"/>
          </w:tcPr>
          <w:p>
            <w:pPr>
              <w:pStyle w:val="14"/>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控制在预算成本内</w:t>
            </w:r>
          </w:p>
        </w:tc>
        <w:tc>
          <w:tcPr>
            <w:tcW w:w="5386" w:type="dxa"/>
            <w:vAlign w:val="center"/>
          </w:tcPr>
          <w:p>
            <w:pPr>
              <w:pStyle w:val="14"/>
            </w:pPr>
            <w:r>
              <w:t>控制在预算成本内</w:t>
            </w:r>
          </w:p>
        </w:tc>
        <w:tc>
          <w:tcPr>
            <w:tcW w:w="2268" w:type="dxa"/>
            <w:vAlign w:val="center"/>
          </w:tcPr>
          <w:p>
            <w:pPr>
              <w:pStyle w:val="14"/>
            </w:pPr>
            <w:r>
              <w:t>控制在年度预算内</w:t>
            </w:r>
          </w:p>
        </w:tc>
        <w:tc>
          <w:tcPr>
            <w:tcW w:w="1276" w:type="dxa"/>
            <w:vAlign w:val="center"/>
          </w:tcPr>
          <w:p>
            <w:pPr>
              <w:pStyle w:val="14"/>
            </w:pPr>
            <w:r>
              <w:t>根据年度预算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提升党员思想政治水平和党性修养</w:t>
            </w:r>
          </w:p>
        </w:tc>
        <w:tc>
          <w:tcPr>
            <w:tcW w:w="5386" w:type="dxa"/>
            <w:vAlign w:val="center"/>
          </w:tcPr>
          <w:p>
            <w:pPr>
              <w:pStyle w:val="14"/>
            </w:pPr>
            <w:r>
              <w:t>提升党员思想政治水平和党性修养</w:t>
            </w:r>
          </w:p>
        </w:tc>
        <w:tc>
          <w:tcPr>
            <w:tcW w:w="2268" w:type="dxa"/>
            <w:vAlign w:val="center"/>
          </w:tcPr>
          <w:p>
            <w:pPr>
              <w:pStyle w:val="14"/>
            </w:pPr>
            <w:r>
              <w:t>提升党员思想政治水平和党性修养</w:t>
            </w:r>
          </w:p>
        </w:tc>
        <w:tc>
          <w:tcPr>
            <w:tcW w:w="1276" w:type="dxa"/>
            <w:vAlign w:val="center"/>
          </w:tcPr>
          <w:p>
            <w:pPr>
              <w:pStyle w:val="14"/>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提高学员的政治站位和履职能力</w:t>
            </w:r>
          </w:p>
        </w:tc>
        <w:tc>
          <w:tcPr>
            <w:tcW w:w="5386" w:type="dxa"/>
            <w:vAlign w:val="center"/>
          </w:tcPr>
          <w:p>
            <w:pPr>
              <w:pStyle w:val="14"/>
            </w:pPr>
            <w:r>
              <w:t>提高学员的政治站位和履职能力</w:t>
            </w:r>
          </w:p>
        </w:tc>
        <w:tc>
          <w:tcPr>
            <w:tcW w:w="2268" w:type="dxa"/>
            <w:vAlign w:val="center"/>
          </w:tcPr>
          <w:p>
            <w:pPr>
              <w:pStyle w:val="14"/>
            </w:pPr>
            <w:r>
              <w:t>百分比</w:t>
            </w:r>
          </w:p>
        </w:tc>
        <w:tc>
          <w:tcPr>
            <w:tcW w:w="1276" w:type="dxa"/>
            <w:vAlign w:val="center"/>
          </w:tcPr>
          <w:p>
            <w:pPr>
              <w:pStyle w:val="14"/>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提高党务干部培训水平，提高服务</w:t>
            </w:r>
          </w:p>
        </w:tc>
        <w:tc>
          <w:tcPr>
            <w:tcW w:w="5386" w:type="dxa"/>
            <w:vAlign w:val="center"/>
          </w:tcPr>
          <w:p>
            <w:pPr>
              <w:pStyle w:val="14"/>
            </w:pPr>
            <w:r>
              <w:t>提高党务干部培训水平，提高服务工委党建工作能力。</w:t>
            </w:r>
          </w:p>
        </w:tc>
        <w:tc>
          <w:tcPr>
            <w:tcW w:w="2268" w:type="dxa"/>
            <w:vAlign w:val="center"/>
          </w:tcPr>
          <w:p>
            <w:pPr>
              <w:pStyle w:val="14"/>
            </w:pPr>
            <w:r>
              <w:t>加强党员干部培训</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加强党风廉政建设</w:t>
            </w:r>
          </w:p>
        </w:tc>
        <w:tc>
          <w:tcPr>
            <w:tcW w:w="5386" w:type="dxa"/>
            <w:vAlign w:val="center"/>
          </w:tcPr>
          <w:p>
            <w:pPr>
              <w:pStyle w:val="14"/>
            </w:pPr>
            <w:r>
              <w:t>加强党风廉政建设</w:t>
            </w:r>
          </w:p>
        </w:tc>
        <w:tc>
          <w:tcPr>
            <w:tcW w:w="2268" w:type="dxa"/>
            <w:vAlign w:val="center"/>
          </w:tcPr>
          <w:p>
            <w:pPr>
              <w:pStyle w:val="14"/>
            </w:pPr>
            <w:r>
              <w:t>加强廉政建设</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8、孵化基地绩效目标表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13091125P00518310004N</w:t>
            </w:r>
          </w:p>
        </w:tc>
        <w:tc>
          <w:tcPr>
            <w:tcW w:w="2835" w:type="dxa"/>
            <w:vAlign w:val="center"/>
          </w:tcPr>
          <w:p>
            <w:pPr>
              <w:pStyle w:val="12"/>
            </w:pPr>
            <w:r>
              <w:t>项目名称</w:t>
            </w:r>
          </w:p>
        </w:tc>
        <w:tc>
          <w:tcPr>
            <w:tcW w:w="6095" w:type="dxa"/>
            <w:gridSpan w:val="3"/>
            <w:vAlign w:val="center"/>
          </w:tcPr>
          <w:p>
            <w:pPr>
              <w:pStyle w:val="14"/>
            </w:pPr>
            <w:r>
              <w:t>孵化基地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用于创业孵化基地运行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1.创业扶持、企业获得更好的发展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基地数量</w:t>
            </w:r>
          </w:p>
        </w:tc>
        <w:tc>
          <w:tcPr>
            <w:tcW w:w="5386" w:type="dxa"/>
            <w:vAlign w:val="center"/>
          </w:tcPr>
          <w:p>
            <w:pPr>
              <w:pStyle w:val="14"/>
            </w:pPr>
            <w:r>
              <w:t>基地数量</w:t>
            </w:r>
          </w:p>
        </w:tc>
        <w:tc>
          <w:tcPr>
            <w:tcW w:w="2268" w:type="dxa"/>
            <w:vAlign w:val="center"/>
          </w:tcPr>
          <w:p>
            <w:pPr>
              <w:pStyle w:val="14"/>
            </w:pPr>
            <w:r>
              <w:t>≥1个</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5386" w:type="dxa"/>
            <w:vAlign w:val="center"/>
          </w:tcPr>
          <w:p>
            <w:pPr>
              <w:pStyle w:val="14"/>
            </w:pPr>
            <w:r>
              <w:t>按期完成率</w:t>
            </w:r>
          </w:p>
        </w:tc>
        <w:tc>
          <w:tcPr>
            <w:tcW w:w="2268" w:type="dxa"/>
            <w:vAlign w:val="center"/>
          </w:tcPr>
          <w:p>
            <w:pPr>
              <w:pStyle w:val="14"/>
            </w:pPr>
            <w:r>
              <w:t>≥90百分比</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年度预算</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100百分比</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w:t>
            </w:r>
          </w:p>
        </w:tc>
        <w:tc>
          <w:tcPr>
            <w:tcW w:w="5386" w:type="dxa"/>
            <w:vAlign w:val="center"/>
          </w:tcPr>
          <w:p>
            <w:pPr>
              <w:pStyle w:val="14"/>
            </w:pPr>
            <w:r>
              <w:t>为招商引资提供便利</w:t>
            </w:r>
          </w:p>
        </w:tc>
        <w:tc>
          <w:tcPr>
            <w:tcW w:w="2268" w:type="dxa"/>
            <w:vAlign w:val="center"/>
          </w:tcPr>
          <w:p>
            <w:pPr>
              <w:pStyle w:val="14"/>
            </w:pPr>
            <w:r>
              <w:t>促进企业更好发展</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持续发展作用力</w:t>
            </w:r>
          </w:p>
        </w:tc>
        <w:tc>
          <w:tcPr>
            <w:tcW w:w="5386" w:type="dxa"/>
            <w:vAlign w:val="center"/>
          </w:tcPr>
          <w:p>
            <w:pPr>
              <w:pStyle w:val="14"/>
            </w:pPr>
            <w:r>
              <w:t>持续发展作用力</w:t>
            </w:r>
          </w:p>
        </w:tc>
        <w:tc>
          <w:tcPr>
            <w:tcW w:w="2268" w:type="dxa"/>
            <w:vAlign w:val="center"/>
          </w:tcPr>
          <w:p>
            <w:pPr>
              <w:pStyle w:val="14"/>
            </w:pPr>
            <w:r>
              <w:t>促进就业政策落实</w:t>
            </w:r>
          </w:p>
        </w:tc>
        <w:tc>
          <w:tcPr>
            <w:tcW w:w="1276" w:type="dxa"/>
            <w:vAlign w:val="center"/>
          </w:tcPr>
          <w:p>
            <w:pPr>
              <w:pStyle w:val="14"/>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促进就业</w:t>
            </w:r>
          </w:p>
        </w:tc>
        <w:tc>
          <w:tcPr>
            <w:tcW w:w="5386" w:type="dxa"/>
            <w:vAlign w:val="center"/>
          </w:tcPr>
          <w:p>
            <w:pPr>
              <w:pStyle w:val="14"/>
            </w:pPr>
            <w:r>
              <w:t>促进就业</w:t>
            </w:r>
          </w:p>
        </w:tc>
        <w:tc>
          <w:tcPr>
            <w:tcW w:w="2268" w:type="dxa"/>
            <w:vAlign w:val="center"/>
          </w:tcPr>
          <w:p>
            <w:pPr>
              <w:pStyle w:val="14"/>
            </w:pPr>
            <w:r>
              <w:t>促进就业创业</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确保国家惠民政策落实，促进社会</w:t>
            </w:r>
          </w:p>
        </w:tc>
        <w:tc>
          <w:tcPr>
            <w:tcW w:w="5386" w:type="dxa"/>
            <w:vAlign w:val="center"/>
          </w:tcPr>
          <w:p>
            <w:pPr>
              <w:pStyle w:val="14"/>
            </w:pPr>
            <w:r>
              <w:t>确保国家惠民政策落实，促进社会公平正义，改善民生</w:t>
            </w:r>
          </w:p>
        </w:tc>
        <w:tc>
          <w:tcPr>
            <w:tcW w:w="2268" w:type="dxa"/>
            <w:vAlign w:val="center"/>
          </w:tcPr>
          <w:p>
            <w:pPr>
              <w:pStyle w:val="14"/>
            </w:pPr>
            <w:r>
              <w:t>落实国家就业创业惠民政策</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服务满意度</w:t>
            </w:r>
          </w:p>
        </w:tc>
        <w:tc>
          <w:tcPr>
            <w:tcW w:w="5386" w:type="dxa"/>
            <w:vAlign w:val="center"/>
          </w:tcPr>
          <w:p>
            <w:pPr>
              <w:pStyle w:val="14"/>
            </w:pPr>
            <w:r>
              <w:t>服务满意度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9、辅助用工服务费绩效目标表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13091125P00012610001L</w:t>
            </w:r>
          </w:p>
        </w:tc>
        <w:tc>
          <w:tcPr>
            <w:tcW w:w="2835" w:type="dxa"/>
            <w:vAlign w:val="center"/>
          </w:tcPr>
          <w:p>
            <w:pPr>
              <w:pStyle w:val="12"/>
            </w:pPr>
            <w:r>
              <w:t>项目名称</w:t>
            </w:r>
          </w:p>
        </w:tc>
        <w:tc>
          <w:tcPr>
            <w:tcW w:w="6095" w:type="dxa"/>
            <w:gridSpan w:val="3"/>
            <w:vAlign w:val="center"/>
          </w:tcPr>
          <w:p>
            <w:pPr>
              <w:pStyle w:val="14"/>
            </w:pPr>
            <w:r>
              <w:t>辅助用工服务费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830.20</w:t>
            </w:r>
          </w:p>
        </w:tc>
        <w:tc>
          <w:tcPr>
            <w:tcW w:w="2835" w:type="dxa"/>
            <w:vAlign w:val="center"/>
          </w:tcPr>
          <w:p>
            <w:pPr>
              <w:pStyle w:val="12"/>
            </w:pPr>
            <w:r>
              <w:t>其中：财政    资金</w:t>
            </w:r>
          </w:p>
        </w:tc>
        <w:tc>
          <w:tcPr>
            <w:tcW w:w="2551" w:type="dxa"/>
            <w:vAlign w:val="center"/>
          </w:tcPr>
          <w:p>
            <w:pPr>
              <w:pStyle w:val="14"/>
            </w:pPr>
            <w:r>
              <w:t>830.20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辅助用工岗位服务费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120.00</w:t>
            </w:r>
          </w:p>
        </w:tc>
        <w:tc>
          <w:tcPr>
            <w:tcW w:w="2835" w:type="dxa"/>
            <w:vAlign w:val="center"/>
          </w:tcPr>
          <w:p>
            <w:pPr>
              <w:pStyle w:val="15"/>
            </w:pPr>
            <w:r>
              <w:t>240.00</w:t>
            </w:r>
          </w:p>
        </w:tc>
        <w:tc>
          <w:tcPr>
            <w:tcW w:w="2551" w:type="dxa"/>
            <w:vAlign w:val="center"/>
          </w:tcPr>
          <w:p>
            <w:pPr>
              <w:pStyle w:val="15"/>
            </w:pPr>
            <w:r>
              <w:t>360.00</w:t>
            </w:r>
          </w:p>
        </w:tc>
        <w:tc>
          <w:tcPr>
            <w:tcW w:w="3544" w:type="dxa"/>
            <w:gridSpan w:val="2"/>
            <w:vAlign w:val="center"/>
          </w:tcPr>
          <w:p>
            <w:pPr>
              <w:pStyle w:val="15"/>
            </w:pPr>
            <w:r>
              <w:t>830.20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1.辅助岗位人员的服务费，提高工作效率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发放次数</w:t>
            </w:r>
          </w:p>
        </w:tc>
        <w:tc>
          <w:tcPr>
            <w:tcW w:w="5386" w:type="dxa"/>
            <w:vAlign w:val="center"/>
          </w:tcPr>
          <w:p>
            <w:pPr>
              <w:pStyle w:val="14"/>
            </w:pPr>
            <w:r>
              <w:t>发放次数</w:t>
            </w:r>
          </w:p>
        </w:tc>
        <w:tc>
          <w:tcPr>
            <w:tcW w:w="2268" w:type="dxa"/>
            <w:vAlign w:val="center"/>
          </w:tcPr>
          <w:p>
            <w:pPr>
              <w:pStyle w:val="14"/>
            </w:pPr>
            <w:r>
              <w:t>12次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及时率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人均服务费成本</w:t>
            </w:r>
          </w:p>
        </w:tc>
        <w:tc>
          <w:tcPr>
            <w:tcW w:w="5386" w:type="dxa"/>
            <w:vAlign w:val="center"/>
          </w:tcPr>
          <w:p>
            <w:pPr>
              <w:pStyle w:val="14"/>
            </w:pPr>
            <w:r>
              <w:t>人员人均服务费用支出</w:t>
            </w:r>
          </w:p>
        </w:tc>
        <w:tc>
          <w:tcPr>
            <w:tcW w:w="2268" w:type="dxa"/>
            <w:vAlign w:val="center"/>
          </w:tcPr>
          <w:p>
            <w:pPr>
              <w:pStyle w:val="14"/>
            </w:pPr>
            <w:r>
              <w:t>≤6000元</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业务开展保障率</w:t>
            </w:r>
          </w:p>
        </w:tc>
        <w:tc>
          <w:tcPr>
            <w:tcW w:w="5386" w:type="dxa"/>
            <w:vAlign w:val="center"/>
          </w:tcPr>
          <w:p>
            <w:pPr>
              <w:pStyle w:val="14"/>
            </w:pPr>
            <w:r>
              <w:t>业务开展保障率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保障服务水平</w:t>
            </w:r>
          </w:p>
        </w:tc>
        <w:tc>
          <w:tcPr>
            <w:tcW w:w="5386" w:type="dxa"/>
            <w:vAlign w:val="center"/>
          </w:tcPr>
          <w:p>
            <w:pPr>
              <w:pStyle w:val="14"/>
            </w:pPr>
            <w:r>
              <w:t>保障服务水平</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10、共青团经费绩效目标表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13091125P00541610003Q</w:t>
            </w:r>
          </w:p>
        </w:tc>
        <w:tc>
          <w:tcPr>
            <w:tcW w:w="2835" w:type="dxa"/>
            <w:vAlign w:val="center"/>
          </w:tcPr>
          <w:p>
            <w:pPr>
              <w:pStyle w:val="12"/>
            </w:pPr>
            <w:r>
              <w:t>项目名称</w:t>
            </w:r>
          </w:p>
        </w:tc>
        <w:tc>
          <w:tcPr>
            <w:tcW w:w="6095" w:type="dxa"/>
            <w:gridSpan w:val="3"/>
            <w:vAlign w:val="center"/>
          </w:tcPr>
          <w:p>
            <w:pPr>
              <w:pStyle w:val="14"/>
            </w:pPr>
            <w:r>
              <w:t>共青团经费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用于共青团活动经费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4.00</w:t>
            </w:r>
          </w:p>
        </w:tc>
        <w:tc>
          <w:tcPr>
            <w:tcW w:w="3544" w:type="dxa"/>
            <w:gridSpan w:val="2"/>
            <w:vAlign w:val="center"/>
          </w:tcPr>
          <w:p>
            <w:pPr>
              <w:pStyle w:val="15"/>
            </w:pPr>
            <w:r>
              <w:t>5.00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1.用于组织建设，开展各类青少年活动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w:t>
            </w:r>
          </w:p>
        </w:tc>
        <w:tc>
          <w:tcPr>
            <w:tcW w:w="5386" w:type="dxa"/>
            <w:vAlign w:val="center"/>
          </w:tcPr>
          <w:p>
            <w:pPr>
              <w:pStyle w:val="14"/>
            </w:pPr>
            <w:r>
              <w:t>开展学雷锋、青年节、爱国主题月等活动</w:t>
            </w:r>
          </w:p>
        </w:tc>
        <w:tc>
          <w:tcPr>
            <w:tcW w:w="2268" w:type="dxa"/>
            <w:vAlign w:val="center"/>
          </w:tcPr>
          <w:p>
            <w:pPr>
              <w:pStyle w:val="14"/>
            </w:pPr>
            <w:r>
              <w:t>≥3场</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完成及时率</w:t>
            </w:r>
          </w:p>
        </w:tc>
        <w:tc>
          <w:tcPr>
            <w:tcW w:w="2268" w:type="dxa"/>
            <w:vAlign w:val="center"/>
          </w:tcPr>
          <w:p>
            <w:pPr>
              <w:pStyle w:val="14"/>
            </w:pPr>
            <w:r>
              <w:t>≥92百分比</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预算资金控制数</w:t>
            </w:r>
          </w:p>
        </w:tc>
        <w:tc>
          <w:tcPr>
            <w:tcW w:w="5386" w:type="dxa"/>
            <w:vAlign w:val="center"/>
          </w:tcPr>
          <w:p>
            <w:pPr>
              <w:pStyle w:val="14"/>
            </w:pPr>
            <w:r>
              <w:t>预算资金控制数</w:t>
            </w:r>
          </w:p>
        </w:tc>
        <w:tc>
          <w:tcPr>
            <w:tcW w:w="2268" w:type="dxa"/>
            <w:vAlign w:val="center"/>
          </w:tcPr>
          <w:p>
            <w:pPr>
              <w:pStyle w:val="14"/>
            </w:pPr>
            <w:r>
              <w:t>预算资金控制数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参与志愿服务比率</w:t>
            </w:r>
          </w:p>
        </w:tc>
        <w:tc>
          <w:tcPr>
            <w:tcW w:w="5386" w:type="dxa"/>
            <w:vAlign w:val="center"/>
          </w:tcPr>
          <w:p>
            <w:pPr>
              <w:pStyle w:val="14"/>
            </w:pPr>
            <w:r>
              <w:t>参加志愿活动的青少年人数在全部人员中的占比</w:t>
            </w:r>
          </w:p>
        </w:tc>
        <w:tc>
          <w:tcPr>
            <w:tcW w:w="2268" w:type="dxa"/>
            <w:vAlign w:val="center"/>
          </w:tcPr>
          <w:p>
            <w:pPr>
              <w:pStyle w:val="14"/>
            </w:pPr>
            <w:r>
              <w:t>≥90百分比</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示范带头作用</w:t>
            </w:r>
          </w:p>
        </w:tc>
        <w:tc>
          <w:tcPr>
            <w:tcW w:w="5386" w:type="dxa"/>
            <w:vAlign w:val="center"/>
          </w:tcPr>
          <w:p>
            <w:pPr>
              <w:pStyle w:val="14"/>
            </w:pPr>
            <w:r>
              <w:t>示范带头作用</w:t>
            </w:r>
          </w:p>
        </w:tc>
        <w:tc>
          <w:tcPr>
            <w:tcW w:w="2268" w:type="dxa"/>
            <w:vAlign w:val="center"/>
          </w:tcPr>
          <w:p>
            <w:pPr>
              <w:pStyle w:val="14"/>
            </w:pPr>
            <w:r>
              <w:t>≥95百分比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促进良好社会氛围</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激励效果</w:t>
            </w:r>
          </w:p>
        </w:tc>
        <w:tc>
          <w:tcPr>
            <w:tcW w:w="5386" w:type="dxa"/>
            <w:vAlign w:val="center"/>
          </w:tcPr>
          <w:p>
            <w:pPr>
              <w:pStyle w:val="14"/>
            </w:pPr>
            <w:r>
              <w:t>激励效果</w:t>
            </w:r>
          </w:p>
        </w:tc>
        <w:tc>
          <w:tcPr>
            <w:tcW w:w="2268" w:type="dxa"/>
            <w:vAlign w:val="center"/>
          </w:tcPr>
          <w:p>
            <w:pPr>
              <w:pStyle w:val="14"/>
            </w:pPr>
            <w:r>
              <w:t>激励青少年积极向上的精神</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服务、引领青少年工作有成效、青少年对团组织有归属感，服务青少年水平提高</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11、固定资产及网络运行维护费绩效目标表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13091125P00014110001N</w:t>
            </w:r>
          </w:p>
        </w:tc>
        <w:tc>
          <w:tcPr>
            <w:tcW w:w="2835" w:type="dxa"/>
            <w:vAlign w:val="center"/>
          </w:tcPr>
          <w:p>
            <w:pPr>
              <w:pStyle w:val="12"/>
            </w:pPr>
            <w:r>
              <w:t>项目名称</w:t>
            </w:r>
          </w:p>
        </w:tc>
        <w:tc>
          <w:tcPr>
            <w:tcW w:w="6095" w:type="dxa"/>
            <w:gridSpan w:val="3"/>
            <w:vAlign w:val="center"/>
          </w:tcPr>
          <w:p>
            <w:pPr>
              <w:pStyle w:val="14"/>
            </w:pPr>
            <w:r>
              <w:t>固定资产及网络运行维护费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固定资产维修及网络运行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1.固定资产维修及网络正常运转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内网运行率</w:t>
            </w:r>
          </w:p>
        </w:tc>
        <w:tc>
          <w:tcPr>
            <w:tcW w:w="5386" w:type="dxa"/>
            <w:vAlign w:val="center"/>
          </w:tcPr>
          <w:p>
            <w:pPr>
              <w:pStyle w:val="14"/>
            </w:pPr>
            <w:r>
              <w:t>工作日内网正常运行，不出现大规模断网</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维修及时完成率</w:t>
            </w:r>
          </w:p>
        </w:tc>
        <w:tc>
          <w:tcPr>
            <w:tcW w:w="5386" w:type="dxa"/>
            <w:vAlign w:val="center"/>
          </w:tcPr>
          <w:p>
            <w:pPr>
              <w:pStyle w:val="14"/>
            </w:pPr>
            <w:r>
              <w:t>维修及时完成率</w:t>
            </w:r>
          </w:p>
        </w:tc>
        <w:tc>
          <w:tcPr>
            <w:tcW w:w="2268" w:type="dxa"/>
            <w:vAlign w:val="center"/>
          </w:tcPr>
          <w:p>
            <w:pPr>
              <w:pStyle w:val="14"/>
            </w:pPr>
            <w:r>
              <w:t>≥90百分比</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设备维修维护达到安全生产标准</w:t>
            </w:r>
          </w:p>
        </w:tc>
        <w:tc>
          <w:tcPr>
            <w:tcW w:w="5386" w:type="dxa"/>
            <w:vAlign w:val="center"/>
          </w:tcPr>
          <w:p>
            <w:pPr>
              <w:pStyle w:val="14"/>
            </w:pPr>
            <w:r>
              <w:t>设备维修维护达到安全生产标准</w:t>
            </w:r>
          </w:p>
        </w:tc>
        <w:tc>
          <w:tcPr>
            <w:tcW w:w="2268" w:type="dxa"/>
            <w:vAlign w:val="center"/>
          </w:tcPr>
          <w:p>
            <w:pPr>
              <w:pStyle w:val="14"/>
            </w:pPr>
            <w:r>
              <w:t>社保维护达到标准</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业务办理网络通畅率</w:t>
            </w:r>
          </w:p>
        </w:tc>
        <w:tc>
          <w:tcPr>
            <w:tcW w:w="5386" w:type="dxa"/>
            <w:vAlign w:val="center"/>
          </w:tcPr>
          <w:p>
            <w:pPr>
              <w:pStyle w:val="14"/>
            </w:pPr>
            <w:r>
              <w:t>办事群众正常办理业务天数在工作日占比</w:t>
            </w:r>
          </w:p>
        </w:tc>
        <w:tc>
          <w:tcPr>
            <w:tcW w:w="2268" w:type="dxa"/>
            <w:vAlign w:val="center"/>
          </w:tcPr>
          <w:p>
            <w:pPr>
              <w:pStyle w:val="14"/>
            </w:pPr>
            <w:r>
              <w:t>≥90百分比</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提高固定资产使用效率</w:t>
            </w:r>
          </w:p>
        </w:tc>
        <w:tc>
          <w:tcPr>
            <w:tcW w:w="1276" w:type="dxa"/>
            <w:vAlign w:val="center"/>
          </w:tcPr>
          <w:p>
            <w:pPr>
              <w:pStyle w:val="14"/>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网络安全稳定运行</w:t>
            </w:r>
          </w:p>
        </w:tc>
        <w:tc>
          <w:tcPr>
            <w:tcW w:w="5386" w:type="dxa"/>
            <w:vAlign w:val="center"/>
          </w:tcPr>
          <w:p>
            <w:pPr>
              <w:pStyle w:val="14"/>
            </w:pPr>
            <w:r>
              <w:t>网络安全稳定运行</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确保网络安全</w:t>
            </w:r>
          </w:p>
        </w:tc>
        <w:tc>
          <w:tcPr>
            <w:tcW w:w="5386" w:type="dxa"/>
            <w:vAlign w:val="center"/>
          </w:tcPr>
          <w:p>
            <w:pPr>
              <w:pStyle w:val="14"/>
            </w:pPr>
            <w:r>
              <w:t>确保网络安全</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办事群众及工作人员的满意度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12、关于提前下达2025年中央就业补助资金绩效目标表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13091125P00009210001Q</w:t>
            </w:r>
          </w:p>
        </w:tc>
        <w:tc>
          <w:tcPr>
            <w:tcW w:w="2835" w:type="dxa"/>
            <w:vAlign w:val="center"/>
          </w:tcPr>
          <w:p>
            <w:pPr>
              <w:pStyle w:val="12"/>
            </w:pPr>
            <w:r>
              <w:t>项目名称</w:t>
            </w:r>
          </w:p>
        </w:tc>
        <w:tc>
          <w:tcPr>
            <w:tcW w:w="6095" w:type="dxa"/>
            <w:gridSpan w:val="3"/>
            <w:vAlign w:val="center"/>
          </w:tcPr>
          <w:p>
            <w:pPr>
              <w:pStyle w:val="14"/>
            </w:pPr>
            <w:r>
              <w:t>关于提前下达2025年中央就业补助资金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见习补贴及社会保补贴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25.00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1.完成上级下达就业任务、做好区内就业服务工作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符合政策规定的毕业年度高校毕业生</w:t>
            </w:r>
          </w:p>
        </w:tc>
        <w:tc>
          <w:tcPr>
            <w:tcW w:w="5386" w:type="dxa"/>
            <w:vAlign w:val="center"/>
          </w:tcPr>
          <w:p>
            <w:pPr>
              <w:pStyle w:val="14"/>
            </w:pPr>
            <w:r>
              <w:t>符合政策规定的毕业年度高校毕业生</w:t>
            </w:r>
          </w:p>
        </w:tc>
        <w:tc>
          <w:tcPr>
            <w:tcW w:w="2268" w:type="dxa"/>
            <w:vAlign w:val="center"/>
          </w:tcPr>
          <w:p>
            <w:pPr>
              <w:pStyle w:val="14"/>
            </w:pPr>
            <w:r>
              <w:t>≥35人</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资金在规定时间内下达率及支付到位率</w:t>
            </w:r>
          </w:p>
        </w:tc>
        <w:tc>
          <w:tcPr>
            <w:tcW w:w="5386" w:type="dxa"/>
            <w:vAlign w:val="center"/>
          </w:tcPr>
          <w:p>
            <w:pPr>
              <w:pStyle w:val="14"/>
            </w:pPr>
            <w:r>
              <w:t>资金在规定时间内下达率及支付到位率</w:t>
            </w:r>
          </w:p>
        </w:tc>
        <w:tc>
          <w:tcPr>
            <w:tcW w:w="2268" w:type="dxa"/>
            <w:vAlign w:val="center"/>
          </w:tcPr>
          <w:p>
            <w:pPr>
              <w:pStyle w:val="14"/>
            </w:pPr>
            <w:r>
              <w:t>≥98百分比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社会保险补贴及见习补贴发放准确率</w:t>
            </w:r>
          </w:p>
        </w:tc>
        <w:tc>
          <w:tcPr>
            <w:tcW w:w="5386" w:type="dxa"/>
            <w:vAlign w:val="center"/>
          </w:tcPr>
          <w:p>
            <w:pPr>
              <w:pStyle w:val="14"/>
            </w:pPr>
            <w:r>
              <w:t>社会保险补贴及见习补贴发放准确率</w:t>
            </w:r>
          </w:p>
        </w:tc>
        <w:tc>
          <w:tcPr>
            <w:tcW w:w="2268" w:type="dxa"/>
            <w:vAlign w:val="center"/>
          </w:tcPr>
          <w:p>
            <w:pPr>
              <w:pStyle w:val="14"/>
            </w:pPr>
            <w:r>
              <w:t>≥98百分比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维持人力资源市场服务能力</w:t>
            </w:r>
          </w:p>
        </w:tc>
        <w:tc>
          <w:tcPr>
            <w:tcW w:w="5386" w:type="dxa"/>
            <w:vAlign w:val="center"/>
          </w:tcPr>
          <w:p>
            <w:pPr>
              <w:pStyle w:val="14"/>
            </w:pPr>
            <w:r>
              <w:t>维持人力资源市场服务能力</w:t>
            </w:r>
          </w:p>
        </w:tc>
        <w:tc>
          <w:tcPr>
            <w:tcW w:w="2268" w:type="dxa"/>
            <w:vAlign w:val="center"/>
          </w:tcPr>
          <w:p>
            <w:pPr>
              <w:pStyle w:val="14"/>
            </w:pPr>
            <w:r>
              <w:t>维持人力资源市场服务能力</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新增就业下达指标</w:t>
            </w:r>
          </w:p>
        </w:tc>
        <w:tc>
          <w:tcPr>
            <w:tcW w:w="5386" w:type="dxa"/>
            <w:vAlign w:val="center"/>
          </w:tcPr>
          <w:p>
            <w:pPr>
              <w:pStyle w:val="14"/>
            </w:pPr>
            <w:r>
              <w:t>新增就业人数与下达指标比率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服务对象满意率</w:t>
            </w:r>
          </w:p>
        </w:tc>
        <w:tc>
          <w:tcPr>
            <w:tcW w:w="2268" w:type="dxa"/>
            <w:vAlign w:val="center"/>
          </w:tcPr>
          <w:p>
            <w:pPr>
              <w:pStyle w:val="14"/>
            </w:pPr>
            <w:r>
              <w:t>≥85百分比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13、机关党建绩效目标表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13091125P00014210001C</w:t>
            </w:r>
          </w:p>
        </w:tc>
        <w:tc>
          <w:tcPr>
            <w:tcW w:w="2835" w:type="dxa"/>
            <w:vAlign w:val="center"/>
          </w:tcPr>
          <w:p>
            <w:pPr>
              <w:pStyle w:val="12"/>
            </w:pPr>
            <w:r>
              <w:t>项目名称</w:t>
            </w:r>
          </w:p>
        </w:tc>
        <w:tc>
          <w:tcPr>
            <w:tcW w:w="6095" w:type="dxa"/>
            <w:gridSpan w:val="3"/>
            <w:vAlign w:val="center"/>
          </w:tcPr>
          <w:p>
            <w:pPr>
              <w:pStyle w:val="14"/>
            </w:pPr>
            <w:r>
              <w:t>机关党建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机关学校党员教育培训及宣传、春节。七一慰问老党员和困难党员、日常办公、订阅刊物。支部考核发展党员、走访及党内统计档案管理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1.机关、学校党员教育培训及宣传、日常办公（召开会议、订阅刊物、支部考核、编印材料、发展党员调研走访、党内统计、档案管理）春节、七一慰问机关、学校老党员和困难党员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组织学习培训</w:t>
            </w:r>
          </w:p>
        </w:tc>
        <w:tc>
          <w:tcPr>
            <w:tcW w:w="5386" w:type="dxa"/>
            <w:vAlign w:val="center"/>
          </w:tcPr>
          <w:p>
            <w:pPr>
              <w:pStyle w:val="14"/>
            </w:pPr>
            <w:r>
              <w:t>组织党员学习培训</w:t>
            </w:r>
          </w:p>
        </w:tc>
        <w:tc>
          <w:tcPr>
            <w:tcW w:w="2268" w:type="dxa"/>
            <w:vAlign w:val="center"/>
          </w:tcPr>
          <w:p>
            <w:pPr>
              <w:pStyle w:val="14"/>
            </w:pPr>
            <w:r>
              <w:t>≥300人</w:t>
            </w:r>
          </w:p>
        </w:tc>
        <w:tc>
          <w:tcPr>
            <w:tcW w:w="1276" w:type="dxa"/>
            <w:vAlign w:val="center"/>
          </w:tcPr>
          <w:p>
            <w:pPr>
              <w:pStyle w:val="14"/>
            </w:pPr>
            <w:r>
              <w:t>培训300人以上每人400元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慰问人数</w:t>
            </w:r>
          </w:p>
        </w:tc>
        <w:tc>
          <w:tcPr>
            <w:tcW w:w="5386" w:type="dxa"/>
            <w:vAlign w:val="center"/>
          </w:tcPr>
          <w:p>
            <w:pPr>
              <w:pStyle w:val="14"/>
            </w:pPr>
            <w:r>
              <w:t>全年慰问机关、学校老党员和困难党员人数</w:t>
            </w:r>
          </w:p>
        </w:tc>
        <w:tc>
          <w:tcPr>
            <w:tcW w:w="2268" w:type="dxa"/>
            <w:vAlign w:val="center"/>
          </w:tcPr>
          <w:p>
            <w:pPr>
              <w:pStyle w:val="14"/>
            </w:pPr>
            <w:r>
              <w:t>≥1人</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表彰先进支部数</w:t>
            </w:r>
          </w:p>
        </w:tc>
        <w:tc>
          <w:tcPr>
            <w:tcW w:w="5386" w:type="dxa"/>
            <w:vAlign w:val="center"/>
          </w:tcPr>
          <w:p>
            <w:pPr>
              <w:pStyle w:val="14"/>
            </w:pPr>
            <w:r>
              <w:t>“四强”支部建设</w:t>
            </w:r>
          </w:p>
        </w:tc>
        <w:tc>
          <w:tcPr>
            <w:tcW w:w="2268" w:type="dxa"/>
            <w:vAlign w:val="center"/>
          </w:tcPr>
          <w:p>
            <w:pPr>
              <w:pStyle w:val="14"/>
            </w:pPr>
            <w:r>
              <w:t>≥5个</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发展党员</w:t>
            </w:r>
          </w:p>
        </w:tc>
        <w:tc>
          <w:tcPr>
            <w:tcW w:w="5386" w:type="dxa"/>
            <w:vAlign w:val="center"/>
          </w:tcPr>
          <w:p>
            <w:pPr>
              <w:pStyle w:val="14"/>
            </w:pPr>
            <w:r>
              <w:t>发展党员人数</w:t>
            </w:r>
          </w:p>
        </w:tc>
        <w:tc>
          <w:tcPr>
            <w:tcW w:w="2268" w:type="dxa"/>
            <w:vAlign w:val="center"/>
          </w:tcPr>
          <w:p>
            <w:pPr>
              <w:pStyle w:val="14"/>
            </w:pPr>
            <w:r>
              <w:t>≥10个</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学习、培训普及率</w:t>
            </w:r>
          </w:p>
        </w:tc>
        <w:tc>
          <w:tcPr>
            <w:tcW w:w="5386" w:type="dxa"/>
            <w:vAlign w:val="center"/>
          </w:tcPr>
          <w:p>
            <w:pPr>
              <w:pStyle w:val="14"/>
            </w:pPr>
            <w:r>
              <w:t>参加学习、培训人数在党员中的占比</w:t>
            </w:r>
          </w:p>
        </w:tc>
        <w:tc>
          <w:tcPr>
            <w:tcW w:w="2268" w:type="dxa"/>
            <w:vAlign w:val="center"/>
          </w:tcPr>
          <w:p>
            <w:pPr>
              <w:pStyle w:val="14"/>
            </w:pPr>
            <w:r>
              <w:t>≥90百分比</w:t>
            </w:r>
          </w:p>
        </w:tc>
        <w:tc>
          <w:tcPr>
            <w:tcW w:w="1276" w:type="dxa"/>
            <w:vAlign w:val="center"/>
          </w:tcPr>
          <w:p>
            <w:pPr>
              <w:pStyle w:val="14"/>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慰问人数的占比</w:t>
            </w:r>
          </w:p>
        </w:tc>
        <w:tc>
          <w:tcPr>
            <w:tcW w:w="5386" w:type="dxa"/>
            <w:vAlign w:val="center"/>
          </w:tcPr>
          <w:p>
            <w:pPr>
              <w:pStyle w:val="14"/>
            </w:pPr>
            <w:r>
              <w:t>全年慰问机关、学校老党员和困难党员人数的比率</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培养忠诚、干净、担当的党员领导</w:t>
            </w:r>
          </w:p>
        </w:tc>
        <w:tc>
          <w:tcPr>
            <w:tcW w:w="5386" w:type="dxa"/>
            <w:vAlign w:val="center"/>
          </w:tcPr>
          <w:p>
            <w:pPr>
              <w:pStyle w:val="14"/>
            </w:pPr>
            <w:r>
              <w:t>培养忠诚、干净、担当的党员领导干部队伍。</w:t>
            </w:r>
          </w:p>
        </w:tc>
        <w:tc>
          <w:tcPr>
            <w:tcW w:w="2268" w:type="dxa"/>
            <w:vAlign w:val="center"/>
          </w:tcPr>
          <w:p>
            <w:pPr>
              <w:pStyle w:val="14"/>
            </w:pPr>
            <w:r>
              <w:t>培养优秀的党员干部</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提高各级党组织战斗力</w:t>
            </w:r>
          </w:p>
        </w:tc>
        <w:tc>
          <w:tcPr>
            <w:tcW w:w="5386" w:type="dxa"/>
            <w:vAlign w:val="center"/>
          </w:tcPr>
          <w:p>
            <w:pPr>
              <w:pStyle w:val="14"/>
            </w:pPr>
            <w:r>
              <w:t>提高各级党组织战斗力</w:t>
            </w:r>
          </w:p>
        </w:tc>
        <w:tc>
          <w:tcPr>
            <w:tcW w:w="2268" w:type="dxa"/>
            <w:vAlign w:val="center"/>
          </w:tcPr>
          <w:p>
            <w:pPr>
              <w:pStyle w:val="14"/>
            </w:pPr>
            <w:r>
              <w:t>提升党组织战斗力</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党建工作、及老党员和困难党员对关爱活动的满意度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14、劳动监察经费绩效目标表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13091125P005097100039</w:t>
            </w:r>
          </w:p>
        </w:tc>
        <w:tc>
          <w:tcPr>
            <w:tcW w:w="2835" w:type="dxa"/>
            <w:vAlign w:val="center"/>
          </w:tcPr>
          <w:p>
            <w:pPr>
              <w:pStyle w:val="12"/>
            </w:pPr>
            <w:r>
              <w:t>项目名称</w:t>
            </w:r>
          </w:p>
        </w:tc>
        <w:tc>
          <w:tcPr>
            <w:tcW w:w="6095" w:type="dxa"/>
            <w:gridSpan w:val="3"/>
            <w:vAlign w:val="center"/>
          </w:tcPr>
          <w:p>
            <w:pPr>
              <w:pStyle w:val="14"/>
            </w:pPr>
            <w:r>
              <w:t>劳动监察经费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劳动监察经费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1.规范企业用工管理、处理企业劳资纠纷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案件到期结案率</w:t>
            </w:r>
          </w:p>
        </w:tc>
        <w:tc>
          <w:tcPr>
            <w:tcW w:w="5386" w:type="dxa"/>
            <w:vAlign w:val="center"/>
          </w:tcPr>
          <w:p>
            <w:pPr>
              <w:pStyle w:val="14"/>
            </w:pPr>
            <w:r>
              <w:t>案件到期结案率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及时完成劳动监察任务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年度预算内</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提升服务水平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经济发展</w:t>
            </w:r>
          </w:p>
        </w:tc>
        <w:tc>
          <w:tcPr>
            <w:tcW w:w="5386" w:type="dxa"/>
            <w:vAlign w:val="center"/>
          </w:tcPr>
          <w:p>
            <w:pPr>
              <w:pStyle w:val="14"/>
            </w:pPr>
            <w:r>
              <w:t>经济发展</w:t>
            </w:r>
          </w:p>
        </w:tc>
        <w:tc>
          <w:tcPr>
            <w:tcW w:w="2268" w:type="dxa"/>
            <w:vAlign w:val="center"/>
          </w:tcPr>
          <w:p>
            <w:pPr>
              <w:pStyle w:val="14"/>
            </w:pPr>
            <w:r>
              <w:t>促进经济发展</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构建和谐劳动关系</w:t>
            </w:r>
          </w:p>
        </w:tc>
        <w:tc>
          <w:tcPr>
            <w:tcW w:w="5386" w:type="dxa"/>
            <w:vAlign w:val="center"/>
          </w:tcPr>
          <w:p>
            <w:pPr>
              <w:pStyle w:val="14"/>
            </w:pPr>
            <w:r>
              <w:t>构建和谐劳动关系</w:t>
            </w:r>
          </w:p>
        </w:tc>
        <w:tc>
          <w:tcPr>
            <w:tcW w:w="2268" w:type="dxa"/>
            <w:vAlign w:val="center"/>
          </w:tcPr>
          <w:p>
            <w:pPr>
              <w:pStyle w:val="14"/>
            </w:pPr>
            <w:r>
              <w:t>构建和谐劳动关系</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维护社会稳定</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确保国家惠民政策落实，促进社会</w:t>
            </w:r>
          </w:p>
        </w:tc>
        <w:tc>
          <w:tcPr>
            <w:tcW w:w="5386" w:type="dxa"/>
            <w:vAlign w:val="center"/>
          </w:tcPr>
          <w:p>
            <w:pPr>
              <w:pStyle w:val="14"/>
            </w:pPr>
            <w:r>
              <w:t>确保国家惠民政策落实，促进社会公平正义，改善民生</w:t>
            </w:r>
          </w:p>
        </w:tc>
        <w:tc>
          <w:tcPr>
            <w:tcW w:w="2268" w:type="dxa"/>
            <w:vAlign w:val="center"/>
          </w:tcPr>
          <w:p>
            <w:pPr>
              <w:pStyle w:val="14"/>
            </w:pPr>
            <w:r>
              <w:t>促进惠民政策落到实处</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15、劳动就业服务费绩效目标表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13091125P00015210001K</w:t>
            </w:r>
          </w:p>
        </w:tc>
        <w:tc>
          <w:tcPr>
            <w:tcW w:w="2835" w:type="dxa"/>
            <w:vAlign w:val="center"/>
          </w:tcPr>
          <w:p>
            <w:pPr>
              <w:pStyle w:val="12"/>
            </w:pPr>
            <w:r>
              <w:t>项目名称</w:t>
            </w:r>
          </w:p>
        </w:tc>
        <w:tc>
          <w:tcPr>
            <w:tcW w:w="6095" w:type="dxa"/>
            <w:gridSpan w:val="3"/>
            <w:vAlign w:val="center"/>
          </w:tcPr>
          <w:p>
            <w:pPr>
              <w:pStyle w:val="14"/>
            </w:pPr>
            <w:r>
              <w:t>劳动就业服务费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用于劳动就业区内企业招聘工作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1.完成上级下达就业任务，做好区内服务工作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举办招聘会个数</w:t>
            </w:r>
          </w:p>
        </w:tc>
        <w:tc>
          <w:tcPr>
            <w:tcW w:w="5386" w:type="dxa"/>
            <w:vAlign w:val="center"/>
          </w:tcPr>
          <w:p>
            <w:pPr>
              <w:pStyle w:val="14"/>
            </w:pPr>
            <w:r>
              <w:t>全年举办招聘会个数</w:t>
            </w:r>
          </w:p>
        </w:tc>
        <w:tc>
          <w:tcPr>
            <w:tcW w:w="2268" w:type="dxa"/>
            <w:vAlign w:val="center"/>
          </w:tcPr>
          <w:p>
            <w:pPr>
              <w:pStyle w:val="14"/>
            </w:pPr>
            <w:r>
              <w:t>≥1次</w:t>
            </w:r>
          </w:p>
        </w:tc>
        <w:tc>
          <w:tcPr>
            <w:tcW w:w="1276" w:type="dxa"/>
            <w:vAlign w:val="center"/>
          </w:tcPr>
          <w:p>
            <w:pPr>
              <w:pStyle w:val="14"/>
            </w:pPr>
            <w:r>
              <w:t>根据招聘计划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提升就业服务水平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预算控制数内</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5386" w:type="dxa"/>
            <w:vAlign w:val="center"/>
          </w:tcPr>
          <w:p>
            <w:pPr>
              <w:pStyle w:val="14"/>
            </w:pPr>
            <w:r>
              <w:t>完工及时率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新增就业达到下达指标完成率</w:t>
            </w:r>
          </w:p>
        </w:tc>
        <w:tc>
          <w:tcPr>
            <w:tcW w:w="5386" w:type="dxa"/>
            <w:vAlign w:val="center"/>
          </w:tcPr>
          <w:p>
            <w:pPr>
              <w:pStyle w:val="14"/>
            </w:pPr>
            <w:r>
              <w:t>新增就业人数与下达指标比率</w:t>
            </w:r>
          </w:p>
        </w:tc>
        <w:tc>
          <w:tcPr>
            <w:tcW w:w="2268" w:type="dxa"/>
            <w:vAlign w:val="center"/>
          </w:tcPr>
          <w:p>
            <w:pPr>
              <w:pStyle w:val="14"/>
            </w:pPr>
            <w:r>
              <w:t>≥100百分比</w:t>
            </w:r>
          </w:p>
        </w:tc>
        <w:tc>
          <w:tcPr>
            <w:tcW w:w="1276" w:type="dxa"/>
            <w:vAlign w:val="center"/>
          </w:tcPr>
          <w:p>
            <w:pPr>
              <w:pStyle w:val="14"/>
            </w:pPr>
            <w:r>
              <w:t>根据各用工人单位工作完成情况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维持人力资源市场服务能力</w:t>
            </w:r>
          </w:p>
        </w:tc>
        <w:tc>
          <w:tcPr>
            <w:tcW w:w="5386" w:type="dxa"/>
            <w:vAlign w:val="center"/>
          </w:tcPr>
          <w:p>
            <w:pPr>
              <w:pStyle w:val="14"/>
            </w:pPr>
            <w:r>
              <w:t>维持人力资源市场服务能力</w:t>
            </w:r>
          </w:p>
        </w:tc>
        <w:tc>
          <w:tcPr>
            <w:tcW w:w="2268" w:type="dxa"/>
            <w:vAlign w:val="center"/>
          </w:tcPr>
          <w:p>
            <w:pPr>
              <w:pStyle w:val="14"/>
            </w:pPr>
            <w:r>
              <w:t>维持人力资源市场服务能力</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增加就业</w:t>
            </w:r>
          </w:p>
        </w:tc>
        <w:tc>
          <w:tcPr>
            <w:tcW w:w="5386" w:type="dxa"/>
            <w:vAlign w:val="center"/>
          </w:tcPr>
          <w:p>
            <w:pPr>
              <w:pStyle w:val="14"/>
            </w:pPr>
            <w:r>
              <w:t>新增劳动岗位</w:t>
            </w:r>
          </w:p>
        </w:tc>
        <w:tc>
          <w:tcPr>
            <w:tcW w:w="2268" w:type="dxa"/>
            <w:vAlign w:val="center"/>
          </w:tcPr>
          <w:p>
            <w:pPr>
              <w:pStyle w:val="14"/>
            </w:pPr>
            <w:r>
              <w:t>完成上级下达任务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就业政策落实</w:t>
            </w:r>
          </w:p>
        </w:tc>
        <w:tc>
          <w:tcPr>
            <w:tcW w:w="5386" w:type="dxa"/>
            <w:vAlign w:val="center"/>
          </w:tcPr>
          <w:p>
            <w:pPr>
              <w:pStyle w:val="14"/>
            </w:pPr>
            <w:r>
              <w:t>就业政策落实</w:t>
            </w:r>
          </w:p>
        </w:tc>
        <w:tc>
          <w:tcPr>
            <w:tcW w:w="2268" w:type="dxa"/>
            <w:vAlign w:val="center"/>
          </w:tcPr>
          <w:p>
            <w:pPr>
              <w:pStyle w:val="14"/>
            </w:pPr>
            <w:r>
              <w:t>落实就业政策</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用人单位满意度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16、劳动用工管理专项绩效目标表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13091125P000143100012</w:t>
            </w:r>
          </w:p>
        </w:tc>
        <w:tc>
          <w:tcPr>
            <w:tcW w:w="2835" w:type="dxa"/>
            <w:vAlign w:val="center"/>
          </w:tcPr>
          <w:p>
            <w:pPr>
              <w:pStyle w:val="12"/>
            </w:pPr>
            <w:r>
              <w:t>项目名称</w:t>
            </w:r>
          </w:p>
        </w:tc>
        <w:tc>
          <w:tcPr>
            <w:tcW w:w="6095" w:type="dxa"/>
            <w:gridSpan w:val="3"/>
            <w:vAlign w:val="center"/>
          </w:tcPr>
          <w:p>
            <w:pPr>
              <w:pStyle w:val="14"/>
            </w:pPr>
            <w:r>
              <w:t>劳动用工管理专项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11.00</w:t>
            </w:r>
          </w:p>
        </w:tc>
        <w:tc>
          <w:tcPr>
            <w:tcW w:w="2835" w:type="dxa"/>
            <w:vAlign w:val="center"/>
          </w:tcPr>
          <w:p>
            <w:pPr>
              <w:pStyle w:val="12"/>
            </w:pPr>
            <w:r>
              <w:t>其中：财政    资金</w:t>
            </w:r>
          </w:p>
        </w:tc>
        <w:tc>
          <w:tcPr>
            <w:tcW w:w="2551" w:type="dxa"/>
            <w:vAlign w:val="center"/>
          </w:tcPr>
          <w:p>
            <w:pPr>
              <w:pStyle w:val="14"/>
            </w:pPr>
            <w:r>
              <w:t>11.00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免费向企业提供劳动合同文本和最新劳动保障法律法规册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1.免费向企业提供劳动合同文本和最新劳动保障法律法规册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签订劳动合同</w:t>
            </w:r>
          </w:p>
        </w:tc>
        <w:tc>
          <w:tcPr>
            <w:tcW w:w="5386" w:type="dxa"/>
            <w:vAlign w:val="center"/>
          </w:tcPr>
          <w:p>
            <w:pPr>
              <w:pStyle w:val="14"/>
            </w:pPr>
            <w:r>
              <w:t>劳动用工已签订合同人数在用工总数占比</w:t>
            </w:r>
          </w:p>
        </w:tc>
        <w:tc>
          <w:tcPr>
            <w:tcW w:w="2268" w:type="dxa"/>
            <w:vAlign w:val="center"/>
          </w:tcPr>
          <w:p>
            <w:pPr>
              <w:pStyle w:val="14"/>
            </w:pPr>
            <w:r>
              <w:t>≥90百分比</w:t>
            </w:r>
          </w:p>
        </w:tc>
        <w:tc>
          <w:tcPr>
            <w:tcW w:w="1276" w:type="dxa"/>
            <w:vAlign w:val="center"/>
          </w:tcPr>
          <w:p>
            <w:pPr>
              <w:pStyle w:val="14"/>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年度预算</w:t>
            </w:r>
          </w:p>
        </w:tc>
        <w:tc>
          <w:tcPr>
            <w:tcW w:w="2268" w:type="dxa"/>
            <w:vAlign w:val="center"/>
          </w:tcPr>
          <w:p>
            <w:pPr>
              <w:pStyle w:val="14"/>
            </w:pPr>
            <w:r>
              <w:t>年度预算</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服务的完成度</w:t>
            </w:r>
          </w:p>
        </w:tc>
        <w:tc>
          <w:tcPr>
            <w:tcW w:w="5386" w:type="dxa"/>
            <w:vAlign w:val="center"/>
          </w:tcPr>
          <w:p>
            <w:pPr>
              <w:pStyle w:val="14"/>
            </w:pPr>
            <w:r>
              <w:t>服务的完成度</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人社领域信访群体性事件和恶性案</w:t>
            </w:r>
          </w:p>
        </w:tc>
        <w:tc>
          <w:tcPr>
            <w:tcW w:w="5386" w:type="dxa"/>
            <w:vAlign w:val="center"/>
          </w:tcPr>
          <w:p>
            <w:pPr>
              <w:pStyle w:val="14"/>
            </w:pPr>
            <w:r>
              <w:t>人社领域信访群体性事件和恶性案件数量</w:t>
            </w:r>
          </w:p>
        </w:tc>
        <w:tc>
          <w:tcPr>
            <w:tcW w:w="2268" w:type="dxa"/>
            <w:vAlign w:val="center"/>
          </w:tcPr>
          <w:p>
            <w:pPr>
              <w:pStyle w:val="14"/>
            </w:pPr>
            <w:r>
              <w:t>&lt;1次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劳资纠纷结案率</w:t>
            </w:r>
          </w:p>
        </w:tc>
        <w:tc>
          <w:tcPr>
            <w:tcW w:w="5386" w:type="dxa"/>
            <w:vAlign w:val="center"/>
          </w:tcPr>
          <w:p>
            <w:pPr>
              <w:pStyle w:val="14"/>
            </w:pPr>
            <w:r>
              <w:t>已解决劳资纠纷在全部投诉纠纷占比</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社会保障制度更加公平可持续</w:t>
            </w:r>
          </w:p>
        </w:tc>
        <w:tc>
          <w:tcPr>
            <w:tcW w:w="5386" w:type="dxa"/>
            <w:vAlign w:val="center"/>
          </w:tcPr>
          <w:p>
            <w:pPr>
              <w:pStyle w:val="14"/>
            </w:pPr>
            <w:r>
              <w:t>社会保障制度更加公平可持续</w:t>
            </w:r>
          </w:p>
        </w:tc>
        <w:tc>
          <w:tcPr>
            <w:tcW w:w="2268" w:type="dxa"/>
            <w:vAlign w:val="center"/>
          </w:tcPr>
          <w:p>
            <w:pPr>
              <w:pStyle w:val="14"/>
            </w:pPr>
            <w:r>
              <w:t>社会保障制度规范可持续</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构建和谐劳动关系</w:t>
            </w:r>
          </w:p>
        </w:tc>
        <w:tc>
          <w:tcPr>
            <w:tcW w:w="5386" w:type="dxa"/>
            <w:vAlign w:val="center"/>
          </w:tcPr>
          <w:p>
            <w:pPr>
              <w:pStyle w:val="14"/>
            </w:pPr>
            <w:r>
              <w:t>构建和谐劳动关系</w:t>
            </w:r>
          </w:p>
        </w:tc>
        <w:tc>
          <w:tcPr>
            <w:tcW w:w="2268" w:type="dxa"/>
            <w:vAlign w:val="center"/>
          </w:tcPr>
          <w:p>
            <w:pPr>
              <w:pStyle w:val="14"/>
            </w:pPr>
            <w:r>
              <w:t>构建和谐劳动关系</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提供优质服务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用工企业满意数量占总数的比例</w:t>
            </w:r>
          </w:p>
        </w:tc>
        <w:tc>
          <w:tcPr>
            <w:tcW w:w="2268" w:type="dxa"/>
            <w:vAlign w:val="center"/>
          </w:tcPr>
          <w:p>
            <w:pPr>
              <w:pStyle w:val="14"/>
            </w:pPr>
            <w:r>
              <w:t>≥95百分比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17、劳动仲裁绩效目标表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13091125P00014510001D</w:t>
            </w:r>
          </w:p>
        </w:tc>
        <w:tc>
          <w:tcPr>
            <w:tcW w:w="2835" w:type="dxa"/>
            <w:vAlign w:val="center"/>
          </w:tcPr>
          <w:p>
            <w:pPr>
              <w:pStyle w:val="12"/>
            </w:pPr>
            <w:r>
              <w:t>项目名称</w:t>
            </w:r>
          </w:p>
        </w:tc>
        <w:tc>
          <w:tcPr>
            <w:tcW w:w="6095" w:type="dxa"/>
            <w:gridSpan w:val="3"/>
            <w:vAlign w:val="center"/>
          </w:tcPr>
          <w:p>
            <w:pPr>
              <w:pStyle w:val="14"/>
            </w:pPr>
            <w:r>
              <w:t>劳动仲裁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用于劳动仲裁办案经费，调解仲裁能力建设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1.提高调解仲裁办案质量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办案质量</w:t>
            </w:r>
          </w:p>
        </w:tc>
        <w:tc>
          <w:tcPr>
            <w:tcW w:w="5386" w:type="dxa"/>
            <w:vAlign w:val="center"/>
          </w:tcPr>
          <w:p>
            <w:pPr>
              <w:pStyle w:val="14"/>
            </w:pPr>
            <w:r>
              <w:t>办案质量</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服装购置</w:t>
            </w:r>
          </w:p>
        </w:tc>
        <w:tc>
          <w:tcPr>
            <w:tcW w:w="5386" w:type="dxa"/>
            <w:vAlign w:val="center"/>
          </w:tcPr>
          <w:p>
            <w:pPr>
              <w:pStyle w:val="14"/>
            </w:pPr>
            <w:r>
              <w:t>仲裁工作人员更换工装</w:t>
            </w:r>
          </w:p>
        </w:tc>
        <w:tc>
          <w:tcPr>
            <w:tcW w:w="2268" w:type="dxa"/>
            <w:vAlign w:val="center"/>
          </w:tcPr>
          <w:p>
            <w:pPr>
              <w:pStyle w:val="14"/>
            </w:pPr>
            <w:r>
              <w:t>≥3人</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结案率</w:t>
            </w:r>
          </w:p>
        </w:tc>
        <w:tc>
          <w:tcPr>
            <w:tcW w:w="5386" w:type="dxa"/>
            <w:vAlign w:val="center"/>
          </w:tcPr>
          <w:p>
            <w:pPr>
              <w:pStyle w:val="14"/>
            </w:pPr>
            <w:r>
              <w:t>结案率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劳动仲裁到期结案率</w:t>
            </w:r>
          </w:p>
        </w:tc>
        <w:tc>
          <w:tcPr>
            <w:tcW w:w="5386" w:type="dxa"/>
            <w:vAlign w:val="center"/>
          </w:tcPr>
          <w:p>
            <w:pPr>
              <w:pStyle w:val="14"/>
            </w:pPr>
            <w:r>
              <w:t>到期已结案在全部到期案件的占比</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提高劳动人事争议调解仲裁的水平</w:t>
            </w:r>
          </w:p>
        </w:tc>
        <w:tc>
          <w:tcPr>
            <w:tcW w:w="5386" w:type="dxa"/>
            <w:vAlign w:val="center"/>
          </w:tcPr>
          <w:p>
            <w:pPr>
              <w:pStyle w:val="14"/>
            </w:pPr>
            <w:r>
              <w:t>提高劳动人事争议调解仲裁的水平</w:t>
            </w:r>
          </w:p>
        </w:tc>
        <w:tc>
          <w:tcPr>
            <w:tcW w:w="2268" w:type="dxa"/>
            <w:vAlign w:val="center"/>
          </w:tcPr>
          <w:p>
            <w:pPr>
              <w:pStyle w:val="14"/>
            </w:pPr>
            <w:r>
              <w:t>提高仲裁水平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构建和谐劳动关系</w:t>
            </w:r>
          </w:p>
        </w:tc>
        <w:tc>
          <w:tcPr>
            <w:tcW w:w="5386" w:type="dxa"/>
            <w:vAlign w:val="center"/>
          </w:tcPr>
          <w:p>
            <w:pPr>
              <w:pStyle w:val="14"/>
            </w:pPr>
            <w:r>
              <w:t>构建和谐劳动关系</w:t>
            </w:r>
          </w:p>
        </w:tc>
        <w:tc>
          <w:tcPr>
            <w:tcW w:w="2268" w:type="dxa"/>
            <w:vAlign w:val="center"/>
          </w:tcPr>
          <w:p>
            <w:pPr>
              <w:pStyle w:val="14"/>
            </w:pPr>
            <w:r>
              <w:t>构建和谐劳动关系</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保持人社领域信访形势总体平稳可</w:t>
            </w:r>
          </w:p>
        </w:tc>
        <w:tc>
          <w:tcPr>
            <w:tcW w:w="5386" w:type="dxa"/>
            <w:vAlign w:val="center"/>
          </w:tcPr>
          <w:p>
            <w:pPr>
              <w:pStyle w:val="14"/>
            </w:pPr>
            <w:r>
              <w:t>保持人社领域信访形势总体平稳可控</w:t>
            </w:r>
          </w:p>
        </w:tc>
        <w:tc>
          <w:tcPr>
            <w:tcW w:w="2268" w:type="dxa"/>
            <w:vAlign w:val="center"/>
          </w:tcPr>
          <w:p>
            <w:pPr>
              <w:pStyle w:val="14"/>
            </w:pPr>
            <w:r>
              <w:t>防止恶性事件发生</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举报人满意数量占全部举报人的比例</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18、农民工工资应急周转金绩效目标表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13091125P005274100039</w:t>
            </w:r>
          </w:p>
        </w:tc>
        <w:tc>
          <w:tcPr>
            <w:tcW w:w="2835" w:type="dxa"/>
            <w:vAlign w:val="center"/>
          </w:tcPr>
          <w:p>
            <w:pPr>
              <w:pStyle w:val="12"/>
            </w:pPr>
            <w:r>
              <w:t>项目名称</w:t>
            </w:r>
          </w:p>
        </w:tc>
        <w:tc>
          <w:tcPr>
            <w:tcW w:w="6095" w:type="dxa"/>
            <w:gridSpan w:val="3"/>
            <w:vAlign w:val="center"/>
          </w:tcPr>
          <w:p>
            <w:pPr>
              <w:pStyle w:val="14"/>
            </w:pPr>
            <w:r>
              <w:t>农民工工资应急周转金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500.00</w:t>
            </w:r>
          </w:p>
        </w:tc>
        <w:tc>
          <w:tcPr>
            <w:tcW w:w="2835" w:type="dxa"/>
            <w:vAlign w:val="center"/>
          </w:tcPr>
          <w:p>
            <w:pPr>
              <w:pStyle w:val="12"/>
            </w:pPr>
            <w:r>
              <w:t>其中：财政    资金</w:t>
            </w:r>
          </w:p>
        </w:tc>
        <w:tc>
          <w:tcPr>
            <w:tcW w:w="2551" w:type="dxa"/>
            <w:vAlign w:val="center"/>
          </w:tcPr>
          <w:p>
            <w:pPr>
              <w:pStyle w:val="14"/>
            </w:pPr>
            <w:r>
              <w:t>500.00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用于农民工欠薪应急周转金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1.农民工欠薪垫付资金，构建和谐劳动关系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宣传数</w:t>
            </w:r>
          </w:p>
        </w:tc>
        <w:tc>
          <w:tcPr>
            <w:tcW w:w="5386" w:type="dxa"/>
            <w:vAlign w:val="center"/>
          </w:tcPr>
          <w:p>
            <w:pPr>
              <w:pStyle w:val="14"/>
            </w:pPr>
            <w:r>
              <w:t>政策宣传数</w:t>
            </w:r>
          </w:p>
        </w:tc>
        <w:tc>
          <w:tcPr>
            <w:tcW w:w="2268" w:type="dxa"/>
            <w:vAlign w:val="center"/>
          </w:tcPr>
          <w:p>
            <w:pPr>
              <w:pStyle w:val="14"/>
            </w:pPr>
            <w:r>
              <w:t>≥1次</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矛盾纠纷调处率</w:t>
            </w:r>
          </w:p>
        </w:tc>
        <w:tc>
          <w:tcPr>
            <w:tcW w:w="5386" w:type="dxa"/>
            <w:vAlign w:val="center"/>
          </w:tcPr>
          <w:p>
            <w:pPr>
              <w:pStyle w:val="14"/>
            </w:pPr>
            <w:r>
              <w:t>矛盾纠纷调处率</w:t>
            </w:r>
          </w:p>
        </w:tc>
        <w:tc>
          <w:tcPr>
            <w:tcW w:w="2268" w:type="dxa"/>
            <w:vAlign w:val="center"/>
          </w:tcPr>
          <w:p>
            <w:pPr>
              <w:pStyle w:val="14"/>
            </w:pPr>
            <w:r>
              <w:t>≥90</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工作开展及时性</w:t>
            </w:r>
          </w:p>
        </w:tc>
        <w:tc>
          <w:tcPr>
            <w:tcW w:w="5386" w:type="dxa"/>
            <w:vAlign w:val="center"/>
          </w:tcPr>
          <w:p>
            <w:pPr>
              <w:pStyle w:val="14"/>
            </w:pPr>
            <w:r>
              <w:t>工作开展及时性</w:t>
            </w:r>
          </w:p>
        </w:tc>
        <w:tc>
          <w:tcPr>
            <w:tcW w:w="2268" w:type="dxa"/>
            <w:vAlign w:val="center"/>
          </w:tcPr>
          <w:p>
            <w:pPr>
              <w:pStyle w:val="14"/>
            </w:pPr>
            <w:r>
              <w:t>工作开展及时性</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经济发展</w:t>
            </w:r>
          </w:p>
        </w:tc>
        <w:tc>
          <w:tcPr>
            <w:tcW w:w="5386" w:type="dxa"/>
            <w:vAlign w:val="center"/>
          </w:tcPr>
          <w:p>
            <w:pPr>
              <w:pStyle w:val="14"/>
            </w:pPr>
            <w:r>
              <w:t>经济发展</w:t>
            </w:r>
          </w:p>
        </w:tc>
        <w:tc>
          <w:tcPr>
            <w:tcW w:w="2268" w:type="dxa"/>
            <w:vAlign w:val="center"/>
          </w:tcPr>
          <w:p>
            <w:pPr>
              <w:pStyle w:val="14"/>
            </w:pPr>
            <w:r>
              <w:t>构建和谐劳动关系</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社会和谐稳定</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构建和谐劳动关系</w:t>
            </w:r>
          </w:p>
        </w:tc>
        <w:tc>
          <w:tcPr>
            <w:tcW w:w="5386" w:type="dxa"/>
            <w:vAlign w:val="center"/>
          </w:tcPr>
          <w:p>
            <w:pPr>
              <w:pStyle w:val="14"/>
            </w:pPr>
            <w:r>
              <w:t>构建和谐劳动关系</w:t>
            </w:r>
          </w:p>
        </w:tc>
        <w:tc>
          <w:tcPr>
            <w:tcW w:w="2268" w:type="dxa"/>
            <w:vAlign w:val="center"/>
          </w:tcPr>
          <w:p>
            <w:pPr>
              <w:pStyle w:val="14"/>
            </w:pPr>
            <w:r>
              <w:t>构建和谐劳动关系</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保持人社领域信访形势总体平稳可</w:t>
            </w:r>
          </w:p>
        </w:tc>
        <w:tc>
          <w:tcPr>
            <w:tcW w:w="5386" w:type="dxa"/>
            <w:vAlign w:val="center"/>
          </w:tcPr>
          <w:p>
            <w:pPr>
              <w:pStyle w:val="14"/>
            </w:pPr>
            <w:r>
              <w:t>保持人社领域信访形势总体平稳可控</w:t>
            </w:r>
          </w:p>
        </w:tc>
        <w:tc>
          <w:tcPr>
            <w:tcW w:w="2268" w:type="dxa"/>
            <w:vAlign w:val="center"/>
          </w:tcPr>
          <w:p>
            <w:pPr>
              <w:pStyle w:val="14"/>
            </w:pPr>
            <w:r>
              <w:t>不发生欠薪恶性事件</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19、人才扶持资金绩效目标表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13091125P00014410001P</w:t>
            </w:r>
          </w:p>
        </w:tc>
        <w:tc>
          <w:tcPr>
            <w:tcW w:w="2835" w:type="dxa"/>
            <w:vAlign w:val="center"/>
          </w:tcPr>
          <w:p>
            <w:pPr>
              <w:pStyle w:val="12"/>
            </w:pPr>
            <w:r>
              <w:t>项目名称</w:t>
            </w:r>
          </w:p>
        </w:tc>
        <w:tc>
          <w:tcPr>
            <w:tcW w:w="6095" w:type="dxa"/>
            <w:gridSpan w:val="3"/>
            <w:vAlign w:val="center"/>
          </w:tcPr>
          <w:p>
            <w:pPr>
              <w:pStyle w:val="14"/>
            </w:pPr>
            <w:r>
              <w:t>人才扶持资金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用于人才引进扶持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1.吸引人才，促进经济发展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资金到位率</w:t>
            </w:r>
          </w:p>
        </w:tc>
        <w:tc>
          <w:tcPr>
            <w:tcW w:w="5386" w:type="dxa"/>
            <w:vAlign w:val="center"/>
          </w:tcPr>
          <w:p>
            <w:pPr>
              <w:pStyle w:val="14"/>
            </w:pPr>
            <w:r>
              <w:t>资金到位率</w:t>
            </w:r>
          </w:p>
        </w:tc>
        <w:tc>
          <w:tcPr>
            <w:tcW w:w="2268" w:type="dxa"/>
            <w:vAlign w:val="center"/>
          </w:tcPr>
          <w:p>
            <w:pPr>
              <w:pStyle w:val="14"/>
            </w:pPr>
            <w:r>
              <w:t>≥100百分比</w:t>
            </w:r>
          </w:p>
        </w:tc>
        <w:tc>
          <w:tcPr>
            <w:tcW w:w="1276" w:type="dxa"/>
            <w:vAlign w:val="center"/>
          </w:tcPr>
          <w:p>
            <w:pPr>
              <w:pStyle w:val="14"/>
            </w:pPr>
            <w:r>
              <w:t>上级下达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按时拨付资金</w:t>
            </w:r>
          </w:p>
        </w:tc>
        <w:tc>
          <w:tcPr>
            <w:tcW w:w="5386" w:type="dxa"/>
            <w:vAlign w:val="center"/>
          </w:tcPr>
          <w:p>
            <w:pPr>
              <w:pStyle w:val="14"/>
            </w:pPr>
            <w:r>
              <w:t>按时拨付资金</w:t>
            </w:r>
          </w:p>
        </w:tc>
        <w:tc>
          <w:tcPr>
            <w:tcW w:w="2268" w:type="dxa"/>
            <w:vAlign w:val="center"/>
          </w:tcPr>
          <w:p>
            <w:pPr>
              <w:pStyle w:val="14"/>
            </w:pPr>
            <w:r>
              <w:t>及时拨付</w:t>
            </w:r>
          </w:p>
        </w:tc>
        <w:tc>
          <w:tcPr>
            <w:tcW w:w="1276" w:type="dxa"/>
            <w:vAlign w:val="center"/>
          </w:tcPr>
          <w:p>
            <w:pPr>
              <w:pStyle w:val="14"/>
            </w:pPr>
            <w:r>
              <w:t>上级下达任务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5386" w:type="dxa"/>
            <w:vAlign w:val="center"/>
          </w:tcPr>
          <w:p>
            <w:pPr>
              <w:pStyle w:val="14"/>
            </w:pPr>
            <w:r>
              <w:t>成本控制</w:t>
            </w:r>
          </w:p>
        </w:tc>
        <w:tc>
          <w:tcPr>
            <w:tcW w:w="2268" w:type="dxa"/>
            <w:vAlign w:val="center"/>
          </w:tcPr>
          <w:p>
            <w:pPr>
              <w:pStyle w:val="14"/>
            </w:pPr>
            <w:r>
              <w:t>按上级政策标准</w:t>
            </w:r>
          </w:p>
        </w:tc>
        <w:tc>
          <w:tcPr>
            <w:tcW w:w="1276" w:type="dxa"/>
            <w:vAlign w:val="center"/>
          </w:tcPr>
          <w:p>
            <w:pPr>
              <w:pStyle w:val="14"/>
            </w:pPr>
            <w:r>
              <w:t>政策标准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资助人才数（人）</w:t>
            </w:r>
          </w:p>
        </w:tc>
        <w:tc>
          <w:tcPr>
            <w:tcW w:w="5386" w:type="dxa"/>
            <w:vAlign w:val="center"/>
          </w:tcPr>
          <w:p>
            <w:pPr>
              <w:pStyle w:val="14"/>
            </w:pPr>
            <w:r>
              <w:t>资助人才数（人）</w:t>
            </w:r>
          </w:p>
        </w:tc>
        <w:tc>
          <w:tcPr>
            <w:tcW w:w="2268" w:type="dxa"/>
            <w:vAlign w:val="center"/>
          </w:tcPr>
          <w:p>
            <w:pPr>
              <w:pStyle w:val="14"/>
            </w:pPr>
            <w:r>
              <w:t>≥1人</w:t>
            </w:r>
          </w:p>
        </w:tc>
        <w:tc>
          <w:tcPr>
            <w:tcW w:w="1276" w:type="dxa"/>
            <w:vAlign w:val="center"/>
          </w:tcPr>
          <w:p>
            <w:pPr>
              <w:pStyle w:val="14"/>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享受人才扶持政策比率</w:t>
            </w:r>
          </w:p>
        </w:tc>
        <w:tc>
          <w:tcPr>
            <w:tcW w:w="5386" w:type="dxa"/>
            <w:vAlign w:val="center"/>
          </w:tcPr>
          <w:p>
            <w:pPr>
              <w:pStyle w:val="14"/>
            </w:pPr>
            <w:r>
              <w:t>享受人才扶持政策人数在应享受人数的占比</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w:t>
            </w:r>
          </w:p>
        </w:tc>
        <w:tc>
          <w:tcPr>
            <w:tcW w:w="5386" w:type="dxa"/>
            <w:vAlign w:val="center"/>
          </w:tcPr>
          <w:p>
            <w:pPr>
              <w:pStyle w:val="14"/>
            </w:pPr>
            <w:r>
              <w:t>可持续性</w:t>
            </w:r>
          </w:p>
        </w:tc>
        <w:tc>
          <w:tcPr>
            <w:tcW w:w="2268" w:type="dxa"/>
            <w:vAlign w:val="center"/>
          </w:tcPr>
          <w:p>
            <w:pPr>
              <w:pStyle w:val="14"/>
            </w:pPr>
            <w:r>
              <w:t>持续推动经济发展</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为社会提供人才支撑和智力支持</w:t>
            </w:r>
          </w:p>
        </w:tc>
        <w:tc>
          <w:tcPr>
            <w:tcW w:w="5386" w:type="dxa"/>
            <w:vAlign w:val="center"/>
          </w:tcPr>
          <w:p>
            <w:pPr>
              <w:pStyle w:val="14"/>
            </w:pPr>
            <w:r>
              <w:t>为社会提供人才支撑和智力支持</w:t>
            </w:r>
          </w:p>
        </w:tc>
        <w:tc>
          <w:tcPr>
            <w:tcW w:w="2268" w:type="dxa"/>
            <w:vAlign w:val="center"/>
          </w:tcPr>
          <w:p>
            <w:pPr>
              <w:pStyle w:val="14"/>
            </w:pPr>
            <w:r>
              <w:t>提供人才支撑</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不断推进专业技术人才队伍建设</w:t>
            </w:r>
          </w:p>
        </w:tc>
        <w:tc>
          <w:tcPr>
            <w:tcW w:w="5386" w:type="dxa"/>
            <w:vAlign w:val="center"/>
          </w:tcPr>
          <w:p>
            <w:pPr>
              <w:pStyle w:val="14"/>
            </w:pPr>
            <w:r>
              <w:t>不断推进专业技术人才队伍建设</w:t>
            </w:r>
          </w:p>
        </w:tc>
        <w:tc>
          <w:tcPr>
            <w:tcW w:w="2268" w:type="dxa"/>
            <w:vAlign w:val="center"/>
          </w:tcPr>
          <w:p>
            <w:pPr>
              <w:pStyle w:val="14"/>
            </w:pPr>
            <w:r>
              <w:t>加强人才队伍建设</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20、社会保险经费绩效目标表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13091125P000140100011</w:t>
            </w:r>
          </w:p>
        </w:tc>
        <w:tc>
          <w:tcPr>
            <w:tcW w:w="2835" w:type="dxa"/>
            <w:vAlign w:val="center"/>
          </w:tcPr>
          <w:p>
            <w:pPr>
              <w:pStyle w:val="12"/>
            </w:pPr>
            <w:r>
              <w:t>项目名称</w:t>
            </w:r>
          </w:p>
        </w:tc>
        <w:tc>
          <w:tcPr>
            <w:tcW w:w="6095" w:type="dxa"/>
            <w:gridSpan w:val="3"/>
            <w:vAlign w:val="center"/>
          </w:tcPr>
          <w:p>
            <w:pPr>
              <w:pStyle w:val="14"/>
            </w:pPr>
            <w:r>
              <w:t>社会保险经费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社保参保扩面征缴及宣传</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10.00</w:t>
            </w:r>
          </w:p>
        </w:tc>
        <w:tc>
          <w:tcPr>
            <w:tcW w:w="3544" w:type="dxa"/>
            <w:gridSpan w:val="2"/>
            <w:vAlign w:val="center"/>
          </w:tcPr>
          <w:p>
            <w:pPr>
              <w:pStyle w:val="15"/>
            </w:pPr>
            <w:r>
              <w:t>12.00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1.推动社会保险政策落实到位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任务完成率</w:t>
            </w:r>
          </w:p>
        </w:tc>
        <w:tc>
          <w:tcPr>
            <w:tcW w:w="5386" w:type="dxa"/>
            <w:vAlign w:val="center"/>
          </w:tcPr>
          <w:p>
            <w:pPr>
              <w:pStyle w:val="14"/>
            </w:pPr>
            <w:r>
              <w:t>任务完成率</w:t>
            </w:r>
          </w:p>
        </w:tc>
        <w:tc>
          <w:tcPr>
            <w:tcW w:w="2268" w:type="dxa"/>
            <w:vAlign w:val="center"/>
          </w:tcPr>
          <w:p>
            <w:pPr>
              <w:pStyle w:val="14"/>
            </w:pPr>
            <w:r>
              <w:t>100百分比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及时完成上级下达任务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≤100百分比</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社保领域信访群体性事件和恶性案</w:t>
            </w:r>
          </w:p>
        </w:tc>
        <w:tc>
          <w:tcPr>
            <w:tcW w:w="5386" w:type="dxa"/>
            <w:vAlign w:val="center"/>
          </w:tcPr>
          <w:p>
            <w:pPr>
              <w:pStyle w:val="14"/>
            </w:pPr>
            <w:r>
              <w:t>社领域信访群体性事件和恶性案件数量</w:t>
            </w:r>
          </w:p>
        </w:tc>
        <w:tc>
          <w:tcPr>
            <w:tcW w:w="2268" w:type="dxa"/>
            <w:vAlign w:val="center"/>
          </w:tcPr>
          <w:p>
            <w:pPr>
              <w:pStyle w:val="14"/>
            </w:pPr>
            <w:r>
              <w:t>0</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社会保障制度更加公平可持续</w:t>
            </w:r>
          </w:p>
        </w:tc>
        <w:tc>
          <w:tcPr>
            <w:tcW w:w="5386" w:type="dxa"/>
            <w:vAlign w:val="center"/>
          </w:tcPr>
          <w:p>
            <w:pPr>
              <w:pStyle w:val="14"/>
            </w:pPr>
            <w:r>
              <w:t>社会保障制度更加公平可持续</w:t>
            </w:r>
          </w:p>
        </w:tc>
        <w:tc>
          <w:tcPr>
            <w:tcW w:w="2268" w:type="dxa"/>
            <w:vAlign w:val="center"/>
          </w:tcPr>
          <w:p>
            <w:pPr>
              <w:pStyle w:val="14"/>
            </w:pPr>
            <w:r>
              <w:t>社会保障制度更加公平可持续</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提高人社基层公共服务人员政策</w:t>
            </w:r>
          </w:p>
        </w:tc>
        <w:tc>
          <w:tcPr>
            <w:tcW w:w="5386" w:type="dxa"/>
            <w:vAlign w:val="center"/>
          </w:tcPr>
          <w:p>
            <w:pPr>
              <w:pStyle w:val="14"/>
            </w:pPr>
            <w:r>
              <w:t>提高人社基层公共服务人员政策</w:t>
            </w:r>
          </w:p>
        </w:tc>
        <w:tc>
          <w:tcPr>
            <w:tcW w:w="2268" w:type="dxa"/>
            <w:vAlign w:val="center"/>
          </w:tcPr>
          <w:p>
            <w:pPr>
              <w:pStyle w:val="14"/>
            </w:pPr>
            <w:r>
              <w:t>提升公共服务</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养老保险办事效率和水平不断提升</w:t>
            </w:r>
          </w:p>
        </w:tc>
        <w:tc>
          <w:tcPr>
            <w:tcW w:w="2268" w:type="dxa"/>
            <w:vAlign w:val="center"/>
          </w:tcPr>
          <w:p>
            <w:pPr>
              <w:pStyle w:val="14"/>
            </w:pPr>
            <w:r>
              <w:t>提升社会保险服务效率和水平</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确保国家惠民政策落实，促进社会</w:t>
            </w:r>
          </w:p>
        </w:tc>
        <w:tc>
          <w:tcPr>
            <w:tcW w:w="5386" w:type="dxa"/>
            <w:vAlign w:val="center"/>
          </w:tcPr>
          <w:p>
            <w:pPr>
              <w:pStyle w:val="14"/>
            </w:pPr>
            <w:r>
              <w:t>确保国家惠民政策落实，促进社会公平正义，改善民生</w:t>
            </w:r>
          </w:p>
        </w:tc>
        <w:tc>
          <w:tcPr>
            <w:tcW w:w="2268" w:type="dxa"/>
            <w:vAlign w:val="center"/>
          </w:tcPr>
          <w:p>
            <w:pPr>
              <w:pStyle w:val="14"/>
            </w:pPr>
            <w:r>
              <w:t>落实社会保险惠民政策</w:t>
            </w:r>
          </w:p>
        </w:tc>
        <w:tc>
          <w:tcPr>
            <w:tcW w:w="1276" w:type="dxa"/>
            <w:vAlign w:val="center"/>
          </w:tcPr>
          <w:p>
            <w:pPr>
              <w:pStyle w:val="14"/>
            </w:pPr>
            <w:r>
              <w:t>政策规定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13091125P005278100030</w:t>
            </w:r>
          </w:p>
        </w:tc>
        <w:tc>
          <w:tcPr>
            <w:tcW w:w="2835" w:type="dxa"/>
            <w:vAlign w:val="center"/>
          </w:tcPr>
          <w:p>
            <w:pPr>
              <w:pStyle w:val="12"/>
            </w:pPr>
            <w:r>
              <w:t>项目名称</w:t>
            </w:r>
          </w:p>
        </w:tc>
        <w:tc>
          <w:tcPr>
            <w:tcW w:w="6095" w:type="dxa"/>
            <w:gridSpan w:val="3"/>
            <w:vAlign w:val="center"/>
          </w:tcPr>
          <w:p>
            <w:pPr>
              <w:pStyle w:val="14"/>
            </w:pPr>
            <w:r>
              <w:t>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29.00</w:t>
            </w:r>
          </w:p>
        </w:tc>
        <w:tc>
          <w:tcPr>
            <w:tcW w:w="2835" w:type="dxa"/>
            <w:vAlign w:val="center"/>
          </w:tcPr>
          <w:p>
            <w:pPr>
              <w:pStyle w:val="12"/>
            </w:pPr>
            <w:r>
              <w:t>其中：财政    资金</w:t>
            </w:r>
          </w:p>
        </w:tc>
        <w:tc>
          <w:tcPr>
            <w:tcW w:w="2551" w:type="dxa"/>
            <w:vAlign w:val="center"/>
          </w:tcPr>
          <w:p>
            <w:pPr>
              <w:pStyle w:val="14"/>
            </w:pPr>
            <w:r>
              <w:t>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20.00</w:t>
            </w:r>
          </w:p>
        </w:tc>
        <w:tc>
          <w:tcPr>
            <w:tcW w:w="3544" w:type="dxa"/>
            <w:gridSpan w:val="2"/>
            <w:vAlign w:val="center"/>
          </w:tcPr>
          <w:p>
            <w:pPr>
              <w:pStyle w:val="15"/>
            </w:pPr>
            <w:r>
              <w:t>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1.满足办公需求提高工作效率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购置设配合格率</w:t>
            </w:r>
          </w:p>
        </w:tc>
        <w:tc>
          <w:tcPr>
            <w:tcW w:w="5386" w:type="dxa"/>
            <w:vAlign w:val="center"/>
          </w:tcPr>
          <w:p>
            <w:pPr>
              <w:pStyle w:val="14"/>
            </w:pPr>
            <w:r>
              <w:t>购置设配合格率</w:t>
            </w:r>
          </w:p>
        </w:tc>
        <w:tc>
          <w:tcPr>
            <w:tcW w:w="2268" w:type="dxa"/>
            <w:vAlign w:val="center"/>
          </w:tcPr>
          <w:p>
            <w:pPr>
              <w:pStyle w:val="14"/>
            </w:pPr>
            <w:r>
              <w:t>100百分比</w:t>
            </w:r>
          </w:p>
        </w:tc>
        <w:tc>
          <w:tcPr>
            <w:tcW w:w="1276" w:type="dxa"/>
            <w:vAlign w:val="center"/>
          </w:tcPr>
          <w:p>
            <w:pPr>
              <w:pStyle w:val="14"/>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品种价格</w:t>
            </w:r>
          </w:p>
        </w:tc>
        <w:tc>
          <w:tcPr>
            <w:tcW w:w="5386" w:type="dxa"/>
            <w:vAlign w:val="center"/>
          </w:tcPr>
          <w:p>
            <w:pPr>
              <w:pStyle w:val="14"/>
            </w:pPr>
            <w:r>
              <w:t>品种价格</w:t>
            </w:r>
          </w:p>
        </w:tc>
        <w:tc>
          <w:tcPr>
            <w:tcW w:w="2268" w:type="dxa"/>
            <w:vAlign w:val="center"/>
          </w:tcPr>
          <w:p>
            <w:pPr>
              <w:pStyle w:val="14"/>
            </w:pPr>
            <w:r>
              <w:t>市场三方比价最低值</w:t>
            </w:r>
          </w:p>
        </w:tc>
        <w:tc>
          <w:tcPr>
            <w:tcW w:w="1276" w:type="dxa"/>
            <w:vAlign w:val="center"/>
          </w:tcPr>
          <w:p>
            <w:pPr>
              <w:pStyle w:val="14"/>
            </w:pPr>
            <w:r>
              <w:t>三方报价值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任务完成及时率</w:t>
            </w:r>
          </w:p>
        </w:tc>
        <w:tc>
          <w:tcPr>
            <w:tcW w:w="5386" w:type="dxa"/>
            <w:vAlign w:val="center"/>
          </w:tcPr>
          <w:p>
            <w:pPr>
              <w:pStyle w:val="14"/>
            </w:pPr>
            <w:r>
              <w:t>任务完成及时率率</w:t>
            </w:r>
          </w:p>
        </w:tc>
        <w:tc>
          <w:tcPr>
            <w:tcW w:w="2268" w:type="dxa"/>
            <w:vAlign w:val="center"/>
          </w:tcPr>
          <w:p>
            <w:pPr>
              <w:pStyle w:val="14"/>
            </w:pPr>
            <w:r>
              <w:t>≥90百分比</w:t>
            </w:r>
          </w:p>
        </w:tc>
        <w:tc>
          <w:tcPr>
            <w:tcW w:w="1276" w:type="dxa"/>
            <w:vAlign w:val="center"/>
          </w:tcPr>
          <w:p>
            <w:pPr>
              <w:pStyle w:val="14"/>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资产管理工作科学高效</w:t>
            </w:r>
          </w:p>
        </w:tc>
        <w:tc>
          <w:tcPr>
            <w:tcW w:w="5386" w:type="dxa"/>
            <w:vAlign w:val="center"/>
          </w:tcPr>
          <w:p>
            <w:pPr>
              <w:pStyle w:val="14"/>
            </w:pPr>
            <w:r>
              <w:t>资产管理工作科学高效</w:t>
            </w:r>
          </w:p>
        </w:tc>
        <w:tc>
          <w:tcPr>
            <w:tcW w:w="2268" w:type="dxa"/>
            <w:vAlign w:val="center"/>
          </w:tcPr>
          <w:p>
            <w:pPr>
              <w:pStyle w:val="14"/>
            </w:pPr>
            <w:r>
              <w:t>资产管理工作规范化</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提升公共服务水平</w:t>
            </w:r>
          </w:p>
        </w:tc>
        <w:tc>
          <w:tcPr>
            <w:tcW w:w="5386" w:type="dxa"/>
            <w:vAlign w:val="center"/>
          </w:tcPr>
          <w:p>
            <w:pPr>
              <w:pStyle w:val="14"/>
            </w:pPr>
            <w:r>
              <w:t>提升公共服务水平</w:t>
            </w:r>
          </w:p>
        </w:tc>
        <w:tc>
          <w:tcPr>
            <w:tcW w:w="2268" w:type="dxa"/>
            <w:vAlign w:val="center"/>
          </w:tcPr>
          <w:p>
            <w:pPr>
              <w:pStyle w:val="14"/>
            </w:pPr>
            <w:r>
              <w:t>保障公共服务办公设备</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保障正常办公</w:t>
            </w:r>
          </w:p>
        </w:tc>
        <w:tc>
          <w:tcPr>
            <w:tcW w:w="5386" w:type="dxa"/>
            <w:vAlign w:val="center"/>
          </w:tcPr>
          <w:p>
            <w:pPr>
              <w:pStyle w:val="14"/>
            </w:pPr>
            <w:r>
              <w:t>保障正常办公</w:t>
            </w:r>
          </w:p>
        </w:tc>
        <w:tc>
          <w:tcPr>
            <w:tcW w:w="2268" w:type="dxa"/>
            <w:vAlign w:val="center"/>
          </w:tcPr>
          <w:p>
            <w:pPr>
              <w:pStyle w:val="14"/>
            </w:pPr>
            <w:r>
              <w:t>保障正常办公需求</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办公基础设施、设备正常运行</w:t>
            </w:r>
          </w:p>
        </w:tc>
        <w:tc>
          <w:tcPr>
            <w:tcW w:w="5386" w:type="dxa"/>
            <w:vAlign w:val="center"/>
          </w:tcPr>
          <w:p>
            <w:pPr>
              <w:pStyle w:val="14"/>
            </w:pPr>
            <w:r>
              <w:t>办公基础设施、设备正常运行</w:t>
            </w:r>
          </w:p>
        </w:tc>
        <w:tc>
          <w:tcPr>
            <w:tcW w:w="2268" w:type="dxa"/>
            <w:vAlign w:val="center"/>
          </w:tcPr>
          <w:p>
            <w:pPr>
              <w:pStyle w:val="14"/>
            </w:pPr>
            <w:r>
              <w:t>办公设备、设施正常运行</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提供优质服务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22、下沉工作队工作经费绩效目标表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13091125P000201100025</w:t>
            </w:r>
          </w:p>
        </w:tc>
        <w:tc>
          <w:tcPr>
            <w:tcW w:w="2835" w:type="dxa"/>
            <w:vAlign w:val="center"/>
          </w:tcPr>
          <w:p>
            <w:pPr>
              <w:pStyle w:val="12"/>
            </w:pPr>
            <w:r>
              <w:t>项目名称</w:t>
            </w:r>
          </w:p>
        </w:tc>
        <w:tc>
          <w:tcPr>
            <w:tcW w:w="6095" w:type="dxa"/>
            <w:gridSpan w:val="3"/>
            <w:vAlign w:val="center"/>
          </w:tcPr>
          <w:p>
            <w:pPr>
              <w:pStyle w:val="14"/>
            </w:pPr>
            <w:r>
              <w:t>下沉工作队工作经费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w:t>
            </w:r>
          </w:p>
        </w:tc>
        <w:tc>
          <w:tcPr>
            <w:tcW w:w="2835" w:type="dxa"/>
            <w:vAlign w:val="center"/>
          </w:tcPr>
          <w:p>
            <w:pPr>
              <w:pStyle w:val="12"/>
            </w:pPr>
            <w:r>
              <w:t>其中：财政    资金</w:t>
            </w:r>
          </w:p>
        </w:tc>
        <w:tc>
          <w:tcPr>
            <w:tcW w:w="2551" w:type="dxa"/>
            <w:vAlign w:val="center"/>
          </w:tcPr>
          <w:p>
            <w:pPr>
              <w:pStyle w:val="14"/>
            </w:pPr>
            <w:r>
              <w:t>16.00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下沉工作队工作经费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16.00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1.推动经济发展，维护社会稳定，联系服务群众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工作队数量</w:t>
            </w:r>
          </w:p>
        </w:tc>
        <w:tc>
          <w:tcPr>
            <w:tcW w:w="5386" w:type="dxa"/>
            <w:vAlign w:val="center"/>
          </w:tcPr>
          <w:p>
            <w:pPr>
              <w:pStyle w:val="14"/>
            </w:pPr>
            <w:r>
              <w:t>工作队数量</w:t>
            </w:r>
          </w:p>
        </w:tc>
        <w:tc>
          <w:tcPr>
            <w:tcW w:w="2268" w:type="dxa"/>
            <w:vAlign w:val="center"/>
          </w:tcPr>
          <w:p>
            <w:pPr>
              <w:pStyle w:val="14"/>
            </w:pPr>
            <w:r>
              <w:t>2个</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资金到位率</w:t>
            </w:r>
          </w:p>
        </w:tc>
        <w:tc>
          <w:tcPr>
            <w:tcW w:w="5386" w:type="dxa"/>
            <w:vAlign w:val="center"/>
          </w:tcPr>
          <w:p>
            <w:pPr>
              <w:pStyle w:val="14"/>
            </w:pPr>
            <w:r>
              <w:t>资金到位率</w:t>
            </w:r>
          </w:p>
        </w:tc>
        <w:tc>
          <w:tcPr>
            <w:tcW w:w="2268" w:type="dxa"/>
            <w:vAlign w:val="center"/>
          </w:tcPr>
          <w:p>
            <w:pPr>
              <w:pStyle w:val="14"/>
            </w:pPr>
            <w:r>
              <w:t>≥90%</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5386" w:type="dxa"/>
            <w:vAlign w:val="center"/>
          </w:tcPr>
          <w:p>
            <w:pPr>
              <w:pStyle w:val="14"/>
            </w:pPr>
            <w:r>
              <w:t>按期完成率</w:t>
            </w:r>
          </w:p>
        </w:tc>
        <w:tc>
          <w:tcPr>
            <w:tcW w:w="2268" w:type="dxa"/>
            <w:vAlign w:val="center"/>
          </w:tcPr>
          <w:p>
            <w:pPr>
              <w:pStyle w:val="14"/>
            </w:pPr>
            <w:r>
              <w:t>≥90%</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项目预算控制数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推进地方经济发展</w:t>
            </w:r>
          </w:p>
        </w:tc>
        <w:tc>
          <w:tcPr>
            <w:tcW w:w="5386" w:type="dxa"/>
            <w:vAlign w:val="center"/>
          </w:tcPr>
          <w:p>
            <w:pPr>
              <w:pStyle w:val="14"/>
            </w:pPr>
            <w:r>
              <w:t>推进地方经济发展</w:t>
            </w:r>
          </w:p>
        </w:tc>
        <w:tc>
          <w:tcPr>
            <w:tcW w:w="2268" w:type="dxa"/>
            <w:vAlign w:val="center"/>
          </w:tcPr>
          <w:p>
            <w:pPr>
              <w:pStyle w:val="14"/>
            </w:pPr>
            <w:r>
              <w:t>推进地方经济发展</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建立健全长效机制</w:t>
            </w:r>
          </w:p>
        </w:tc>
        <w:tc>
          <w:tcPr>
            <w:tcW w:w="5386" w:type="dxa"/>
            <w:vAlign w:val="center"/>
          </w:tcPr>
          <w:p>
            <w:pPr>
              <w:pStyle w:val="14"/>
            </w:pPr>
            <w:r>
              <w:t>建立健全长效机制</w:t>
            </w:r>
          </w:p>
        </w:tc>
        <w:tc>
          <w:tcPr>
            <w:tcW w:w="2268" w:type="dxa"/>
            <w:vAlign w:val="center"/>
          </w:tcPr>
          <w:p>
            <w:pPr>
              <w:pStyle w:val="14"/>
            </w:pPr>
            <w:r>
              <w:t>建立健全长效机制</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提升公共服务水平</w:t>
            </w:r>
          </w:p>
        </w:tc>
        <w:tc>
          <w:tcPr>
            <w:tcW w:w="5386" w:type="dxa"/>
            <w:vAlign w:val="center"/>
          </w:tcPr>
          <w:p>
            <w:pPr>
              <w:pStyle w:val="14"/>
            </w:pPr>
            <w:r>
              <w:t>提升公共服务水平</w:t>
            </w:r>
          </w:p>
        </w:tc>
        <w:tc>
          <w:tcPr>
            <w:tcW w:w="2268" w:type="dxa"/>
            <w:vAlign w:val="center"/>
          </w:tcPr>
          <w:p>
            <w:pPr>
              <w:pStyle w:val="14"/>
            </w:pPr>
            <w:r>
              <w:t>提升公共服务水平</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社会影响度</w:t>
            </w:r>
          </w:p>
        </w:tc>
        <w:tc>
          <w:tcPr>
            <w:tcW w:w="5386" w:type="dxa"/>
            <w:vAlign w:val="center"/>
          </w:tcPr>
          <w:p>
            <w:pPr>
              <w:pStyle w:val="14"/>
            </w:pPr>
            <w:r>
              <w:t>提升党和政府为民服务的形象</w:t>
            </w:r>
            <w:r>
              <w:tab/>
            </w:r>
          </w:p>
          <w:p>
            <w:pPr>
              <w:pStyle w:val="14"/>
            </w:pPr>
          </w:p>
        </w:tc>
        <w:tc>
          <w:tcPr>
            <w:tcW w:w="2268" w:type="dxa"/>
            <w:vAlign w:val="center"/>
          </w:tcPr>
          <w:p>
            <w:pPr>
              <w:pStyle w:val="14"/>
            </w:pPr>
            <w:r>
              <w:t>提升党和政府为民服务的形象</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23、招聘费绩效目标表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13091125P005175100037</w:t>
            </w:r>
          </w:p>
        </w:tc>
        <w:tc>
          <w:tcPr>
            <w:tcW w:w="2835" w:type="dxa"/>
            <w:vAlign w:val="center"/>
          </w:tcPr>
          <w:p>
            <w:pPr>
              <w:pStyle w:val="12"/>
            </w:pPr>
            <w:r>
              <w:t>项目名称</w:t>
            </w:r>
          </w:p>
        </w:tc>
        <w:tc>
          <w:tcPr>
            <w:tcW w:w="6095" w:type="dxa"/>
            <w:gridSpan w:val="3"/>
            <w:vAlign w:val="center"/>
          </w:tcPr>
          <w:p>
            <w:pPr>
              <w:pStyle w:val="14"/>
            </w:pPr>
            <w:r>
              <w:t>招聘费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37.00</w:t>
            </w:r>
          </w:p>
        </w:tc>
        <w:tc>
          <w:tcPr>
            <w:tcW w:w="2835" w:type="dxa"/>
            <w:vAlign w:val="center"/>
          </w:tcPr>
          <w:p>
            <w:pPr>
              <w:pStyle w:val="12"/>
            </w:pPr>
            <w:r>
              <w:t>其中：财政    资金</w:t>
            </w:r>
          </w:p>
        </w:tc>
        <w:tc>
          <w:tcPr>
            <w:tcW w:w="2551" w:type="dxa"/>
            <w:vAlign w:val="center"/>
          </w:tcPr>
          <w:p>
            <w:pPr>
              <w:pStyle w:val="14"/>
            </w:pPr>
            <w:r>
              <w:t>37.00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用于管委会招聘工作人员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20.00</w:t>
            </w:r>
          </w:p>
        </w:tc>
        <w:tc>
          <w:tcPr>
            <w:tcW w:w="2551" w:type="dxa"/>
            <w:vAlign w:val="center"/>
          </w:tcPr>
          <w:p>
            <w:pPr>
              <w:pStyle w:val="15"/>
            </w:pPr>
            <w:r>
              <w:t xml:space="preserve"> </w:t>
            </w:r>
          </w:p>
        </w:tc>
        <w:tc>
          <w:tcPr>
            <w:tcW w:w="3544" w:type="dxa"/>
            <w:gridSpan w:val="2"/>
            <w:vAlign w:val="center"/>
          </w:tcPr>
          <w:p>
            <w:pPr>
              <w:pStyle w:val="15"/>
            </w:pPr>
            <w:r>
              <w:t>37.00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1.提高工作效率。满足用人需求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及时完成招聘工作</w:t>
            </w:r>
          </w:p>
        </w:tc>
        <w:tc>
          <w:tcPr>
            <w:tcW w:w="5386" w:type="dxa"/>
            <w:vAlign w:val="center"/>
          </w:tcPr>
          <w:p>
            <w:pPr>
              <w:pStyle w:val="14"/>
            </w:pPr>
            <w:r>
              <w:t>在规定时间完成招聘工作完成率</w:t>
            </w:r>
          </w:p>
        </w:tc>
        <w:tc>
          <w:tcPr>
            <w:tcW w:w="2268" w:type="dxa"/>
            <w:vAlign w:val="center"/>
          </w:tcPr>
          <w:p>
            <w:pPr>
              <w:pStyle w:val="14"/>
            </w:pPr>
            <w:r>
              <w:t>100百分比</w:t>
            </w:r>
          </w:p>
        </w:tc>
        <w:tc>
          <w:tcPr>
            <w:tcW w:w="1276" w:type="dxa"/>
            <w:vAlign w:val="center"/>
          </w:tcPr>
          <w:p>
            <w:pPr>
              <w:pStyle w:val="14"/>
            </w:pPr>
            <w:r>
              <w:t>根据管委会下达任务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招聘次数</w:t>
            </w:r>
          </w:p>
        </w:tc>
        <w:tc>
          <w:tcPr>
            <w:tcW w:w="5386" w:type="dxa"/>
            <w:vAlign w:val="center"/>
          </w:tcPr>
          <w:p>
            <w:pPr>
              <w:pStyle w:val="14"/>
            </w:pPr>
            <w:r>
              <w:t>招聘次数</w:t>
            </w:r>
          </w:p>
        </w:tc>
        <w:tc>
          <w:tcPr>
            <w:tcW w:w="2268" w:type="dxa"/>
            <w:vAlign w:val="center"/>
          </w:tcPr>
          <w:p>
            <w:pPr>
              <w:pStyle w:val="14"/>
            </w:pPr>
            <w:r>
              <w:t>≥1次</w:t>
            </w:r>
          </w:p>
        </w:tc>
        <w:tc>
          <w:tcPr>
            <w:tcW w:w="1276" w:type="dxa"/>
            <w:vAlign w:val="center"/>
          </w:tcPr>
          <w:p>
            <w:pPr>
              <w:pStyle w:val="14"/>
            </w:pPr>
            <w:r>
              <w:t>年度招聘任务完成率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改革创新用人制度、绩效激励制度</w:t>
            </w:r>
          </w:p>
        </w:tc>
        <w:tc>
          <w:tcPr>
            <w:tcW w:w="5386" w:type="dxa"/>
            <w:vAlign w:val="center"/>
          </w:tcPr>
          <w:p>
            <w:pPr>
              <w:pStyle w:val="14"/>
            </w:pPr>
            <w:r>
              <w:t>改革创新用人制度、绩效激励制度</w:t>
            </w:r>
          </w:p>
        </w:tc>
        <w:tc>
          <w:tcPr>
            <w:tcW w:w="2268" w:type="dxa"/>
            <w:vAlign w:val="center"/>
          </w:tcPr>
          <w:p>
            <w:pPr>
              <w:pStyle w:val="14"/>
            </w:pPr>
            <w:r>
              <w:t>择优选人用人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招聘完成率</w:t>
            </w:r>
          </w:p>
        </w:tc>
        <w:tc>
          <w:tcPr>
            <w:tcW w:w="5386" w:type="dxa"/>
            <w:vAlign w:val="center"/>
          </w:tcPr>
          <w:p>
            <w:pPr>
              <w:pStyle w:val="14"/>
            </w:pPr>
            <w:r>
              <w:t>根据管委会下达任务要求完成率</w:t>
            </w:r>
          </w:p>
        </w:tc>
        <w:tc>
          <w:tcPr>
            <w:tcW w:w="2268" w:type="dxa"/>
            <w:vAlign w:val="center"/>
          </w:tcPr>
          <w:p>
            <w:pPr>
              <w:pStyle w:val="14"/>
            </w:pPr>
            <w:r>
              <w:t>100百分比</w:t>
            </w:r>
          </w:p>
        </w:tc>
        <w:tc>
          <w:tcPr>
            <w:tcW w:w="1276" w:type="dxa"/>
            <w:vAlign w:val="center"/>
          </w:tcPr>
          <w:p>
            <w:pPr>
              <w:pStyle w:val="14"/>
            </w:pPr>
            <w:r>
              <w:t>根据管委会下达任务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公共服务水平提升情况</w:t>
            </w:r>
          </w:p>
        </w:tc>
        <w:tc>
          <w:tcPr>
            <w:tcW w:w="5386" w:type="dxa"/>
            <w:vAlign w:val="center"/>
          </w:tcPr>
          <w:p>
            <w:pPr>
              <w:pStyle w:val="14"/>
            </w:pPr>
            <w:r>
              <w:t>保障相关业务工作开展情况</w:t>
            </w:r>
          </w:p>
        </w:tc>
        <w:tc>
          <w:tcPr>
            <w:tcW w:w="2268" w:type="dxa"/>
            <w:vAlign w:val="center"/>
          </w:tcPr>
          <w:p>
            <w:pPr>
              <w:pStyle w:val="14"/>
            </w:pPr>
            <w:r>
              <w:t>保障服务水平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保障机关单位正常运转</w:t>
            </w:r>
          </w:p>
        </w:tc>
        <w:tc>
          <w:tcPr>
            <w:tcW w:w="5386" w:type="dxa"/>
            <w:vAlign w:val="center"/>
          </w:tcPr>
          <w:p>
            <w:pPr>
              <w:pStyle w:val="14"/>
            </w:pPr>
            <w:r>
              <w:t>保障机关单位正常运转</w:t>
            </w:r>
          </w:p>
        </w:tc>
        <w:tc>
          <w:tcPr>
            <w:tcW w:w="2268" w:type="dxa"/>
            <w:vAlign w:val="center"/>
          </w:tcPr>
          <w:p>
            <w:pPr>
              <w:pStyle w:val="14"/>
            </w:pPr>
            <w:r>
              <w:t>保障单位正常运转</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提升人员素质</w:t>
            </w:r>
          </w:p>
        </w:tc>
        <w:tc>
          <w:tcPr>
            <w:tcW w:w="5386" w:type="dxa"/>
            <w:vAlign w:val="center"/>
          </w:tcPr>
          <w:p>
            <w:pPr>
              <w:pStyle w:val="14"/>
            </w:pPr>
            <w:r>
              <w:t>提升人员素质</w:t>
            </w:r>
          </w:p>
        </w:tc>
        <w:tc>
          <w:tcPr>
            <w:tcW w:w="2268" w:type="dxa"/>
            <w:vAlign w:val="center"/>
          </w:tcPr>
          <w:p>
            <w:pPr>
              <w:pStyle w:val="14"/>
            </w:pPr>
            <w:r>
              <w:t>提升人员队伍素质</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用人单位满意度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24、职业技能培训补贴绩效目标表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13091125P00529210003C</w:t>
            </w:r>
          </w:p>
        </w:tc>
        <w:tc>
          <w:tcPr>
            <w:tcW w:w="2835" w:type="dxa"/>
            <w:vAlign w:val="center"/>
          </w:tcPr>
          <w:p>
            <w:pPr>
              <w:pStyle w:val="12"/>
            </w:pPr>
            <w:r>
              <w:t>项目名称</w:t>
            </w:r>
          </w:p>
        </w:tc>
        <w:tc>
          <w:tcPr>
            <w:tcW w:w="6095" w:type="dxa"/>
            <w:gridSpan w:val="3"/>
            <w:vAlign w:val="center"/>
          </w:tcPr>
          <w:p>
            <w:pPr>
              <w:pStyle w:val="14"/>
            </w:pPr>
            <w:r>
              <w:t>职业技能培训补贴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职业技能培训经费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1.落实职业培训政策的补贴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职业培训补贴发放准确率</w:t>
            </w:r>
          </w:p>
        </w:tc>
        <w:tc>
          <w:tcPr>
            <w:tcW w:w="5386" w:type="dxa"/>
            <w:vAlign w:val="center"/>
          </w:tcPr>
          <w:p>
            <w:pPr>
              <w:pStyle w:val="14"/>
            </w:pPr>
            <w:r>
              <w:t>职业培训补贴发放准确率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预算资金控制数</w:t>
            </w:r>
          </w:p>
        </w:tc>
        <w:tc>
          <w:tcPr>
            <w:tcW w:w="5386" w:type="dxa"/>
            <w:vAlign w:val="center"/>
          </w:tcPr>
          <w:p>
            <w:pPr>
              <w:pStyle w:val="14"/>
            </w:pPr>
            <w:r>
              <w:t>预算资金控制数</w:t>
            </w:r>
          </w:p>
        </w:tc>
        <w:tc>
          <w:tcPr>
            <w:tcW w:w="2268" w:type="dxa"/>
            <w:vAlign w:val="center"/>
          </w:tcPr>
          <w:p>
            <w:pPr>
              <w:pStyle w:val="14"/>
            </w:pPr>
            <w:r>
              <w:t>预算资金控制数</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职业培训补贴发放准确率</w:t>
            </w:r>
          </w:p>
        </w:tc>
        <w:tc>
          <w:tcPr>
            <w:tcW w:w="5386" w:type="dxa"/>
            <w:vAlign w:val="center"/>
          </w:tcPr>
          <w:p>
            <w:pPr>
              <w:pStyle w:val="14"/>
            </w:pPr>
            <w:r>
              <w:t>职业培训补贴发放准确率</w:t>
            </w:r>
          </w:p>
        </w:tc>
        <w:tc>
          <w:tcPr>
            <w:tcW w:w="2268" w:type="dxa"/>
            <w:vAlign w:val="center"/>
          </w:tcPr>
          <w:p>
            <w:pPr>
              <w:pStyle w:val="14"/>
            </w:pPr>
            <w:r>
              <w:t>100百分比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提升人员职业技能水平</w:t>
            </w:r>
          </w:p>
        </w:tc>
        <w:tc>
          <w:tcPr>
            <w:tcW w:w="5386" w:type="dxa"/>
            <w:vAlign w:val="center"/>
          </w:tcPr>
          <w:p>
            <w:pPr>
              <w:pStyle w:val="14"/>
            </w:pPr>
            <w:r>
              <w:t>提升人员职业技能水平</w:t>
            </w:r>
          </w:p>
        </w:tc>
        <w:tc>
          <w:tcPr>
            <w:tcW w:w="2268" w:type="dxa"/>
            <w:vAlign w:val="center"/>
          </w:tcPr>
          <w:p>
            <w:pPr>
              <w:pStyle w:val="14"/>
            </w:pPr>
            <w:r>
              <w:t>提升人员职业技能水平</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持续促进发展作用力</w:t>
            </w:r>
          </w:p>
        </w:tc>
        <w:tc>
          <w:tcPr>
            <w:tcW w:w="5386" w:type="dxa"/>
            <w:vAlign w:val="center"/>
          </w:tcPr>
          <w:p>
            <w:pPr>
              <w:pStyle w:val="14"/>
            </w:pPr>
            <w:r>
              <w:t>持续促进发展作用力</w:t>
            </w:r>
          </w:p>
        </w:tc>
        <w:tc>
          <w:tcPr>
            <w:tcW w:w="2268" w:type="dxa"/>
            <w:vAlign w:val="center"/>
          </w:tcPr>
          <w:p>
            <w:pPr>
              <w:pStyle w:val="14"/>
            </w:pPr>
            <w:r>
              <w:t>持续促进经济发展</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提升人员职业技能水平</w:t>
            </w:r>
          </w:p>
        </w:tc>
        <w:tc>
          <w:tcPr>
            <w:tcW w:w="5386" w:type="dxa"/>
            <w:vAlign w:val="center"/>
          </w:tcPr>
          <w:p>
            <w:pPr>
              <w:pStyle w:val="14"/>
            </w:pPr>
            <w:r>
              <w:t>提升人员职业技能水平</w:t>
            </w:r>
          </w:p>
        </w:tc>
        <w:tc>
          <w:tcPr>
            <w:tcW w:w="2268" w:type="dxa"/>
            <w:vAlign w:val="center"/>
          </w:tcPr>
          <w:p>
            <w:pPr>
              <w:pStyle w:val="14"/>
            </w:pPr>
            <w:r>
              <w:t>提升企业职业技能水平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提供优质服务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25、组织人事管理绩效目标表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13091125P00527910003M</w:t>
            </w:r>
          </w:p>
        </w:tc>
        <w:tc>
          <w:tcPr>
            <w:tcW w:w="2835" w:type="dxa"/>
            <w:vAlign w:val="center"/>
          </w:tcPr>
          <w:p>
            <w:pPr>
              <w:pStyle w:val="12"/>
            </w:pPr>
            <w:r>
              <w:t>项目名称</w:t>
            </w:r>
          </w:p>
        </w:tc>
        <w:tc>
          <w:tcPr>
            <w:tcW w:w="6095" w:type="dxa"/>
            <w:gridSpan w:val="3"/>
            <w:vAlign w:val="center"/>
          </w:tcPr>
          <w:p>
            <w:pPr>
              <w:pStyle w:val="14"/>
            </w:pPr>
            <w:r>
              <w:t>组织人事管理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32.00</w:t>
            </w:r>
          </w:p>
        </w:tc>
        <w:tc>
          <w:tcPr>
            <w:tcW w:w="2835" w:type="dxa"/>
            <w:vAlign w:val="center"/>
          </w:tcPr>
          <w:p>
            <w:pPr>
              <w:pStyle w:val="12"/>
            </w:pPr>
            <w:r>
              <w:t>其中：财政    资金</w:t>
            </w:r>
          </w:p>
        </w:tc>
        <w:tc>
          <w:tcPr>
            <w:tcW w:w="2551" w:type="dxa"/>
            <w:vAlign w:val="center"/>
          </w:tcPr>
          <w:p>
            <w:pPr>
              <w:pStyle w:val="14"/>
            </w:pPr>
            <w:r>
              <w:t>32.00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用于组织、人事管理工作经费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32.00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1.人事管理工作的正常运转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≥80百分比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完成及时率</w:t>
            </w:r>
          </w:p>
        </w:tc>
        <w:tc>
          <w:tcPr>
            <w:tcW w:w="2268" w:type="dxa"/>
            <w:vAlign w:val="center"/>
          </w:tcPr>
          <w:p>
            <w:pPr>
              <w:pStyle w:val="14"/>
            </w:pPr>
            <w:r>
              <w:t>≥90百分比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预算控制数内</w:t>
            </w:r>
          </w:p>
        </w:tc>
        <w:tc>
          <w:tcPr>
            <w:tcW w:w="1276" w:type="dxa"/>
            <w:vAlign w:val="center"/>
          </w:tcPr>
          <w:p>
            <w:pPr>
              <w:pStyle w:val="14"/>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提升管理服务水平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≥80百分比</w:t>
            </w:r>
          </w:p>
        </w:tc>
        <w:tc>
          <w:tcPr>
            <w:tcW w:w="1276" w:type="dxa"/>
            <w:vAlign w:val="center"/>
          </w:tcPr>
          <w:p>
            <w:pPr>
              <w:pStyle w:val="14"/>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对单位规范管理工作推动效果</w:t>
            </w:r>
          </w:p>
        </w:tc>
        <w:tc>
          <w:tcPr>
            <w:tcW w:w="5386" w:type="dxa"/>
            <w:vAlign w:val="center"/>
          </w:tcPr>
          <w:p>
            <w:pPr>
              <w:pStyle w:val="14"/>
            </w:pPr>
            <w:r>
              <w:t>对单位规范管理工作推动效果</w:t>
            </w:r>
          </w:p>
        </w:tc>
        <w:tc>
          <w:tcPr>
            <w:tcW w:w="2268" w:type="dxa"/>
            <w:vAlign w:val="center"/>
          </w:tcPr>
          <w:p>
            <w:pPr>
              <w:pStyle w:val="14"/>
            </w:pPr>
            <w:r>
              <w:t>推动单位规范管理效果</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保障服务水平</w:t>
            </w:r>
          </w:p>
        </w:tc>
        <w:tc>
          <w:tcPr>
            <w:tcW w:w="5386" w:type="dxa"/>
            <w:vAlign w:val="center"/>
          </w:tcPr>
          <w:p>
            <w:pPr>
              <w:pStyle w:val="14"/>
            </w:pPr>
            <w:r>
              <w:t>保障服务水平</w:t>
            </w:r>
          </w:p>
        </w:tc>
        <w:tc>
          <w:tcPr>
            <w:tcW w:w="2268" w:type="dxa"/>
            <w:vAlign w:val="center"/>
          </w:tcPr>
          <w:p>
            <w:pPr>
              <w:pStyle w:val="14"/>
            </w:pPr>
            <w:r>
              <w:t>保障服务水平</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运行能力</w:t>
            </w:r>
          </w:p>
        </w:tc>
        <w:tc>
          <w:tcPr>
            <w:tcW w:w="5386" w:type="dxa"/>
            <w:vAlign w:val="center"/>
          </w:tcPr>
          <w:p>
            <w:pPr>
              <w:pStyle w:val="14"/>
            </w:pPr>
            <w:r>
              <w:t>运行能力</w:t>
            </w:r>
          </w:p>
        </w:tc>
        <w:tc>
          <w:tcPr>
            <w:tcW w:w="2268" w:type="dxa"/>
            <w:vAlign w:val="center"/>
          </w:tcPr>
          <w:p>
            <w:pPr>
              <w:pStyle w:val="14"/>
            </w:pPr>
            <w:r>
              <w:t>提升运行能力</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≥90百分比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中共河北沧州经济开发区工委组织人事部本级上年末固定资产金额为0.00万元（详见下表）。本年度拟购置固定资产总额为0.00万元，已按要求列入政府采购预算，详见政府采购预算表。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313001中共河北沧州经济开发区工委组织人事部本级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C1B7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140</Pages>
  <Words>34919</Words>
  <Characters>41177</Characters>
  <TotalTime>1</TotalTime>
  <ScaleCrop>false</ScaleCrop>
  <LinksUpToDate>false</LinksUpToDate>
  <CharactersWithSpaces>41790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2025-09-15T11:35:00Z</dcterms:created>
  <dc:creator>gwh</dc:creator>
  <cp:lastModifiedBy>gwh</cp:lastModifiedBy>
  <dcterms:modified xsi:type="dcterms:W3CDTF">2025-09-15T03:37:34Z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71D9EC90E62F4584B37DD14978D9B049_13</vt:lpwstr>
  </property>
</Properties>
</file>