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一、沧州市第十八中学本级收支预算</w:t>
      </w:r>
      <w:r>
        <w:tab/>
      </w:r>
      <w:r>
        <w:fldChar w:fldCharType="begin"/>
      </w:r>
      <w:r>
        <w:instrText xml:space="preserve">PAGEREF _Toc_4_4_0000000021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361沧州市第十八中学</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990.17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990.17</w:t>
            </w:r>
          </w:p>
        </w:tc>
        <w:tc>
          <w:tcPr>
            <w:tcW w:w="4535" w:type="dxa"/>
            <w:vAlign w:val="center"/>
          </w:tcPr>
          <w:p>
            <w:pPr>
              <w:pStyle w:val="16"/>
            </w:pPr>
            <w:r>
              <w:t>本年支出合计</w:t>
            </w:r>
          </w:p>
        </w:tc>
        <w:tc>
          <w:tcPr>
            <w:tcW w:w="2126" w:type="dxa"/>
            <w:vAlign w:val="center"/>
          </w:tcPr>
          <w:p>
            <w:pPr>
              <w:pStyle w:val="17"/>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990.17</w:t>
            </w:r>
          </w:p>
        </w:tc>
        <w:tc>
          <w:tcPr>
            <w:tcW w:w="4535" w:type="dxa"/>
            <w:vAlign w:val="center"/>
          </w:tcPr>
          <w:p>
            <w:pPr>
              <w:pStyle w:val="16"/>
            </w:pPr>
            <w:r>
              <w:t>支出总计</w:t>
            </w:r>
          </w:p>
        </w:tc>
        <w:tc>
          <w:tcPr>
            <w:tcW w:w="2126" w:type="dxa"/>
            <w:vAlign w:val="center"/>
          </w:tcPr>
          <w:p>
            <w:pPr>
              <w:pStyle w:val="17"/>
            </w:pPr>
            <w:r>
              <w:t>990.17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361沧州市第十八中学</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990.17</w:t>
            </w:r>
          </w:p>
        </w:tc>
        <w:tc>
          <w:tcPr>
            <w:tcW w:w="1134" w:type="dxa"/>
            <w:vAlign w:val="center"/>
          </w:tcPr>
          <w:p>
            <w:pPr>
              <w:pStyle w:val="17"/>
            </w:pPr>
            <w:r>
              <w:t>990.17</w:t>
            </w:r>
          </w:p>
        </w:tc>
        <w:tc>
          <w:tcPr>
            <w:tcW w:w="1134" w:type="dxa"/>
            <w:vAlign w:val="center"/>
          </w:tcPr>
          <w:p>
            <w:pPr>
              <w:pStyle w:val="17"/>
            </w:pPr>
            <w:r>
              <w:t>990.17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990.17</w:t>
            </w:r>
          </w:p>
        </w:tc>
        <w:tc>
          <w:tcPr>
            <w:tcW w:w="1134" w:type="dxa"/>
            <w:vAlign w:val="center"/>
          </w:tcPr>
          <w:p>
            <w:pPr>
              <w:pStyle w:val="13"/>
            </w:pPr>
            <w:r>
              <w:t>990.17</w:t>
            </w:r>
          </w:p>
        </w:tc>
        <w:tc>
          <w:tcPr>
            <w:tcW w:w="1134" w:type="dxa"/>
            <w:vAlign w:val="center"/>
          </w:tcPr>
          <w:p>
            <w:pPr>
              <w:pStyle w:val="13"/>
            </w:pPr>
            <w:r>
              <w:t>990.17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20501</w:t>
            </w:r>
          </w:p>
        </w:tc>
        <w:tc>
          <w:tcPr>
            <w:tcW w:w="1559" w:type="dxa"/>
            <w:vAlign w:val="center"/>
          </w:tcPr>
          <w:p>
            <w:pPr>
              <w:pStyle w:val="14"/>
            </w:pPr>
            <w:r>
              <w:t>教育管理事务</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2050102</w:t>
            </w:r>
          </w:p>
        </w:tc>
        <w:tc>
          <w:tcPr>
            <w:tcW w:w="1559" w:type="dxa"/>
            <w:vAlign w:val="center"/>
          </w:tcPr>
          <w:p>
            <w:pPr>
              <w:pStyle w:val="14"/>
            </w:pPr>
            <w:r>
              <w:t>一般行政管理事务</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20509</w:t>
            </w:r>
          </w:p>
        </w:tc>
        <w:tc>
          <w:tcPr>
            <w:tcW w:w="1559" w:type="dxa"/>
            <w:vAlign w:val="center"/>
          </w:tcPr>
          <w:p>
            <w:pPr>
              <w:pStyle w:val="14"/>
            </w:pPr>
            <w:r>
              <w:t>教育费附加安排的支出</w:t>
            </w:r>
          </w:p>
        </w:tc>
        <w:tc>
          <w:tcPr>
            <w:tcW w:w="1134" w:type="dxa"/>
            <w:vAlign w:val="center"/>
          </w:tcPr>
          <w:p>
            <w:pPr>
              <w:pStyle w:val="13"/>
            </w:pPr>
            <w:r>
              <w:t>100.53</w:t>
            </w:r>
          </w:p>
        </w:tc>
        <w:tc>
          <w:tcPr>
            <w:tcW w:w="1134" w:type="dxa"/>
            <w:vAlign w:val="center"/>
          </w:tcPr>
          <w:p>
            <w:pPr>
              <w:pStyle w:val="13"/>
            </w:pPr>
            <w:r>
              <w:t>100.53</w:t>
            </w:r>
          </w:p>
        </w:tc>
        <w:tc>
          <w:tcPr>
            <w:tcW w:w="1134" w:type="dxa"/>
            <w:vAlign w:val="center"/>
          </w:tcPr>
          <w:p>
            <w:pPr>
              <w:pStyle w:val="13"/>
            </w:pPr>
            <w:r>
              <w:t>100.53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2050903</w:t>
            </w:r>
          </w:p>
        </w:tc>
        <w:tc>
          <w:tcPr>
            <w:tcW w:w="1559" w:type="dxa"/>
            <w:vAlign w:val="center"/>
          </w:tcPr>
          <w:p>
            <w:pPr>
              <w:pStyle w:val="14"/>
            </w:pPr>
            <w:r>
              <w:t>城市中小学校舍建设</w:t>
            </w:r>
          </w:p>
        </w:tc>
        <w:tc>
          <w:tcPr>
            <w:tcW w:w="1134" w:type="dxa"/>
            <w:vAlign w:val="center"/>
          </w:tcPr>
          <w:p>
            <w:pPr>
              <w:pStyle w:val="13"/>
            </w:pPr>
            <w:r>
              <w:t>19.53</w:t>
            </w:r>
          </w:p>
        </w:tc>
        <w:tc>
          <w:tcPr>
            <w:tcW w:w="1134" w:type="dxa"/>
            <w:vAlign w:val="center"/>
          </w:tcPr>
          <w:p>
            <w:pPr>
              <w:pStyle w:val="13"/>
            </w:pPr>
            <w:r>
              <w:t>19.53</w:t>
            </w:r>
          </w:p>
        </w:tc>
        <w:tc>
          <w:tcPr>
            <w:tcW w:w="1134" w:type="dxa"/>
            <w:vAlign w:val="center"/>
          </w:tcPr>
          <w:p>
            <w:pPr>
              <w:pStyle w:val="13"/>
            </w:pPr>
            <w:r>
              <w:t>19.53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2050904</w:t>
            </w:r>
          </w:p>
        </w:tc>
        <w:tc>
          <w:tcPr>
            <w:tcW w:w="1559" w:type="dxa"/>
            <w:vAlign w:val="center"/>
          </w:tcPr>
          <w:p>
            <w:pPr>
              <w:pStyle w:val="14"/>
            </w:pPr>
            <w:r>
              <w:t>城市中小学教学设施</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990.17</w:t>
            </w:r>
          </w:p>
        </w:tc>
        <w:tc>
          <w:tcPr>
            <w:tcW w:w="1361" w:type="dxa"/>
            <w:vAlign w:val="center"/>
          </w:tcPr>
          <w:p>
            <w:pPr>
              <w:pStyle w:val="17"/>
            </w:pPr>
          </w:p>
        </w:tc>
        <w:tc>
          <w:tcPr>
            <w:tcW w:w="1361" w:type="dxa"/>
            <w:vAlign w:val="center"/>
          </w:tcPr>
          <w:p>
            <w:pPr>
              <w:pStyle w:val="17"/>
            </w:pPr>
            <w:r>
              <w:t>990.17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990.17</w:t>
            </w:r>
          </w:p>
        </w:tc>
        <w:tc>
          <w:tcPr>
            <w:tcW w:w="1361" w:type="dxa"/>
            <w:vAlign w:val="center"/>
          </w:tcPr>
          <w:p>
            <w:pPr>
              <w:pStyle w:val="13"/>
            </w:pPr>
          </w:p>
        </w:tc>
        <w:tc>
          <w:tcPr>
            <w:tcW w:w="1361" w:type="dxa"/>
            <w:vAlign w:val="center"/>
          </w:tcPr>
          <w:p>
            <w:pPr>
              <w:pStyle w:val="13"/>
            </w:pPr>
            <w:r>
              <w:t>990.17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20501</w:t>
            </w:r>
          </w:p>
        </w:tc>
        <w:tc>
          <w:tcPr>
            <w:tcW w:w="4535" w:type="dxa"/>
            <w:vAlign w:val="center"/>
          </w:tcPr>
          <w:p>
            <w:pPr>
              <w:pStyle w:val="14"/>
            </w:pPr>
            <w:r>
              <w:t>教育管理事务</w:t>
            </w: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2050102</w:t>
            </w:r>
          </w:p>
        </w:tc>
        <w:tc>
          <w:tcPr>
            <w:tcW w:w="4535" w:type="dxa"/>
            <w:vAlign w:val="center"/>
          </w:tcPr>
          <w:p>
            <w:pPr>
              <w:pStyle w:val="14"/>
            </w:pPr>
            <w:r>
              <w:t>一般行政管理事务</w:t>
            </w: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20509</w:t>
            </w:r>
          </w:p>
        </w:tc>
        <w:tc>
          <w:tcPr>
            <w:tcW w:w="4535" w:type="dxa"/>
            <w:vAlign w:val="center"/>
          </w:tcPr>
          <w:p>
            <w:pPr>
              <w:pStyle w:val="14"/>
            </w:pPr>
            <w:r>
              <w:t>教育费附加安排的支出</w:t>
            </w:r>
          </w:p>
        </w:tc>
        <w:tc>
          <w:tcPr>
            <w:tcW w:w="1361" w:type="dxa"/>
            <w:vAlign w:val="center"/>
          </w:tcPr>
          <w:p>
            <w:pPr>
              <w:pStyle w:val="13"/>
            </w:pPr>
            <w:r>
              <w:t>100.53</w:t>
            </w:r>
          </w:p>
        </w:tc>
        <w:tc>
          <w:tcPr>
            <w:tcW w:w="1361" w:type="dxa"/>
            <w:vAlign w:val="center"/>
          </w:tcPr>
          <w:p>
            <w:pPr>
              <w:pStyle w:val="13"/>
            </w:pPr>
          </w:p>
        </w:tc>
        <w:tc>
          <w:tcPr>
            <w:tcW w:w="1361" w:type="dxa"/>
            <w:vAlign w:val="center"/>
          </w:tcPr>
          <w:p>
            <w:pPr>
              <w:pStyle w:val="13"/>
            </w:pPr>
            <w:r>
              <w:t>100.53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2050903</w:t>
            </w:r>
          </w:p>
        </w:tc>
        <w:tc>
          <w:tcPr>
            <w:tcW w:w="4535" w:type="dxa"/>
            <w:vAlign w:val="center"/>
          </w:tcPr>
          <w:p>
            <w:pPr>
              <w:pStyle w:val="14"/>
            </w:pPr>
            <w:r>
              <w:t>城市中小学校舍建设</w:t>
            </w:r>
          </w:p>
        </w:tc>
        <w:tc>
          <w:tcPr>
            <w:tcW w:w="1361" w:type="dxa"/>
            <w:vAlign w:val="center"/>
          </w:tcPr>
          <w:p>
            <w:pPr>
              <w:pStyle w:val="13"/>
            </w:pPr>
            <w:r>
              <w:t>19.53</w:t>
            </w:r>
          </w:p>
        </w:tc>
        <w:tc>
          <w:tcPr>
            <w:tcW w:w="1361" w:type="dxa"/>
            <w:vAlign w:val="center"/>
          </w:tcPr>
          <w:p>
            <w:pPr>
              <w:pStyle w:val="13"/>
            </w:pPr>
          </w:p>
        </w:tc>
        <w:tc>
          <w:tcPr>
            <w:tcW w:w="1361" w:type="dxa"/>
            <w:vAlign w:val="center"/>
          </w:tcPr>
          <w:p>
            <w:pPr>
              <w:pStyle w:val="13"/>
            </w:pPr>
            <w:r>
              <w:t>19.53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2050904</w:t>
            </w:r>
          </w:p>
        </w:tc>
        <w:tc>
          <w:tcPr>
            <w:tcW w:w="4535" w:type="dxa"/>
            <w:vAlign w:val="center"/>
          </w:tcPr>
          <w:p>
            <w:pPr>
              <w:pStyle w:val="14"/>
            </w:pPr>
            <w:r>
              <w:t>城市中小学教学设施</w:t>
            </w: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990.17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990.17</w:t>
            </w:r>
          </w:p>
        </w:tc>
        <w:tc>
          <w:tcPr>
            <w:tcW w:w="1474" w:type="dxa"/>
            <w:vAlign w:val="center"/>
          </w:tcPr>
          <w:p>
            <w:pPr>
              <w:pStyle w:val="13"/>
            </w:pPr>
            <w:r>
              <w:t>990.17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990.17</w:t>
            </w:r>
          </w:p>
        </w:tc>
        <w:tc>
          <w:tcPr>
            <w:tcW w:w="3402" w:type="dxa"/>
            <w:vAlign w:val="center"/>
          </w:tcPr>
          <w:p>
            <w:pPr>
              <w:pStyle w:val="16"/>
            </w:pPr>
            <w:r>
              <w:t>本年支出合计</w:t>
            </w:r>
          </w:p>
        </w:tc>
        <w:tc>
          <w:tcPr>
            <w:tcW w:w="1474" w:type="dxa"/>
            <w:vAlign w:val="center"/>
          </w:tcPr>
          <w:p>
            <w:pPr>
              <w:pStyle w:val="17"/>
            </w:pPr>
            <w:r>
              <w:t>990.17</w:t>
            </w:r>
          </w:p>
        </w:tc>
        <w:tc>
          <w:tcPr>
            <w:tcW w:w="1474" w:type="dxa"/>
            <w:vAlign w:val="center"/>
          </w:tcPr>
          <w:p>
            <w:pPr>
              <w:pStyle w:val="17"/>
            </w:pPr>
            <w:r>
              <w:t>990.17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990.17</w:t>
            </w:r>
          </w:p>
        </w:tc>
        <w:tc>
          <w:tcPr>
            <w:tcW w:w="3402" w:type="dxa"/>
            <w:vAlign w:val="center"/>
          </w:tcPr>
          <w:p>
            <w:pPr>
              <w:pStyle w:val="16"/>
            </w:pPr>
            <w:r>
              <w:t>支出总计</w:t>
            </w:r>
          </w:p>
        </w:tc>
        <w:tc>
          <w:tcPr>
            <w:tcW w:w="1474" w:type="dxa"/>
            <w:vAlign w:val="center"/>
          </w:tcPr>
          <w:p>
            <w:pPr>
              <w:pStyle w:val="17"/>
            </w:pPr>
            <w:r>
              <w:t>990.17</w:t>
            </w:r>
          </w:p>
        </w:tc>
        <w:tc>
          <w:tcPr>
            <w:tcW w:w="1474" w:type="dxa"/>
            <w:vAlign w:val="center"/>
          </w:tcPr>
          <w:p>
            <w:pPr>
              <w:pStyle w:val="17"/>
            </w:pPr>
            <w:r>
              <w:t>990.17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990.17</w:t>
            </w:r>
          </w:p>
        </w:tc>
        <w:tc>
          <w:tcPr>
            <w:tcW w:w="2551" w:type="dxa"/>
            <w:vAlign w:val="center"/>
          </w:tcPr>
          <w:p>
            <w:pPr>
              <w:pStyle w:val="17"/>
            </w:pPr>
          </w:p>
        </w:tc>
        <w:tc>
          <w:tcPr>
            <w:tcW w:w="2551" w:type="dxa"/>
            <w:vAlign w:val="center"/>
          </w:tcPr>
          <w:p>
            <w:pPr>
              <w:pStyle w:val="17"/>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990.17</w:t>
            </w:r>
          </w:p>
        </w:tc>
        <w:tc>
          <w:tcPr>
            <w:tcW w:w="2551" w:type="dxa"/>
            <w:vAlign w:val="center"/>
          </w:tcPr>
          <w:p>
            <w:pPr>
              <w:pStyle w:val="13"/>
            </w:pPr>
          </w:p>
        </w:tc>
        <w:tc>
          <w:tcPr>
            <w:tcW w:w="2551" w:type="dxa"/>
            <w:vAlign w:val="center"/>
          </w:tcPr>
          <w:p>
            <w:pPr>
              <w:pStyle w:val="13"/>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20501</w:t>
            </w:r>
          </w:p>
        </w:tc>
        <w:tc>
          <w:tcPr>
            <w:tcW w:w="4535" w:type="dxa"/>
            <w:vAlign w:val="center"/>
          </w:tcPr>
          <w:p>
            <w:pPr>
              <w:pStyle w:val="14"/>
            </w:pPr>
            <w:r>
              <w:t>教育管理事务</w:t>
            </w:r>
          </w:p>
        </w:tc>
        <w:tc>
          <w:tcPr>
            <w:tcW w:w="2551" w:type="dxa"/>
            <w:vAlign w:val="center"/>
          </w:tcPr>
          <w:p>
            <w:pPr>
              <w:pStyle w:val="13"/>
            </w:pPr>
            <w:r>
              <w:t>744.17</w:t>
            </w:r>
          </w:p>
        </w:tc>
        <w:tc>
          <w:tcPr>
            <w:tcW w:w="2551" w:type="dxa"/>
            <w:vAlign w:val="center"/>
          </w:tcPr>
          <w:p>
            <w:pPr>
              <w:pStyle w:val="13"/>
            </w:pPr>
          </w:p>
        </w:tc>
        <w:tc>
          <w:tcPr>
            <w:tcW w:w="2551" w:type="dxa"/>
            <w:vAlign w:val="center"/>
          </w:tcPr>
          <w:p>
            <w:pPr>
              <w:pStyle w:val="13"/>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2050102</w:t>
            </w:r>
          </w:p>
        </w:tc>
        <w:tc>
          <w:tcPr>
            <w:tcW w:w="4535" w:type="dxa"/>
            <w:vAlign w:val="center"/>
          </w:tcPr>
          <w:p>
            <w:pPr>
              <w:pStyle w:val="14"/>
            </w:pPr>
            <w:r>
              <w:t>一般行政管理事务</w:t>
            </w:r>
          </w:p>
        </w:tc>
        <w:tc>
          <w:tcPr>
            <w:tcW w:w="2551" w:type="dxa"/>
            <w:vAlign w:val="center"/>
          </w:tcPr>
          <w:p>
            <w:pPr>
              <w:pStyle w:val="13"/>
            </w:pPr>
            <w:r>
              <w:t>744.17</w:t>
            </w:r>
          </w:p>
        </w:tc>
        <w:tc>
          <w:tcPr>
            <w:tcW w:w="2551" w:type="dxa"/>
            <w:vAlign w:val="center"/>
          </w:tcPr>
          <w:p>
            <w:pPr>
              <w:pStyle w:val="13"/>
            </w:pPr>
          </w:p>
        </w:tc>
        <w:tc>
          <w:tcPr>
            <w:tcW w:w="2551" w:type="dxa"/>
            <w:vAlign w:val="center"/>
          </w:tcPr>
          <w:p>
            <w:pPr>
              <w:pStyle w:val="13"/>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145.48</w:t>
            </w:r>
          </w:p>
        </w:tc>
        <w:tc>
          <w:tcPr>
            <w:tcW w:w="2551" w:type="dxa"/>
            <w:vAlign w:val="center"/>
          </w:tcPr>
          <w:p>
            <w:pPr>
              <w:pStyle w:val="13"/>
            </w:pPr>
          </w:p>
        </w:tc>
        <w:tc>
          <w:tcPr>
            <w:tcW w:w="2551" w:type="dxa"/>
            <w:vAlign w:val="center"/>
          </w:tcPr>
          <w:p>
            <w:pPr>
              <w:pStyle w:val="13"/>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145.48</w:t>
            </w:r>
          </w:p>
        </w:tc>
        <w:tc>
          <w:tcPr>
            <w:tcW w:w="2551" w:type="dxa"/>
            <w:vAlign w:val="center"/>
          </w:tcPr>
          <w:p>
            <w:pPr>
              <w:pStyle w:val="13"/>
            </w:pPr>
          </w:p>
        </w:tc>
        <w:tc>
          <w:tcPr>
            <w:tcW w:w="2551" w:type="dxa"/>
            <w:vAlign w:val="center"/>
          </w:tcPr>
          <w:p>
            <w:pPr>
              <w:pStyle w:val="13"/>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20509</w:t>
            </w:r>
          </w:p>
        </w:tc>
        <w:tc>
          <w:tcPr>
            <w:tcW w:w="4535" w:type="dxa"/>
            <w:vAlign w:val="center"/>
          </w:tcPr>
          <w:p>
            <w:pPr>
              <w:pStyle w:val="14"/>
            </w:pPr>
            <w:r>
              <w:t>教育费附加安排的支出</w:t>
            </w:r>
          </w:p>
        </w:tc>
        <w:tc>
          <w:tcPr>
            <w:tcW w:w="2551" w:type="dxa"/>
            <w:vAlign w:val="center"/>
          </w:tcPr>
          <w:p>
            <w:pPr>
              <w:pStyle w:val="13"/>
            </w:pPr>
            <w:r>
              <w:t>100.53</w:t>
            </w:r>
          </w:p>
        </w:tc>
        <w:tc>
          <w:tcPr>
            <w:tcW w:w="2551" w:type="dxa"/>
            <w:vAlign w:val="center"/>
          </w:tcPr>
          <w:p>
            <w:pPr>
              <w:pStyle w:val="13"/>
            </w:pPr>
          </w:p>
        </w:tc>
        <w:tc>
          <w:tcPr>
            <w:tcW w:w="2551" w:type="dxa"/>
            <w:vAlign w:val="center"/>
          </w:tcPr>
          <w:p>
            <w:pPr>
              <w:pStyle w:val="13"/>
            </w:pPr>
            <w:r>
              <w:t>100.53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2050903</w:t>
            </w:r>
          </w:p>
        </w:tc>
        <w:tc>
          <w:tcPr>
            <w:tcW w:w="4535" w:type="dxa"/>
            <w:vAlign w:val="center"/>
          </w:tcPr>
          <w:p>
            <w:pPr>
              <w:pStyle w:val="14"/>
            </w:pPr>
            <w:r>
              <w:t>城市中小学校舍建设</w:t>
            </w:r>
          </w:p>
        </w:tc>
        <w:tc>
          <w:tcPr>
            <w:tcW w:w="2551" w:type="dxa"/>
            <w:vAlign w:val="center"/>
          </w:tcPr>
          <w:p>
            <w:pPr>
              <w:pStyle w:val="13"/>
            </w:pPr>
            <w:r>
              <w:t>19.53</w:t>
            </w:r>
          </w:p>
        </w:tc>
        <w:tc>
          <w:tcPr>
            <w:tcW w:w="2551" w:type="dxa"/>
            <w:vAlign w:val="center"/>
          </w:tcPr>
          <w:p>
            <w:pPr>
              <w:pStyle w:val="13"/>
            </w:pPr>
          </w:p>
        </w:tc>
        <w:tc>
          <w:tcPr>
            <w:tcW w:w="2551" w:type="dxa"/>
            <w:vAlign w:val="center"/>
          </w:tcPr>
          <w:p>
            <w:pPr>
              <w:pStyle w:val="13"/>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2050904</w:t>
            </w:r>
          </w:p>
        </w:tc>
        <w:tc>
          <w:tcPr>
            <w:tcW w:w="4535" w:type="dxa"/>
            <w:vAlign w:val="center"/>
          </w:tcPr>
          <w:p>
            <w:pPr>
              <w:pStyle w:val="14"/>
            </w:pPr>
            <w:r>
              <w:t>城市中小学教学设施</w:t>
            </w:r>
          </w:p>
        </w:tc>
        <w:tc>
          <w:tcPr>
            <w:tcW w:w="2551" w:type="dxa"/>
            <w:vAlign w:val="center"/>
          </w:tcPr>
          <w:p>
            <w:pPr>
              <w:pStyle w:val="13"/>
            </w:pPr>
            <w:r>
              <w:t>81.00</w:t>
            </w:r>
          </w:p>
        </w:tc>
        <w:tc>
          <w:tcPr>
            <w:tcW w:w="2551" w:type="dxa"/>
            <w:vAlign w:val="center"/>
          </w:tcPr>
          <w:p>
            <w:pPr>
              <w:pStyle w:val="13"/>
            </w:pPr>
          </w:p>
        </w:tc>
        <w:tc>
          <w:tcPr>
            <w:tcW w:w="2551" w:type="dxa"/>
            <w:vAlign w:val="center"/>
          </w:tcPr>
          <w:p>
            <w:pPr>
              <w:pStyle w:val="13"/>
            </w:pPr>
            <w:r>
              <w:t>81.00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361沧州市第十八中学</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沧州市第十八中学2024年部门预算信息公开情况说明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沧州市第十八中学2024年部门预算信息公开情况说明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按照《中华人民共和国预算法》、《地方预决算公开操作规程》和《关于进一步推进预算公开工作的实施意见》规定，现将沧州市第十八中学2024年部门预算公开如下：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沧州市第十八中学本级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1、城乡义务教育生均公用经费（初中）绩效目标表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13091124P000016100017</w:t>
            </w:r>
          </w:p>
        </w:tc>
        <w:tc>
          <w:tcPr>
            <w:tcW w:w="2835" w:type="dxa"/>
            <w:vAlign w:val="center"/>
          </w:tcPr>
          <w:p>
            <w:pPr>
              <w:pStyle w:val="12"/>
            </w:pPr>
            <w:r>
              <w:t>项目名称</w:t>
            </w:r>
          </w:p>
        </w:tc>
        <w:tc>
          <w:tcPr>
            <w:tcW w:w="6094" w:type="dxa"/>
            <w:gridSpan w:val="3"/>
            <w:vAlign w:val="center"/>
          </w:tcPr>
          <w:p>
            <w:pPr>
              <w:pStyle w:val="14"/>
            </w:pPr>
            <w:r>
              <w:t>城乡义务教育生均公用经费（初中）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14.83</w:t>
            </w:r>
          </w:p>
        </w:tc>
        <w:tc>
          <w:tcPr>
            <w:tcW w:w="2835" w:type="dxa"/>
            <w:vAlign w:val="center"/>
          </w:tcPr>
          <w:p>
            <w:pPr>
              <w:pStyle w:val="12"/>
            </w:pPr>
            <w:r>
              <w:t>其中：财政    资金</w:t>
            </w:r>
          </w:p>
        </w:tc>
        <w:tc>
          <w:tcPr>
            <w:tcW w:w="2551" w:type="dxa"/>
            <w:vAlign w:val="center"/>
          </w:tcPr>
          <w:p>
            <w:pPr>
              <w:pStyle w:val="14"/>
            </w:pPr>
            <w:r>
              <w:t>14.83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城乡</w:t>
            </w:r>
            <w:r>
              <w:rPr>
                <w:rFonts w:hint="eastAsia"/>
                <w:lang w:val="en-US" w:eastAsia="zh-CN"/>
              </w:rPr>
              <w:t>义务</w:t>
            </w:r>
            <w:bookmarkStart w:id="21" w:name="_GoBack"/>
            <w:bookmarkEnd w:id="21"/>
            <w:r>
              <w:t>教育生均公用经费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3.71</w:t>
            </w:r>
          </w:p>
        </w:tc>
        <w:tc>
          <w:tcPr>
            <w:tcW w:w="2835" w:type="dxa"/>
            <w:vAlign w:val="center"/>
          </w:tcPr>
          <w:p>
            <w:pPr>
              <w:pStyle w:val="15"/>
            </w:pPr>
            <w:r>
              <w:t>7.42</w:t>
            </w:r>
          </w:p>
        </w:tc>
        <w:tc>
          <w:tcPr>
            <w:tcW w:w="2551" w:type="dxa"/>
            <w:vAlign w:val="center"/>
          </w:tcPr>
          <w:p>
            <w:pPr>
              <w:pStyle w:val="15"/>
            </w:pPr>
            <w:r>
              <w:t>11.13</w:t>
            </w:r>
          </w:p>
        </w:tc>
        <w:tc>
          <w:tcPr>
            <w:tcW w:w="3543" w:type="dxa"/>
            <w:gridSpan w:val="2"/>
            <w:vAlign w:val="center"/>
          </w:tcPr>
          <w:p>
            <w:pPr>
              <w:pStyle w:val="15"/>
            </w:pPr>
            <w:r>
              <w:t>14.83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1.城乡义务教育生均公用经费 提高办学质量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1647名学生的生均公用经费</w:t>
            </w:r>
          </w:p>
        </w:tc>
        <w:tc>
          <w:tcPr>
            <w:tcW w:w="5386" w:type="dxa"/>
            <w:vAlign w:val="center"/>
          </w:tcPr>
          <w:p>
            <w:pPr>
              <w:pStyle w:val="14"/>
            </w:pPr>
            <w:r>
              <w:t>1647名学生的生均公用经费</w:t>
            </w:r>
          </w:p>
        </w:tc>
        <w:tc>
          <w:tcPr>
            <w:tcW w:w="2268" w:type="dxa"/>
            <w:vAlign w:val="center"/>
          </w:tcPr>
          <w:p>
            <w:pPr>
              <w:pStyle w:val="14"/>
            </w:pPr>
            <w:r>
              <w:t>≥1060元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采购日常办公用品支出金额</w:t>
            </w:r>
          </w:p>
        </w:tc>
        <w:tc>
          <w:tcPr>
            <w:tcW w:w="5386" w:type="dxa"/>
            <w:vAlign w:val="center"/>
          </w:tcPr>
          <w:p>
            <w:pPr>
              <w:pStyle w:val="14"/>
            </w:pPr>
            <w:r>
              <w:t>采购日常办公用品支出金额</w:t>
            </w:r>
          </w:p>
        </w:tc>
        <w:tc>
          <w:tcPr>
            <w:tcW w:w="2268" w:type="dxa"/>
            <w:vAlign w:val="center"/>
          </w:tcPr>
          <w:p>
            <w:pPr>
              <w:pStyle w:val="14"/>
            </w:pPr>
            <w:r>
              <w:t>≤14.83万</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采购日常办公用品的使用时长</w:t>
            </w:r>
          </w:p>
        </w:tc>
        <w:tc>
          <w:tcPr>
            <w:tcW w:w="5386" w:type="dxa"/>
            <w:vAlign w:val="center"/>
          </w:tcPr>
          <w:p>
            <w:pPr>
              <w:pStyle w:val="14"/>
            </w:pPr>
            <w:r>
              <w:t>采购日常办公用品的使用时长</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提高初中的入园率</w:t>
            </w:r>
          </w:p>
        </w:tc>
        <w:tc>
          <w:tcPr>
            <w:tcW w:w="5386" w:type="dxa"/>
            <w:vAlign w:val="center"/>
          </w:tcPr>
          <w:p>
            <w:pPr>
              <w:pStyle w:val="14"/>
            </w:pPr>
            <w:r>
              <w:t>提高适龄儿童的入学率</w:t>
            </w:r>
          </w:p>
        </w:tc>
        <w:tc>
          <w:tcPr>
            <w:tcW w:w="2268" w:type="dxa"/>
            <w:vAlign w:val="center"/>
          </w:tcPr>
          <w:p>
            <w:pPr>
              <w:pStyle w:val="14"/>
            </w:pPr>
            <w:r>
              <w:t>学生数</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改善办公条件</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采购日常办公用品的使用年限</w:t>
            </w:r>
          </w:p>
        </w:tc>
        <w:tc>
          <w:tcPr>
            <w:tcW w:w="5386" w:type="dxa"/>
            <w:vAlign w:val="center"/>
          </w:tcPr>
          <w:p>
            <w:pPr>
              <w:pStyle w:val="14"/>
            </w:pPr>
            <w:r>
              <w:t>采购日常办公用品的使用年限</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2024年年初预算</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2、家庭经济困难学生生活补助（初中）绩效目标表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13091124P00001710001W</w:t>
            </w:r>
          </w:p>
        </w:tc>
        <w:tc>
          <w:tcPr>
            <w:tcW w:w="2835" w:type="dxa"/>
            <w:vAlign w:val="center"/>
          </w:tcPr>
          <w:p>
            <w:pPr>
              <w:pStyle w:val="12"/>
            </w:pPr>
            <w:r>
              <w:t>项目名称</w:t>
            </w:r>
          </w:p>
        </w:tc>
        <w:tc>
          <w:tcPr>
            <w:tcW w:w="6094" w:type="dxa"/>
            <w:gridSpan w:val="3"/>
            <w:vAlign w:val="center"/>
          </w:tcPr>
          <w:p>
            <w:pPr>
              <w:pStyle w:val="14"/>
            </w:pPr>
            <w:r>
              <w:t>家庭经济困难学生生活补助（初中）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0.88</w:t>
            </w:r>
          </w:p>
        </w:tc>
        <w:tc>
          <w:tcPr>
            <w:tcW w:w="2835" w:type="dxa"/>
            <w:vAlign w:val="center"/>
          </w:tcPr>
          <w:p>
            <w:pPr>
              <w:pStyle w:val="12"/>
            </w:pPr>
            <w:r>
              <w:t>其中：财政    资金</w:t>
            </w:r>
          </w:p>
        </w:tc>
        <w:tc>
          <w:tcPr>
            <w:tcW w:w="2551" w:type="dxa"/>
            <w:vAlign w:val="center"/>
          </w:tcPr>
          <w:p>
            <w:pPr>
              <w:pStyle w:val="14"/>
            </w:pPr>
            <w:r>
              <w:t>0.88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改善家庭经济困难学生基本生活状况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0.22</w:t>
            </w:r>
          </w:p>
        </w:tc>
        <w:tc>
          <w:tcPr>
            <w:tcW w:w="2835" w:type="dxa"/>
            <w:vAlign w:val="center"/>
          </w:tcPr>
          <w:p>
            <w:pPr>
              <w:pStyle w:val="15"/>
            </w:pPr>
            <w:r>
              <w:t>0.44</w:t>
            </w:r>
          </w:p>
        </w:tc>
        <w:tc>
          <w:tcPr>
            <w:tcW w:w="2551" w:type="dxa"/>
            <w:vAlign w:val="center"/>
          </w:tcPr>
          <w:p>
            <w:pPr>
              <w:pStyle w:val="15"/>
            </w:pPr>
            <w:r>
              <w:t>0.66</w:t>
            </w:r>
          </w:p>
        </w:tc>
        <w:tc>
          <w:tcPr>
            <w:tcW w:w="3543" w:type="dxa"/>
            <w:gridSpan w:val="2"/>
            <w:vAlign w:val="center"/>
          </w:tcPr>
          <w:p>
            <w:pPr>
              <w:pStyle w:val="15"/>
            </w:pPr>
            <w:r>
              <w:t>0.88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1.改善家庭经济困难学生基本生活状况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7名学生的困难补助</w:t>
            </w:r>
          </w:p>
        </w:tc>
        <w:tc>
          <w:tcPr>
            <w:tcW w:w="5386" w:type="dxa"/>
            <w:vAlign w:val="center"/>
          </w:tcPr>
          <w:p>
            <w:pPr>
              <w:pStyle w:val="14"/>
            </w:pPr>
            <w:r>
              <w:t>7名学生的困难补助</w:t>
            </w:r>
          </w:p>
        </w:tc>
        <w:tc>
          <w:tcPr>
            <w:tcW w:w="2268" w:type="dxa"/>
            <w:vAlign w:val="center"/>
          </w:tcPr>
          <w:p>
            <w:pPr>
              <w:pStyle w:val="14"/>
            </w:pPr>
            <w:r>
              <w:t>≥1250元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保障家庭经济困难学生基本生活</w:t>
            </w:r>
          </w:p>
        </w:tc>
        <w:tc>
          <w:tcPr>
            <w:tcW w:w="5386" w:type="dxa"/>
            <w:vAlign w:val="center"/>
          </w:tcPr>
          <w:p>
            <w:pPr>
              <w:pStyle w:val="14"/>
            </w:pPr>
            <w:r>
              <w:t>保障家庭经济困难学生基本生活</w:t>
            </w:r>
          </w:p>
        </w:tc>
        <w:tc>
          <w:tcPr>
            <w:tcW w:w="2268" w:type="dxa"/>
            <w:vAlign w:val="center"/>
          </w:tcPr>
          <w:p>
            <w:pPr>
              <w:pStyle w:val="14"/>
            </w:pPr>
            <w:r>
              <w:t>良好</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补助时长</w:t>
            </w:r>
          </w:p>
        </w:tc>
        <w:tc>
          <w:tcPr>
            <w:tcW w:w="5386" w:type="dxa"/>
            <w:vAlign w:val="center"/>
          </w:tcPr>
          <w:p>
            <w:pPr>
              <w:pStyle w:val="14"/>
            </w:pPr>
            <w:r>
              <w:t>补助时长</w:t>
            </w:r>
          </w:p>
        </w:tc>
        <w:tc>
          <w:tcPr>
            <w:tcW w:w="2268" w:type="dxa"/>
            <w:vAlign w:val="center"/>
          </w:tcPr>
          <w:p>
            <w:pPr>
              <w:pStyle w:val="14"/>
            </w:pPr>
            <w:r>
              <w:t>1年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家庭经济困难学生补助金额</w:t>
            </w:r>
          </w:p>
        </w:tc>
        <w:tc>
          <w:tcPr>
            <w:tcW w:w="5386" w:type="dxa"/>
            <w:vAlign w:val="center"/>
          </w:tcPr>
          <w:p>
            <w:pPr>
              <w:pStyle w:val="14"/>
            </w:pPr>
            <w:r>
              <w:t>家庭经济困难学生补助金额</w:t>
            </w:r>
          </w:p>
        </w:tc>
        <w:tc>
          <w:tcPr>
            <w:tcW w:w="2268" w:type="dxa"/>
            <w:vAlign w:val="center"/>
          </w:tcPr>
          <w:p>
            <w:pPr>
              <w:pStyle w:val="14"/>
            </w:pPr>
            <w:r>
              <w:t>0.87万元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提高初中生生活质量</w:t>
            </w:r>
          </w:p>
        </w:tc>
        <w:tc>
          <w:tcPr>
            <w:tcW w:w="5386" w:type="dxa"/>
            <w:vAlign w:val="center"/>
          </w:tcPr>
          <w:p>
            <w:pPr>
              <w:pStyle w:val="14"/>
            </w:pPr>
            <w:r>
              <w:t>提高初中生生活质量</w:t>
            </w:r>
          </w:p>
        </w:tc>
        <w:tc>
          <w:tcPr>
            <w:tcW w:w="2268" w:type="dxa"/>
            <w:vAlign w:val="center"/>
          </w:tcPr>
          <w:p>
            <w:pPr>
              <w:pStyle w:val="14"/>
            </w:pPr>
            <w:r>
              <w:t>≥85%</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改善初中教学质量</w:t>
            </w:r>
          </w:p>
        </w:tc>
        <w:tc>
          <w:tcPr>
            <w:tcW w:w="5386" w:type="dxa"/>
            <w:vAlign w:val="center"/>
          </w:tcPr>
          <w:p>
            <w:pPr>
              <w:pStyle w:val="14"/>
            </w:pPr>
            <w:r>
              <w:t>改善初中教学质量</w:t>
            </w:r>
          </w:p>
        </w:tc>
        <w:tc>
          <w:tcPr>
            <w:tcW w:w="2268" w:type="dxa"/>
            <w:vAlign w:val="center"/>
          </w:tcPr>
          <w:p>
            <w:pPr>
              <w:pStyle w:val="14"/>
            </w:pPr>
            <w:r>
              <w:t>≥85%</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保障经济困难学生时长</w:t>
            </w:r>
          </w:p>
        </w:tc>
        <w:tc>
          <w:tcPr>
            <w:tcW w:w="5386" w:type="dxa"/>
            <w:vAlign w:val="center"/>
          </w:tcPr>
          <w:p>
            <w:pPr>
              <w:pStyle w:val="14"/>
            </w:pPr>
            <w:r>
              <w:t>保障经济困难学生时长</w:t>
            </w:r>
          </w:p>
        </w:tc>
        <w:tc>
          <w:tcPr>
            <w:tcW w:w="2268" w:type="dxa"/>
            <w:vAlign w:val="center"/>
          </w:tcPr>
          <w:p>
            <w:pPr>
              <w:pStyle w:val="14"/>
            </w:pPr>
            <w:r>
              <w:t>1年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3、聘任教师工资及外包服务费专项绩效目标表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13091124P00003410001A</w:t>
            </w:r>
          </w:p>
        </w:tc>
        <w:tc>
          <w:tcPr>
            <w:tcW w:w="2835" w:type="dxa"/>
            <w:vAlign w:val="center"/>
          </w:tcPr>
          <w:p>
            <w:pPr>
              <w:pStyle w:val="12"/>
            </w:pPr>
            <w:r>
              <w:t>项目名称</w:t>
            </w:r>
          </w:p>
        </w:tc>
        <w:tc>
          <w:tcPr>
            <w:tcW w:w="6094" w:type="dxa"/>
            <w:gridSpan w:val="3"/>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29.06</w:t>
            </w:r>
          </w:p>
        </w:tc>
        <w:tc>
          <w:tcPr>
            <w:tcW w:w="2835" w:type="dxa"/>
            <w:vAlign w:val="center"/>
          </w:tcPr>
          <w:p>
            <w:pPr>
              <w:pStyle w:val="12"/>
            </w:pPr>
            <w:r>
              <w:t>其中：财政    资金</w:t>
            </w:r>
          </w:p>
        </w:tc>
        <w:tc>
          <w:tcPr>
            <w:tcW w:w="2551" w:type="dxa"/>
            <w:vAlign w:val="center"/>
          </w:tcPr>
          <w:p>
            <w:pPr>
              <w:pStyle w:val="14"/>
            </w:pPr>
            <w:r>
              <w:t>29.06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聘任教师工资及外包服务费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29.06</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1.保障教师正常待遇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教师数量</w:t>
            </w:r>
          </w:p>
        </w:tc>
        <w:tc>
          <w:tcPr>
            <w:tcW w:w="5386" w:type="dxa"/>
            <w:vAlign w:val="center"/>
          </w:tcPr>
          <w:p>
            <w:pPr>
              <w:pStyle w:val="14"/>
            </w:pPr>
            <w:r>
              <w:t>教师工资</w:t>
            </w:r>
          </w:p>
        </w:tc>
        <w:tc>
          <w:tcPr>
            <w:tcW w:w="2268" w:type="dxa"/>
            <w:vAlign w:val="center"/>
          </w:tcPr>
          <w:p>
            <w:pPr>
              <w:pStyle w:val="14"/>
            </w:pPr>
            <w:r>
              <w:t>≥37个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维持学校正常运转</w:t>
            </w:r>
          </w:p>
        </w:tc>
        <w:tc>
          <w:tcPr>
            <w:tcW w:w="5386" w:type="dxa"/>
            <w:vAlign w:val="center"/>
          </w:tcPr>
          <w:p>
            <w:pPr>
              <w:pStyle w:val="14"/>
            </w:pPr>
            <w:r>
              <w:t>维持学校正常运转</w:t>
            </w:r>
          </w:p>
        </w:tc>
        <w:tc>
          <w:tcPr>
            <w:tcW w:w="2268" w:type="dxa"/>
            <w:vAlign w:val="center"/>
          </w:tcPr>
          <w:p>
            <w:pPr>
              <w:pStyle w:val="14"/>
            </w:pPr>
            <w:r>
              <w:t>学校运转良好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发放工资的时长</w:t>
            </w:r>
          </w:p>
        </w:tc>
        <w:tc>
          <w:tcPr>
            <w:tcW w:w="5386" w:type="dxa"/>
            <w:vAlign w:val="center"/>
          </w:tcPr>
          <w:p>
            <w:pPr>
              <w:pStyle w:val="14"/>
            </w:pPr>
            <w:r>
              <w:t>发放工资的时长</w:t>
            </w:r>
          </w:p>
        </w:tc>
        <w:tc>
          <w:tcPr>
            <w:tcW w:w="2268" w:type="dxa"/>
            <w:vAlign w:val="center"/>
          </w:tcPr>
          <w:p>
            <w:pPr>
              <w:pStyle w:val="14"/>
            </w:pPr>
            <w:r>
              <w:t>≤1月</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发放工资的金额</w:t>
            </w:r>
          </w:p>
        </w:tc>
        <w:tc>
          <w:tcPr>
            <w:tcW w:w="5386" w:type="dxa"/>
            <w:vAlign w:val="center"/>
          </w:tcPr>
          <w:p>
            <w:pPr>
              <w:pStyle w:val="14"/>
            </w:pPr>
            <w:r>
              <w:t>发放工资的金额</w:t>
            </w:r>
          </w:p>
        </w:tc>
        <w:tc>
          <w:tcPr>
            <w:tcW w:w="2268" w:type="dxa"/>
            <w:vAlign w:val="center"/>
          </w:tcPr>
          <w:p>
            <w:pPr>
              <w:pStyle w:val="14"/>
            </w:pPr>
            <w:r>
              <w:t>29.07万元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保障教师生活需要</w:t>
            </w:r>
          </w:p>
        </w:tc>
        <w:tc>
          <w:tcPr>
            <w:tcW w:w="5386" w:type="dxa"/>
            <w:vAlign w:val="center"/>
          </w:tcPr>
          <w:p>
            <w:pPr>
              <w:pStyle w:val="14"/>
            </w:pPr>
            <w:r>
              <w:t>保障教师生活需要</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提高教师资金流动</w:t>
            </w:r>
          </w:p>
        </w:tc>
        <w:tc>
          <w:tcPr>
            <w:tcW w:w="5386" w:type="dxa"/>
            <w:vAlign w:val="center"/>
          </w:tcPr>
          <w:p>
            <w:pPr>
              <w:pStyle w:val="14"/>
            </w:pPr>
            <w:r>
              <w:t>提高教师资金流动</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改善教师生活条件</w:t>
            </w:r>
          </w:p>
        </w:tc>
        <w:tc>
          <w:tcPr>
            <w:tcW w:w="5386" w:type="dxa"/>
            <w:vAlign w:val="center"/>
          </w:tcPr>
          <w:p>
            <w:pPr>
              <w:pStyle w:val="14"/>
            </w:pPr>
            <w:r>
              <w:t>改善教师生活条件</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教师的工作年限</w:t>
            </w:r>
          </w:p>
        </w:tc>
        <w:tc>
          <w:tcPr>
            <w:tcW w:w="5386" w:type="dxa"/>
            <w:vAlign w:val="center"/>
          </w:tcPr>
          <w:p>
            <w:pPr>
              <w:pStyle w:val="14"/>
            </w:pPr>
            <w:r>
              <w:t>教师的工作年限</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教师调查问卷</w:t>
            </w:r>
          </w:p>
        </w:tc>
        <w:tc>
          <w:tcPr>
            <w:tcW w:w="2268" w:type="dxa"/>
            <w:vAlign w:val="center"/>
          </w:tcPr>
          <w:p>
            <w:pPr>
              <w:pStyle w:val="14"/>
            </w:pPr>
            <w:r>
              <w:t>≥95%</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4、聘任教师工资及外包服务费专项绩效目标表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13091124P000050100012</w:t>
            </w:r>
          </w:p>
        </w:tc>
        <w:tc>
          <w:tcPr>
            <w:tcW w:w="2835" w:type="dxa"/>
            <w:vAlign w:val="center"/>
          </w:tcPr>
          <w:p>
            <w:pPr>
              <w:pStyle w:val="12"/>
            </w:pPr>
            <w:r>
              <w:t>项目名称</w:t>
            </w:r>
          </w:p>
        </w:tc>
        <w:tc>
          <w:tcPr>
            <w:tcW w:w="6094" w:type="dxa"/>
            <w:gridSpan w:val="3"/>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715.11</w:t>
            </w:r>
          </w:p>
        </w:tc>
        <w:tc>
          <w:tcPr>
            <w:tcW w:w="2835" w:type="dxa"/>
            <w:vAlign w:val="center"/>
          </w:tcPr>
          <w:p>
            <w:pPr>
              <w:pStyle w:val="12"/>
            </w:pPr>
            <w:r>
              <w:t>其中：财政    资金</w:t>
            </w:r>
          </w:p>
        </w:tc>
        <w:tc>
          <w:tcPr>
            <w:tcW w:w="2551" w:type="dxa"/>
            <w:vAlign w:val="center"/>
          </w:tcPr>
          <w:p>
            <w:pPr>
              <w:pStyle w:val="14"/>
            </w:pPr>
            <w:r>
              <w:t>715.11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178.78</w:t>
            </w:r>
          </w:p>
        </w:tc>
        <w:tc>
          <w:tcPr>
            <w:tcW w:w="2835" w:type="dxa"/>
            <w:vAlign w:val="center"/>
          </w:tcPr>
          <w:p>
            <w:pPr>
              <w:pStyle w:val="15"/>
            </w:pPr>
            <w:r>
              <w:t>357.55</w:t>
            </w:r>
          </w:p>
        </w:tc>
        <w:tc>
          <w:tcPr>
            <w:tcW w:w="2551" w:type="dxa"/>
            <w:vAlign w:val="center"/>
          </w:tcPr>
          <w:p>
            <w:pPr>
              <w:pStyle w:val="15"/>
            </w:pPr>
            <w:r>
              <w:t>536.33</w:t>
            </w:r>
          </w:p>
        </w:tc>
        <w:tc>
          <w:tcPr>
            <w:tcW w:w="3543" w:type="dxa"/>
            <w:gridSpan w:val="2"/>
            <w:vAlign w:val="center"/>
          </w:tcPr>
          <w:p>
            <w:pPr>
              <w:pStyle w:val="15"/>
            </w:pPr>
            <w:r>
              <w:t>715.11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1.保障教师正常待遇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教师数量</w:t>
            </w:r>
          </w:p>
        </w:tc>
        <w:tc>
          <w:tcPr>
            <w:tcW w:w="5386" w:type="dxa"/>
            <w:vAlign w:val="center"/>
          </w:tcPr>
          <w:p>
            <w:pPr>
              <w:pStyle w:val="14"/>
            </w:pPr>
            <w:r>
              <w:t>教师工资</w:t>
            </w:r>
          </w:p>
        </w:tc>
        <w:tc>
          <w:tcPr>
            <w:tcW w:w="2268" w:type="dxa"/>
            <w:vAlign w:val="center"/>
          </w:tcPr>
          <w:p>
            <w:pPr>
              <w:pStyle w:val="14"/>
            </w:pPr>
            <w:r>
              <w:t>≥37个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维持学校正常运转</w:t>
            </w:r>
          </w:p>
        </w:tc>
        <w:tc>
          <w:tcPr>
            <w:tcW w:w="5386" w:type="dxa"/>
            <w:vAlign w:val="center"/>
          </w:tcPr>
          <w:p>
            <w:pPr>
              <w:pStyle w:val="14"/>
            </w:pPr>
            <w:r>
              <w:t>维持学校正常运转</w:t>
            </w:r>
          </w:p>
        </w:tc>
        <w:tc>
          <w:tcPr>
            <w:tcW w:w="2268" w:type="dxa"/>
            <w:vAlign w:val="center"/>
          </w:tcPr>
          <w:p>
            <w:pPr>
              <w:pStyle w:val="14"/>
            </w:pPr>
            <w:r>
              <w:t>学校运转良好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发放工资的时长</w:t>
            </w:r>
          </w:p>
        </w:tc>
        <w:tc>
          <w:tcPr>
            <w:tcW w:w="5386" w:type="dxa"/>
            <w:vAlign w:val="center"/>
          </w:tcPr>
          <w:p>
            <w:pPr>
              <w:pStyle w:val="14"/>
            </w:pPr>
            <w:r>
              <w:t>发放工资的时长</w:t>
            </w:r>
          </w:p>
        </w:tc>
        <w:tc>
          <w:tcPr>
            <w:tcW w:w="2268" w:type="dxa"/>
            <w:vAlign w:val="center"/>
          </w:tcPr>
          <w:p>
            <w:pPr>
              <w:pStyle w:val="14"/>
            </w:pPr>
            <w:r>
              <w:t>≤11月</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发放工资的金额</w:t>
            </w:r>
          </w:p>
        </w:tc>
        <w:tc>
          <w:tcPr>
            <w:tcW w:w="5386" w:type="dxa"/>
            <w:vAlign w:val="center"/>
          </w:tcPr>
          <w:p>
            <w:pPr>
              <w:pStyle w:val="14"/>
            </w:pPr>
            <w:r>
              <w:t>发放工资的金额</w:t>
            </w:r>
          </w:p>
        </w:tc>
        <w:tc>
          <w:tcPr>
            <w:tcW w:w="2268" w:type="dxa"/>
            <w:vAlign w:val="center"/>
          </w:tcPr>
          <w:p>
            <w:pPr>
              <w:pStyle w:val="14"/>
            </w:pPr>
            <w:r>
              <w:t>715.1万元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保障教师生活需要</w:t>
            </w:r>
          </w:p>
        </w:tc>
        <w:tc>
          <w:tcPr>
            <w:tcW w:w="5386" w:type="dxa"/>
            <w:vAlign w:val="center"/>
          </w:tcPr>
          <w:p>
            <w:pPr>
              <w:pStyle w:val="14"/>
            </w:pPr>
            <w:r>
              <w:t>保障教师生活需要</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提高教师资金流动</w:t>
            </w:r>
          </w:p>
        </w:tc>
        <w:tc>
          <w:tcPr>
            <w:tcW w:w="5386" w:type="dxa"/>
            <w:vAlign w:val="center"/>
          </w:tcPr>
          <w:p>
            <w:pPr>
              <w:pStyle w:val="14"/>
            </w:pPr>
            <w:r>
              <w:t>提高教师资金流动</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改善教师生活条件</w:t>
            </w:r>
          </w:p>
        </w:tc>
        <w:tc>
          <w:tcPr>
            <w:tcW w:w="5386" w:type="dxa"/>
            <w:vAlign w:val="center"/>
          </w:tcPr>
          <w:p>
            <w:pPr>
              <w:pStyle w:val="14"/>
            </w:pPr>
            <w:r>
              <w:t>改善教师生活条件</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教师的工作年限</w:t>
            </w:r>
          </w:p>
        </w:tc>
        <w:tc>
          <w:tcPr>
            <w:tcW w:w="5386" w:type="dxa"/>
            <w:vAlign w:val="center"/>
          </w:tcPr>
          <w:p>
            <w:pPr>
              <w:pStyle w:val="14"/>
            </w:pPr>
            <w:r>
              <w:t>教师的工作年限</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教师调查问卷</w:t>
            </w:r>
          </w:p>
        </w:tc>
        <w:tc>
          <w:tcPr>
            <w:tcW w:w="2268" w:type="dxa"/>
            <w:vAlign w:val="center"/>
          </w:tcPr>
          <w:p>
            <w:pPr>
              <w:pStyle w:val="14"/>
            </w:pPr>
            <w:r>
              <w:t>≥95%</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5、生均公用经费绩效目标表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13091124P00014710001A</w:t>
            </w:r>
          </w:p>
        </w:tc>
        <w:tc>
          <w:tcPr>
            <w:tcW w:w="2835" w:type="dxa"/>
            <w:vAlign w:val="center"/>
          </w:tcPr>
          <w:p>
            <w:pPr>
              <w:pStyle w:val="12"/>
            </w:pPr>
            <w:r>
              <w:t>项目名称</w:t>
            </w:r>
          </w:p>
        </w:tc>
        <w:tc>
          <w:tcPr>
            <w:tcW w:w="6094" w:type="dxa"/>
            <w:gridSpan w:val="3"/>
            <w:vAlign w:val="center"/>
          </w:tcPr>
          <w:p>
            <w:pPr>
              <w:pStyle w:val="14"/>
            </w:pPr>
            <w:r>
              <w:t>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0.17</w:t>
            </w:r>
          </w:p>
        </w:tc>
        <w:tc>
          <w:tcPr>
            <w:tcW w:w="2835" w:type="dxa"/>
            <w:vAlign w:val="center"/>
          </w:tcPr>
          <w:p>
            <w:pPr>
              <w:pStyle w:val="12"/>
            </w:pPr>
            <w:r>
              <w:t>其中：财政    资金</w:t>
            </w:r>
          </w:p>
        </w:tc>
        <w:tc>
          <w:tcPr>
            <w:tcW w:w="2551" w:type="dxa"/>
            <w:vAlign w:val="center"/>
          </w:tcPr>
          <w:p>
            <w:pPr>
              <w:pStyle w:val="14"/>
            </w:pPr>
            <w:r>
              <w:t>0.17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0.04</w:t>
            </w:r>
          </w:p>
        </w:tc>
        <w:tc>
          <w:tcPr>
            <w:tcW w:w="2835" w:type="dxa"/>
            <w:vAlign w:val="center"/>
          </w:tcPr>
          <w:p>
            <w:pPr>
              <w:pStyle w:val="15"/>
            </w:pPr>
            <w:r>
              <w:t>0.08</w:t>
            </w:r>
          </w:p>
        </w:tc>
        <w:tc>
          <w:tcPr>
            <w:tcW w:w="2551" w:type="dxa"/>
            <w:vAlign w:val="center"/>
          </w:tcPr>
          <w:p>
            <w:pPr>
              <w:pStyle w:val="15"/>
            </w:pPr>
            <w:r>
              <w:t>0.12</w:t>
            </w:r>
          </w:p>
        </w:tc>
        <w:tc>
          <w:tcPr>
            <w:tcW w:w="3543" w:type="dxa"/>
            <w:gridSpan w:val="2"/>
            <w:vAlign w:val="center"/>
          </w:tcPr>
          <w:p>
            <w:pPr>
              <w:pStyle w:val="15"/>
            </w:pPr>
            <w:r>
              <w:t>0.17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1.生均公用经费 提高办学质量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生均公用经费金额</w:t>
            </w:r>
          </w:p>
        </w:tc>
        <w:tc>
          <w:tcPr>
            <w:tcW w:w="5386" w:type="dxa"/>
            <w:vAlign w:val="center"/>
          </w:tcPr>
          <w:p>
            <w:pPr>
              <w:pStyle w:val="14"/>
            </w:pPr>
            <w:r>
              <w:t>生均公用经费所需金额</w:t>
            </w:r>
          </w:p>
        </w:tc>
        <w:tc>
          <w:tcPr>
            <w:tcW w:w="2268" w:type="dxa"/>
            <w:vAlign w:val="center"/>
          </w:tcPr>
          <w:p>
            <w:pPr>
              <w:pStyle w:val="14"/>
            </w:pPr>
            <w:r>
              <w:t>≥0.16万元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生均公用经费成本</w:t>
            </w:r>
          </w:p>
        </w:tc>
        <w:tc>
          <w:tcPr>
            <w:tcW w:w="5386" w:type="dxa"/>
            <w:vAlign w:val="center"/>
          </w:tcPr>
          <w:p>
            <w:pPr>
              <w:pStyle w:val="14"/>
            </w:pPr>
            <w:r>
              <w:t>生均公用经费所需成本</w:t>
            </w:r>
          </w:p>
        </w:tc>
        <w:tc>
          <w:tcPr>
            <w:tcW w:w="2268" w:type="dxa"/>
            <w:vAlign w:val="center"/>
          </w:tcPr>
          <w:p>
            <w:pPr>
              <w:pStyle w:val="14"/>
            </w:pPr>
            <w:r>
              <w:t>≥0.16万元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生均公用经费时长</w:t>
            </w:r>
          </w:p>
        </w:tc>
        <w:tc>
          <w:tcPr>
            <w:tcW w:w="5386" w:type="dxa"/>
            <w:vAlign w:val="center"/>
          </w:tcPr>
          <w:p>
            <w:pPr>
              <w:pStyle w:val="14"/>
            </w:pPr>
            <w:r>
              <w:t>生均公用经费的时间</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提高初中的入园率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改善办公条件</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生均公用经费年限</w:t>
            </w:r>
          </w:p>
        </w:tc>
        <w:tc>
          <w:tcPr>
            <w:tcW w:w="5386" w:type="dxa"/>
            <w:vAlign w:val="center"/>
          </w:tcPr>
          <w:p>
            <w:pPr>
              <w:pStyle w:val="14"/>
            </w:pPr>
            <w:r>
              <w:t>生均公用经费时长</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6、学校教育补贴绩效目标表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13091124P00014510002J</w:t>
            </w:r>
          </w:p>
        </w:tc>
        <w:tc>
          <w:tcPr>
            <w:tcW w:w="2835" w:type="dxa"/>
            <w:vAlign w:val="center"/>
          </w:tcPr>
          <w:p>
            <w:pPr>
              <w:pStyle w:val="12"/>
            </w:pPr>
            <w:r>
              <w:t>项目名称</w:t>
            </w:r>
          </w:p>
        </w:tc>
        <w:tc>
          <w:tcPr>
            <w:tcW w:w="6094" w:type="dxa"/>
            <w:gridSpan w:val="3"/>
            <w:vAlign w:val="center"/>
          </w:tcPr>
          <w:p>
            <w:pPr>
              <w:pStyle w:val="14"/>
            </w:pPr>
            <w:r>
              <w:t>学校教育补贴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126.00</w:t>
            </w:r>
          </w:p>
        </w:tc>
        <w:tc>
          <w:tcPr>
            <w:tcW w:w="2835" w:type="dxa"/>
            <w:vAlign w:val="center"/>
          </w:tcPr>
          <w:p>
            <w:pPr>
              <w:pStyle w:val="12"/>
            </w:pPr>
            <w:r>
              <w:t>其中：财政    资金</w:t>
            </w:r>
          </w:p>
        </w:tc>
        <w:tc>
          <w:tcPr>
            <w:tcW w:w="2551" w:type="dxa"/>
            <w:vAlign w:val="center"/>
          </w:tcPr>
          <w:p>
            <w:pPr>
              <w:pStyle w:val="14"/>
            </w:pPr>
            <w:r>
              <w:t>126.00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学校教育补贴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31.50</w:t>
            </w:r>
          </w:p>
        </w:tc>
        <w:tc>
          <w:tcPr>
            <w:tcW w:w="2835" w:type="dxa"/>
            <w:vAlign w:val="center"/>
          </w:tcPr>
          <w:p>
            <w:pPr>
              <w:pStyle w:val="15"/>
            </w:pPr>
            <w:r>
              <w:t>63.00</w:t>
            </w:r>
          </w:p>
        </w:tc>
        <w:tc>
          <w:tcPr>
            <w:tcW w:w="2551" w:type="dxa"/>
            <w:vAlign w:val="center"/>
          </w:tcPr>
          <w:p>
            <w:pPr>
              <w:pStyle w:val="15"/>
            </w:pPr>
            <w:r>
              <w:t>94.50</w:t>
            </w:r>
          </w:p>
        </w:tc>
        <w:tc>
          <w:tcPr>
            <w:tcW w:w="3543" w:type="dxa"/>
            <w:gridSpan w:val="2"/>
            <w:vAlign w:val="center"/>
          </w:tcPr>
          <w:p>
            <w:pPr>
              <w:pStyle w:val="15"/>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1.实现学校教育补贴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学校教育补贴金额</w:t>
            </w:r>
          </w:p>
        </w:tc>
        <w:tc>
          <w:tcPr>
            <w:tcW w:w="5386" w:type="dxa"/>
            <w:vAlign w:val="center"/>
          </w:tcPr>
          <w:p>
            <w:pPr>
              <w:pStyle w:val="14"/>
            </w:pPr>
            <w:r>
              <w:t>学校教育补贴所需金额</w:t>
            </w:r>
          </w:p>
        </w:tc>
        <w:tc>
          <w:tcPr>
            <w:tcW w:w="2268" w:type="dxa"/>
            <w:vAlign w:val="center"/>
          </w:tcPr>
          <w:p>
            <w:pPr>
              <w:pStyle w:val="14"/>
            </w:pPr>
            <w:r>
              <w:t>126万元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学校教育补贴成本</w:t>
            </w:r>
          </w:p>
        </w:tc>
        <w:tc>
          <w:tcPr>
            <w:tcW w:w="5386" w:type="dxa"/>
            <w:vAlign w:val="center"/>
          </w:tcPr>
          <w:p>
            <w:pPr>
              <w:pStyle w:val="14"/>
            </w:pPr>
            <w:r>
              <w:t>学校教育补贴所需成本</w:t>
            </w:r>
          </w:p>
        </w:tc>
        <w:tc>
          <w:tcPr>
            <w:tcW w:w="2268" w:type="dxa"/>
            <w:vAlign w:val="center"/>
          </w:tcPr>
          <w:p>
            <w:pPr>
              <w:pStyle w:val="14"/>
            </w:pPr>
            <w:r>
              <w:t>126万元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学校教育补贴时长</w:t>
            </w:r>
          </w:p>
        </w:tc>
        <w:tc>
          <w:tcPr>
            <w:tcW w:w="5386" w:type="dxa"/>
            <w:vAlign w:val="center"/>
          </w:tcPr>
          <w:p>
            <w:pPr>
              <w:pStyle w:val="14"/>
            </w:pPr>
            <w:r>
              <w:t>学校教育补贴的使用时间</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提高初中的入园率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改善办学条件</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学校教育补贴年限</w:t>
            </w:r>
          </w:p>
        </w:tc>
        <w:tc>
          <w:tcPr>
            <w:tcW w:w="5386" w:type="dxa"/>
            <w:vAlign w:val="center"/>
          </w:tcPr>
          <w:p>
            <w:pPr>
              <w:pStyle w:val="14"/>
            </w:pPr>
            <w:r>
              <w:t>学校教育补贴时长</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7、学校软硬件改造及建设（办公费）绩效目标表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13091124P00015010001R</w:t>
            </w:r>
          </w:p>
        </w:tc>
        <w:tc>
          <w:tcPr>
            <w:tcW w:w="2835" w:type="dxa"/>
            <w:vAlign w:val="center"/>
          </w:tcPr>
          <w:p>
            <w:pPr>
              <w:pStyle w:val="12"/>
            </w:pPr>
            <w:r>
              <w:t>项目名称</w:t>
            </w:r>
          </w:p>
        </w:tc>
        <w:tc>
          <w:tcPr>
            <w:tcW w:w="6094" w:type="dxa"/>
            <w:gridSpan w:val="3"/>
            <w:vAlign w:val="center"/>
          </w:tcPr>
          <w:p>
            <w:pPr>
              <w:pStyle w:val="14"/>
            </w:pPr>
            <w:r>
              <w:t>学校软硬件改造及建设（办公费）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81.00</w:t>
            </w:r>
          </w:p>
        </w:tc>
        <w:tc>
          <w:tcPr>
            <w:tcW w:w="2835" w:type="dxa"/>
            <w:vAlign w:val="center"/>
          </w:tcPr>
          <w:p>
            <w:pPr>
              <w:pStyle w:val="12"/>
            </w:pPr>
            <w:r>
              <w:t>其中：财政    资金</w:t>
            </w:r>
          </w:p>
        </w:tc>
        <w:tc>
          <w:tcPr>
            <w:tcW w:w="2551" w:type="dxa"/>
            <w:vAlign w:val="center"/>
          </w:tcPr>
          <w:p>
            <w:pPr>
              <w:pStyle w:val="14"/>
            </w:pPr>
            <w:r>
              <w:t>81.00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学校软硬件改造及建设（办公费）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20.25</w:t>
            </w:r>
          </w:p>
        </w:tc>
        <w:tc>
          <w:tcPr>
            <w:tcW w:w="2835" w:type="dxa"/>
            <w:vAlign w:val="center"/>
          </w:tcPr>
          <w:p>
            <w:pPr>
              <w:pStyle w:val="15"/>
            </w:pPr>
            <w:r>
              <w:t>40.50</w:t>
            </w:r>
          </w:p>
        </w:tc>
        <w:tc>
          <w:tcPr>
            <w:tcW w:w="2551" w:type="dxa"/>
            <w:vAlign w:val="center"/>
          </w:tcPr>
          <w:p>
            <w:pPr>
              <w:pStyle w:val="15"/>
            </w:pPr>
            <w:r>
              <w:t>60.75</w:t>
            </w:r>
          </w:p>
        </w:tc>
        <w:tc>
          <w:tcPr>
            <w:tcW w:w="3543" w:type="dxa"/>
            <w:gridSpan w:val="2"/>
            <w:vAlign w:val="center"/>
          </w:tcPr>
          <w:p>
            <w:pPr>
              <w:pStyle w:val="15"/>
            </w:pPr>
            <w:r>
              <w:t>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1.保障学校软硬件改造及建设办公费正常使用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学校软硬件改造及建设办公费</w:t>
            </w:r>
          </w:p>
        </w:tc>
        <w:tc>
          <w:tcPr>
            <w:tcW w:w="5386" w:type="dxa"/>
            <w:vAlign w:val="center"/>
          </w:tcPr>
          <w:p>
            <w:pPr>
              <w:pStyle w:val="14"/>
            </w:pPr>
            <w:r>
              <w:t>学校软硬件改造及建设办公费</w:t>
            </w:r>
          </w:p>
        </w:tc>
        <w:tc>
          <w:tcPr>
            <w:tcW w:w="2268" w:type="dxa"/>
            <w:vAlign w:val="center"/>
          </w:tcPr>
          <w:p>
            <w:pPr>
              <w:pStyle w:val="14"/>
            </w:pPr>
            <w:r>
              <w:t>81万元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保证办公质量和合格率</w:t>
            </w:r>
          </w:p>
        </w:tc>
        <w:tc>
          <w:tcPr>
            <w:tcW w:w="2268" w:type="dxa"/>
            <w:vAlign w:val="center"/>
          </w:tcPr>
          <w:p>
            <w:pPr>
              <w:pStyle w:val="14"/>
            </w:pPr>
            <w:r>
              <w:t>良好</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办公时长</w:t>
            </w:r>
          </w:p>
        </w:tc>
        <w:tc>
          <w:tcPr>
            <w:tcW w:w="5386" w:type="dxa"/>
            <w:vAlign w:val="center"/>
          </w:tcPr>
          <w:p>
            <w:pPr>
              <w:pStyle w:val="14"/>
            </w:pPr>
            <w:r>
              <w:t>办公时长</w:t>
            </w:r>
          </w:p>
        </w:tc>
        <w:tc>
          <w:tcPr>
            <w:tcW w:w="2268" w:type="dxa"/>
            <w:vAlign w:val="center"/>
          </w:tcPr>
          <w:p>
            <w:pPr>
              <w:pStyle w:val="14"/>
            </w:pPr>
            <w:r>
              <w:t>1年</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学校软硬件改造及建设办公费成本</w:t>
            </w:r>
          </w:p>
        </w:tc>
        <w:tc>
          <w:tcPr>
            <w:tcW w:w="5386" w:type="dxa"/>
            <w:vAlign w:val="center"/>
          </w:tcPr>
          <w:p>
            <w:pPr>
              <w:pStyle w:val="14"/>
            </w:pPr>
            <w:r>
              <w:t>学校软硬件改造及建设办公费成本</w:t>
            </w:r>
          </w:p>
        </w:tc>
        <w:tc>
          <w:tcPr>
            <w:tcW w:w="2268" w:type="dxa"/>
            <w:vAlign w:val="center"/>
          </w:tcPr>
          <w:p>
            <w:pPr>
              <w:pStyle w:val="14"/>
            </w:pPr>
            <w:r>
              <w:t>81万元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提高教学质量</w:t>
            </w:r>
          </w:p>
        </w:tc>
        <w:tc>
          <w:tcPr>
            <w:tcW w:w="5386" w:type="dxa"/>
            <w:vAlign w:val="center"/>
          </w:tcPr>
          <w:p>
            <w:pPr>
              <w:pStyle w:val="14"/>
            </w:pPr>
            <w:r>
              <w:t>提高教学质量</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学校硬件提升</w:t>
            </w:r>
          </w:p>
        </w:tc>
        <w:tc>
          <w:tcPr>
            <w:tcW w:w="5386" w:type="dxa"/>
            <w:vAlign w:val="center"/>
          </w:tcPr>
          <w:p>
            <w:pPr>
              <w:pStyle w:val="14"/>
            </w:pPr>
            <w:r>
              <w:t>学校硬件得到提升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学校可长期正常使用</w:t>
            </w:r>
          </w:p>
        </w:tc>
        <w:tc>
          <w:tcPr>
            <w:tcW w:w="5386" w:type="dxa"/>
            <w:vAlign w:val="center"/>
          </w:tcPr>
          <w:p>
            <w:pPr>
              <w:pStyle w:val="14"/>
            </w:pPr>
            <w:r>
              <w:t>学校的软硬件设施达标率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8、学校软硬件改造及建设（修缮费）绩效目标表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13091124P000148100010</w:t>
            </w:r>
          </w:p>
        </w:tc>
        <w:tc>
          <w:tcPr>
            <w:tcW w:w="2835" w:type="dxa"/>
            <w:vAlign w:val="center"/>
          </w:tcPr>
          <w:p>
            <w:pPr>
              <w:pStyle w:val="12"/>
            </w:pPr>
            <w:r>
              <w:t>项目名称</w:t>
            </w:r>
          </w:p>
        </w:tc>
        <w:tc>
          <w:tcPr>
            <w:tcW w:w="6094" w:type="dxa"/>
            <w:gridSpan w:val="3"/>
            <w:vAlign w:val="center"/>
          </w:tcPr>
          <w:p>
            <w:pPr>
              <w:pStyle w:val="14"/>
            </w:pPr>
            <w:r>
              <w:t>学校软硬件改造及建设（修缮费）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19.53</w:t>
            </w:r>
          </w:p>
        </w:tc>
        <w:tc>
          <w:tcPr>
            <w:tcW w:w="2835" w:type="dxa"/>
            <w:vAlign w:val="center"/>
          </w:tcPr>
          <w:p>
            <w:pPr>
              <w:pStyle w:val="12"/>
            </w:pPr>
            <w:r>
              <w:t>其中：财政    资金</w:t>
            </w:r>
          </w:p>
        </w:tc>
        <w:tc>
          <w:tcPr>
            <w:tcW w:w="2551" w:type="dxa"/>
            <w:vAlign w:val="center"/>
          </w:tcPr>
          <w:p>
            <w:pPr>
              <w:pStyle w:val="14"/>
            </w:pPr>
            <w:r>
              <w:t>19.53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学校软硬件改造及建设（修缮费）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4.88</w:t>
            </w:r>
          </w:p>
        </w:tc>
        <w:tc>
          <w:tcPr>
            <w:tcW w:w="2835" w:type="dxa"/>
            <w:vAlign w:val="center"/>
          </w:tcPr>
          <w:p>
            <w:pPr>
              <w:pStyle w:val="15"/>
            </w:pPr>
            <w:r>
              <w:t>9.76</w:t>
            </w:r>
          </w:p>
        </w:tc>
        <w:tc>
          <w:tcPr>
            <w:tcW w:w="2551" w:type="dxa"/>
            <w:vAlign w:val="center"/>
          </w:tcPr>
          <w:p>
            <w:pPr>
              <w:pStyle w:val="15"/>
            </w:pPr>
            <w:r>
              <w:t>14.64</w:t>
            </w:r>
          </w:p>
        </w:tc>
        <w:tc>
          <w:tcPr>
            <w:tcW w:w="3543" w:type="dxa"/>
            <w:gridSpan w:val="2"/>
            <w:vAlign w:val="center"/>
          </w:tcPr>
          <w:p>
            <w:pPr>
              <w:pStyle w:val="15"/>
            </w:pPr>
            <w:r>
              <w:t>19.53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1.完善学校软硬件设施，提高教学质量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学校软硬件改造及建设修缮费</w:t>
            </w:r>
          </w:p>
        </w:tc>
        <w:tc>
          <w:tcPr>
            <w:tcW w:w="5386" w:type="dxa"/>
            <w:vAlign w:val="center"/>
          </w:tcPr>
          <w:p>
            <w:pPr>
              <w:pStyle w:val="14"/>
            </w:pPr>
            <w:r>
              <w:t>学校软硬件改造及建设修缮费</w:t>
            </w:r>
          </w:p>
        </w:tc>
        <w:tc>
          <w:tcPr>
            <w:tcW w:w="2268" w:type="dxa"/>
            <w:vAlign w:val="center"/>
          </w:tcPr>
          <w:p>
            <w:pPr>
              <w:pStyle w:val="14"/>
            </w:pPr>
            <w:r>
              <w:t>24万元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保证修缮质量和合格率</w:t>
            </w:r>
          </w:p>
        </w:tc>
        <w:tc>
          <w:tcPr>
            <w:tcW w:w="2268" w:type="dxa"/>
            <w:vAlign w:val="center"/>
          </w:tcPr>
          <w:p>
            <w:pPr>
              <w:pStyle w:val="14"/>
            </w:pPr>
            <w:r>
              <w:t>≥85%</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按要求和计划完成支付进度时间</w:t>
            </w:r>
          </w:p>
        </w:tc>
        <w:tc>
          <w:tcPr>
            <w:tcW w:w="2268" w:type="dxa"/>
            <w:vAlign w:val="center"/>
          </w:tcPr>
          <w:p>
            <w:pPr>
              <w:pStyle w:val="14"/>
            </w:pPr>
            <w:r>
              <w:t>≥85%</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学校软硬件改造及建设修缮费成本</w:t>
            </w:r>
          </w:p>
        </w:tc>
        <w:tc>
          <w:tcPr>
            <w:tcW w:w="5386" w:type="dxa"/>
            <w:vAlign w:val="center"/>
          </w:tcPr>
          <w:p>
            <w:pPr>
              <w:pStyle w:val="14"/>
            </w:pPr>
            <w:r>
              <w:t>学校软硬件改造及建设修缮费成本</w:t>
            </w:r>
          </w:p>
        </w:tc>
        <w:tc>
          <w:tcPr>
            <w:tcW w:w="2268" w:type="dxa"/>
            <w:vAlign w:val="center"/>
          </w:tcPr>
          <w:p>
            <w:pPr>
              <w:pStyle w:val="14"/>
            </w:pPr>
            <w:r>
              <w:t>24万元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提高教学质量</w:t>
            </w:r>
          </w:p>
        </w:tc>
        <w:tc>
          <w:tcPr>
            <w:tcW w:w="5386" w:type="dxa"/>
            <w:vAlign w:val="center"/>
          </w:tcPr>
          <w:p>
            <w:pPr>
              <w:pStyle w:val="14"/>
            </w:pPr>
            <w:r>
              <w:t>提高教学质量</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学校硬件提升</w:t>
            </w:r>
          </w:p>
        </w:tc>
        <w:tc>
          <w:tcPr>
            <w:tcW w:w="5386" w:type="dxa"/>
            <w:vAlign w:val="center"/>
          </w:tcPr>
          <w:p>
            <w:pPr>
              <w:pStyle w:val="14"/>
            </w:pPr>
            <w:r>
              <w:t>学校硬件得到提升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学校可长期正常使用</w:t>
            </w:r>
          </w:p>
        </w:tc>
        <w:tc>
          <w:tcPr>
            <w:tcW w:w="5386" w:type="dxa"/>
            <w:vAlign w:val="center"/>
          </w:tcPr>
          <w:p>
            <w:pPr>
              <w:pStyle w:val="14"/>
            </w:pPr>
            <w:r>
              <w:t>修缮后的校园可满足正常的教育教学</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9、义务教育阶段特殊教育学校随班就读残疾学生生均公用经费绩效目标表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13091124P00001810001J</w:t>
            </w:r>
          </w:p>
        </w:tc>
        <w:tc>
          <w:tcPr>
            <w:tcW w:w="2835" w:type="dxa"/>
            <w:vAlign w:val="center"/>
          </w:tcPr>
          <w:p>
            <w:pPr>
              <w:pStyle w:val="12"/>
            </w:pPr>
            <w:r>
              <w:t>项目名称</w:t>
            </w:r>
          </w:p>
        </w:tc>
        <w:tc>
          <w:tcPr>
            <w:tcW w:w="6094" w:type="dxa"/>
            <w:gridSpan w:val="3"/>
            <w:vAlign w:val="center"/>
          </w:tcPr>
          <w:p>
            <w:pPr>
              <w:pStyle w:val="14"/>
            </w:pPr>
            <w:r>
              <w:t>义务教育阶段特殊教育学校随班就读残疾学生生均公用经费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w:t>
            </w:r>
          </w:p>
        </w:tc>
        <w:tc>
          <w:tcPr>
            <w:tcW w:w="2835" w:type="dxa"/>
            <w:vAlign w:val="center"/>
          </w:tcPr>
          <w:p>
            <w:pPr>
              <w:pStyle w:val="12"/>
            </w:pPr>
            <w:r>
              <w:t>其中：财政    资金</w:t>
            </w:r>
          </w:p>
        </w:tc>
        <w:tc>
          <w:tcPr>
            <w:tcW w:w="2551" w:type="dxa"/>
            <w:vAlign w:val="center"/>
          </w:tcPr>
          <w:p>
            <w:pPr>
              <w:pStyle w:val="14"/>
            </w:pPr>
            <w:r>
              <w:t>3.60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义务教育阶段特殊教育学校随班就读残疾学生生均公用经费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0.90</w:t>
            </w:r>
          </w:p>
        </w:tc>
        <w:tc>
          <w:tcPr>
            <w:tcW w:w="2835" w:type="dxa"/>
            <w:vAlign w:val="center"/>
          </w:tcPr>
          <w:p>
            <w:pPr>
              <w:pStyle w:val="15"/>
            </w:pPr>
            <w:r>
              <w:t>1.80</w:t>
            </w:r>
          </w:p>
        </w:tc>
        <w:tc>
          <w:tcPr>
            <w:tcW w:w="2551" w:type="dxa"/>
            <w:vAlign w:val="center"/>
          </w:tcPr>
          <w:p>
            <w:pPr>
              <w:pStyle w:val="15"/>
            </w:pPr>
            <w:r>
              <w:t>2.70</w:t>
            </w:r>
          </w:p>
        </w:tc>
        <w:tc>
          <w:tcPr>
            <w:tcW w:w="3543" w:type="dxa"/>
            <w:gridSpan w:val="2"/>
            <w:vAlign w:val="center"/>
          </w:tcPr>
          <w:p>
            <w:pPr>
              <w:pStyle w:val="15"/>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1.义务教育阶段特殊教育学校随班就读残疾学生生均公用经费</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采购日常办公用品的数量</w:t>
            </w:r>
          </w:p>
        </w:tc>
        <w:tc>
          <w:tcPr>
            <w:tcW w:w="5386" w:type="dxa"/>
            <w:vAlign w:val="center"/>
          </w:tcPr>
          <w:p>
            <w:pPr>
              <w:pStyle w:val="14"/>
            </w:pPr>
            <w:r>
              <w:t>采购日常办公用品的数量</w:t>
            </w:r>
          </w:p>
        </w:tc>
        <w:tc>
          <w:tcPr>
            <w:tcW w:w="2268" w:type="dxa"/>
            <w:vAlign w:val="center"/>
          </w:tcPr>
          <w:p>
            <w:pPr>
              <w:pStyle w:val="14"/>
            </w:pPr>
            <w:r>
              <w:t>≥5件</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采购日常办公用品的合格率</w:t>
            </w:r>
          </w:p>
        </w:tc>
        <w:tc>
          <w:tcPr>
            <w:tcW w:w="5386" w:type="dxa"/>
            <w:vAlign w:val="center"/>
          </w:tcPr>
          <w:p>
            <w:pPr>
              <w:pStyle w:val="14"/>
            </w:pPr>
            <w:r>
              <w:t>采购日常办公用品的合格率</w:t>
            </w:r>
          </w:p>
        </w:tc>
        <w:tc>
          <w:tcPr>
            <w:tcW w:w="2268" w:type="dxa"/>
            <w:vAlign w:val="center"/>
          </w:tcPr>
          <w:p>
            <w:pPr>
              <w:pStyle w:val="14"/>
            </w:pPr>
            <w:r>
              <w:t>维持学校日常运转</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采购日常办公用品的使用时长</w:t>
            </w:r>
          </w:p>
        </w:tc>
        <w:tc>
          <w:tcPr>
            <w:tcW w:w="5386" w:type="dxa"/>
            <w:vAlign w:val="center"/>
          </w:tcPr>
          <w:p>
            <w:pPr>
              <w:pStyle w:val="14"/>
            </w:pPr>
            <w:r>
              <w:t>采购日常办公用品的使用时长</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采购日常办公用品的金额</w:t>
            </w:r>
          </w:p>
        </w:tc>
        <w:tc>
          <w:tcPr>
            <w:tcW w:w="5386" w:type="dxa"/>
            <w:vAlign w:val="center"/>
          </w:tcPr>
          <w:p>
            <w:pPr>
              <w:pStyle w:val="14"/>
            </w:pPr>
            <w:r>
              <w:t>采购日常办公用品的金额</w:t>
            </w:r>
          </w:p>
        </w:tc>
        <w:tc>
          <w:tcPr>
            <w:tcW w:w="2268" w:type="dxa"/>
            <w:vAlign w:val="center"/>
          </w:tcPr>
          <w:p>
            <w:pPr>
              <w:pStyle w:val="14"/>
            </w:pPr>
            <w:r>
              <w:t>≤3.6万</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提高残疾儿童的入学率</w:t>
            </w:r>
          </w:p>
        </w:tc>
        <w:tc>
          <w:tcPr>
            <w:tcW w:w="5386" w:type="dxa"/>
            <w:vAlign w:val="center"/>
          </w:tcPr>
          <w:p>
            <w:pPr>
              <w:pStyle w:val="14"/>
            </w:pPr>
            <w:r>
              <w:t>提高残疾儿童的入学率</w:t>
            </w:r>
          </w:p>
        </w:tc>
        <w:tc>
          <w:tcPr>
            <w:tcW w:w="2268" w:type="dxa"/>
            <w:vAlign w:val="center"/>
          </w:tcPr>
          <w:p>
            <w:pPr>
              <w:pStyle w:val="14"/>
            </w:pPr>
            <w:r>
              <w:t>6人</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改善办学条件</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采购日常办公用品的使用年限</w:t>
            </w:r>
          </w:p>
        </w:tc>
        <w:tc>
          <w:tcPr>
            <w:tcW w:w="5386" w:type="dxa"/>
            <w:vAlign w:val="center"/>
          </w:tcPr>
          <w:p>
            <w:pPr>
              <w:pStyle w:val="14"/>
            </w:pPr>
            <w:r>
              <w:t>采购日常办公用品的使用年限</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学生家长调调查问卷</w:t>
            </w:r>
          </w:p>
        </w:tc>
        <w:tc>
          <w:tcPr>
            <w:tcW w:w="2268" w:type="dxa"/>
            <w:vAlign w:val="center"/>
          </w:tcPr>
          <w:p>
            <w:pPr>
              <w:pStyle w:val="14"/>
            </w:pPr>
            <w:r>
              <w:t>≥85%</w:t>
            </w:r>
          </w:p>
        </w:tc>
        <w:tc>
          <w:tcPr>
            <w:tcW w:w="1276" w:type="dxa"/>
            <w:vAlign w:val="center"/>
          </w:tcPr>
          <w:p>
            <w:pPr>
              <w:pStyle w:val="14"/>
            </w:pPr>
            <w:r>
              <w:t>2024年年初预算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361沧州市第十八中学</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沧州市第十八中学（含所属单位）上年末固定资产金额为0.00万元（详见下表）。本年度拟购置固定资产总额为0.00万元，已按要求列入政府采购预算，详见政府采购预算表。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361沧州市第十八中学</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一、沧州市第十八中学本级收支预算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361001沧州市第十八中学本级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990.17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990.17</w:t>
            </w:r>
          </w:p>
        </w:tc>
        <w:tc>
          <w:tcPr>
            <w:tcW w:w="4535" w:type="dxa"/>
            <w:vAlign w:val="center"/>
          </w:tcPr>
          <w:p>
            <w:pPr>
              <w:pStyle w:val="16"/>
            </w:pPr>
            <w:r>
              <w:t>本年支出合计</w:t>
            </w:r>
          </w:p>
        </w:tc>
        <w:tc>
          <w:tcPr>
            <w:tcW w:w="2126" w:type="dxa"/>
            <w:vAlign w:val="center"/>
          </w:tcPr>
          <w:p>
            <w:pPr>
              <w:pStyle w:val="17"/>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990.17</w:t>
            </w:r>
          </w:p>
        </w:tc>
        <w:tc>
          <w:tcPr>
            <w:tcW w:w="4535" w:type="dxa"/>
            <w:vAlign w:val="center"/>
          </w:tcPr>
          <w:p>
            <w:pPr>
              <w:pStyle w:val="16"/>
            </w:pPr>
            <w:r>
              <w:t>支出总计</w:t>
            </w:r>
          </w:p>
        </w:tc>
        <w:tc>
          <w:tcPr>
            <w:tcW w:w="2126" w:type="dxa"/>
            <w:vAlign w:val="center"/>
          </w:tcPr>
          <w:p>
            <w:pPr>
              <w:pStyle w:val="17"/>
            </w:pPr>
            <w:r>
              <w:t>990.17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361001沧州市第十八中学本级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990.17</w:t>
            </w:r>
          </w:p>
        </w:tc>
        <w:tc>
          <w:tcPr>
            <w:tcW w:w="1134" w:type="dxa"/>
            <w:vAlign w:val="center"/>
          </w:tcPr>
          <w:p>
            <w:pPr>
              <w:pStyle w:val="17"/>
            </w:pPr>
            <w:r>
              <w:t>990.17</w:t>
            </w:r>
          </w:p>
        </w:tc>
        <w:tc>
          <w:tcPr>
            <w:tcW w:w="1134" w:type="dxa"/>
            <w:vAlign w:val="center"/>
          </w:tcPr>
          <w:p>
            <w:pPr>
              <w:pStyle w:val="17"/>
            </w:pPr>
            <w:r>
              <w:t>990.17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990.17</w:t>
            </w:r>
          </w:p>
        </w:tc>
        <w:tc>
          <w:tcPr>
            <w:tcW w:w="1134" w:type="dxa"/>
            <w:vAlign w:val="center"/>
          </w:tcPr>
          <w:p>
            <w:pPr>
              <w:pStyle w:val="13"/>
            </w:pPr>
            <w:r>
              <w:t>990.17</w:t>
            </w:r>
          </w:p>
        </w:tc>
        <w:tc>
          <w:tcPr>
            <w:tcW w:w="1134" w:type="dxa"/>
            <w:vAlign w:val="center"/>
          </w:tcPr>
          <w:p>
            <w:pPr>
              <w:pStyle w:val="13"/>
            </w:pPr>
            <w:r>
              <w:t>990.17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20501</w:t>
            </w:r>
          </w:p>
        </w:tc>
        <w:tc>
          <w:tcPr>
            <w:tcW w:w="1559" w:type="dxa"/>
            <w:vAlign w:val="center"/>
          </w:tcPr>
          <w:p>
            <w:pPr>
              <w:pStyle w:val="14"/>
            </w:pPr>
            <w:r>
              <w:t>教育管理事务</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2050102</w:t>
            </w:r>
          </w:p>
        </w:tc>
        <w:tc>
          <w:tcPr>
            <w:tcW w:w="1559" w:type="dxa"/>
            <w:vAlign w:val="center"/>
          </w:tcPr>
          <w:p>
            <w:pPr>
              <w:pStyle w:val="14"/>
            </w:pPr>
            <w:r>
              <w:t>一般行政管理事务</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r>
              <w:t>744.17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r>
              <w:t>145.48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20509</w:t>
            </w:r>
          </w:p>
        </w:tc>
        <w:tc>
          <w:tcPr>
            <w:tcW w:w="1559" w:type="dxa"/>
            <w:vAlign w:val="center"/>
          </w:tcPr>
          <w:p>
            <w:pPr>
              <w:pStyle w:val="14"/>
            </w:pPr>
            <w:r>
              <w:t>教育费附加安排的支出</w:t>
            </w:r>
          </w:p>
        </w:tc>
        <w:tc>
          <w:tcPr>
            <w:tcW w:w="1134" w:type="dxa"/>
            <w:vAlign w:val="center"/>
          </w:tcPr>
          <w:p>
            <w:pPr>
              <w:pStyle w:val="13"/>
            </w:pPr>
            <w:r>
              <w:t>100.53</w:t>
            </w:r>
          </w:p>
        </w:tc>
        <w:tc>
          <w:tcPr>
            <w:tcW w:w="1134" w:type="dxa"/>
            <w:vAlign w:val="center"/>
          </w:tcPr>
          <w:p>
            <w:pPr>
              <w:pStyle w:val="13"/>
            </w:pPr>
            <w:r>
              <w:t>100.53</w:t>
            </w:r>
          </w:p>
        </w:tc>
        <w:tc>
          <w:tcPr>
            <w:tcW w:w="1134" w:type="dxa"/>
            <w:vAlign w:val="center"/>
          </w:tcPr>
          <w:p>
            <w:pPr>
              <w:pStyle w:val="13"/>
            </w:pPr>
            <w:r>
              <w:t>100.53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2050903</w:t>
            </w:r>
          </w:p>
        </w:tc>
        <w:tc>
          <w:tcPr>
            <w:tcW w:w="1559" w:type="dxa"/>
            <w:vAlign w:val="center"/>
          </w:tcPr>
          <w:p>
            <w:pPr>
              <w:pStyle w:val="14"/>
            </w:pPr>
            <w:r>
              <w:t>城市中小学校舍建设</w:t>
            </w:r>
          </w:p>
        </w:tc>
        <w:tc>
          <w:tcPr>
            <w:tcW w:w="1134" w:type="dxa"/>
            <w:vAlign w:val="center"/>
          </w:tcPr>
          <w:p>
            <w:pPr>
              <w:pStyle w:val="13"/>
            </w:pPr>
            <w:r>
              <w:t>19.53</w:t>
            </w:r>
          </w:p>
        </w:tc>
        <w:tc>
          <w:tcPr>
            <w:tcW w:w="1134" w:type="dxa"/>
            <w:vAlign w:val="center"/>
          </w:tcPr>
          <w:p>
            <w:pPr>
              <w:pStyle w:val="13"/>
            </w:pPr>
            <w:r>
              <w:t>19.53</w:t>
            </w:r>
          </w:p>
        </w:tc>
        <w:tc>
          <w:tcPr>
            <w:tcW w:w="1134" w:type="dxa"/>
            <w:vAlign w:val="center"/>
          </w:tcPr>
          <w:p>
            <w:pPr>
              <w:pStyle w:val="13"/>
            </w:pPr>
            <w:r>
              <w:t>19.53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2050904</w:t>
            </w:r>
          </w:p>
        </w:tc>
        <w:tc>
          <w:tcPr>
            <w:tcW w:w="1559" w:type="dxa"/>
            <w:vAlign w:val="center"/>
          </w:tcPr>
          <w:p>
            <w:pPr>
              <w:pStyle w:val="14"/>
            </w:pPr>
            <w:r>
              <w:t>城市中小学教学设施</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990.17</w:t>
            </w:r>
          </w:p>
        </w:tc>
        <w:tc>
          <w:tcPr>
            <w:tcW w:w="1361" w:type="dxa"/>
            <w:vAlign w:val="center"/>
          </w:tcPr>
          <w:p>
            <w:pPr>
              <w:pStyle w:val="17"/>
            </w:pPr>
          </w:p>
        </w:tc>
        <w:tc>
          <w:tcPr>
            <w:tcW w:w="1361" w:type="dxa"/>
            <w:vAlign w:val="center"/>
          </w:tcPr>
          <w:p>
            <w:pPr>
              <w:pStyle w:val="17"/>
            </w:pPr>
            <w:r>
              <w:t>990.17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990.17</w:t>
            </w:r>
          </w:p>
        </w:tc>
        <w:tc>
          <w:tcPr>
            <w:tcW w:w="1361" w:type="dxa"/>
            <w:vAlign w:val="center"/>
          </w:tcPr>
          <w:p>
            <w:pPr>
              <w:pStyle w:val="13"/>
            </w:pPr>
          </w:p>
        </w:tc>
        <w:tc>
          <w:tcPr>
            <w:tcW w:w="1361" w:type="dxa"/>
            <w:vAlign w:val="center"/>
          </w:tcPr>
          <w:p>
            <w:pPr>
              <w:pStyle w:val="13"/>
            </w:pPr>
            <w:r>
              <w:t>990.17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20501</w:t>
            </w:r>
          </w:p>
        </w:tc>
        <w:tc>
          <w:tcPr>
            <w:tcW w:w="4535" w:type="dxa"/>
            <w:vAlign w:val="center"/>
          </w:tcPr>
          <w:p>
            <w:pPr>
              <w:pStyle w:val="14"/>
            </w:pPr>
            <w:r>
              <w:t>教育管理事务</w:t>
            </w: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2050102</w:t>
            </w:r>
          </w:p>
        </w:tc>
        <w:tc>
          <w:tcPr>
            <w:tcW w:w="4535" w:type="dxa"/>
            <w:vAlign w:val="center"/>
          </w:tcPr>
          <w:p>
            <w:pPr>
              <w:pStyle w:val="14"/>
            </w:pPr>
            <w:r>
              <w:t>一般行政管理事务</w:t>
            </w: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r>
              <w:t>744.17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r>
              <w:t>145.48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20509</w:t>
            </w:r>
          </w:p>
        </w:tc>
        <w:tc>
          <w:tcPr>
            <w:tcW w:w="4535" w:type="dxa"/>
            <w:vAlign w:val="center"/>
          </w:tcPr>
          <w:p>
            <w:pPr>
              <w:pStyle w:val="14"/>
            </w:pPr>
            <w:r>
              <w:t>教育费附加安排的支出</w:t>
            </w:r>
          </w:p>
        </w:tc>
        <w:tc>
          <w:tcPr>
            <w:tcW w:w="1361" w:type="dxa"/>
            <w:vAlign w:val="center"/>
          </w:tcPr>
          <w:p>
            <w:pPr>
              <w:pStyle w:val="13"/>
            </w:pPr>
            <w:r>
              <w:t>100.53</w:t>
            </w:r>
          </w:p>
        </w:tc>
        <w:tc>
          <w:tcPr>
            <w:tcW w:w="1361" w:type="dxa"/>
            <w:vAlign w:val="center"/>
          </w:tcPr>
          <w:p>
            <w:pPr>
              <w:pStyle w:val="13"/>
            </w:pPr>
          </w:p>
        </w:tc>
        <w:tc>
          <w:tcPr>
            <w:tcW w:w="1361" w:type="dxa"/>
            <w:vAlign w:val="center"/>
          </w:tcPr>
          <w:p>
            <w:pPr>
              <w:pStyle w:val="13"/>
            </w:pPr>
            <w:r>
              <w:t>100.53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2050903</w:t>
            </w:r>
          </w:p>
        </w:tc>
        <w:tc>
          <w:tcPr>
            <w:tcW w:w="4535" w:type="dxa"/>
            <w:vAlign w:val="center"/>
          </w:tcPr>
          <w:p>
            <w:pPr>
              <w:pStyle w:val="14"/>
            </w:pPr>
            <w:r>
              <w:t>城市中小学校舍建设</w:t>
            </w:r>
          </w:p>
        </w:tc>
        <w:tc>
          <w:tcPr>
            <w:tcW w:w="1361" w:type="dxa"/>
            <w:vAlign w:val="center"/>
          </w:tcPr>
          <w:p>
            <w:pPr>
              <w:pStyle w:val="13"/>
            </w:pPr>
            <w:r>
              <w:t>19.53</w:t>
            </w:r>
          </w:p>
        </w:tc>
        <w:tc>
          <w:tcPr>
            <w:tcW w:w="1361" w:type="dxa"/>
            <w:vAlign w:val="center"/>
          </w:tcPr>
          <w:p>
            <w:pPr>
              <w:pStyle w:val="13"/>
            </w:pPr>
          </w:p>
        </w:tc>
        <w:tc>
          <w:tcPr>
            <w:tcW w:w="1361" w:type="dxa"/>
            <w:vAlign w:val="center"/>
          </w:tcPr>
          <w:p>
            <w:pPr>
              <w:pStyle w:val="13"/>
            </w:pPr>
            <w:r>
              <w:t>19.53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2050904</w:t>
            </w:r>
          </w:p>
        </w:tc>
        <w:tc>
          <w:tcPr>
            <w:tcW w:w="4535" w:type="dxa"/>
            <w:vAlign w:val="center"/>
          </w:tcPr>
          <w:p>
            <w:pPr>
              <w:pStyle w:val="14"/>
            </w:pPr>
            <w:r>
              <w:t>城市中小学教学设施</w:t>
            </w: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990.17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990.17</w:t>
            </w:r>
          </w:p>
        </w:tc>
        <w:tc>
          <w:tcPr>
            <w:tcW w:w="1474" w:type="dxa"/>
            <w:vAlign w:val="center"/>
          </w:tcPr>
          <w:p>
            <w:pPr>
              <w:pStyle w:val="13"/>
            </w:pPr>
            <w:r>
              <w:t>990.17</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990.17</w:t>
            </w:r>
          </w:p>
        </w:tc>
        <w:tc>
          <w:tcPr>
            <w:tcW w:w="3402" w:type="dxa"/>
            <w:vAlign w:val="center"/>
          </w:tcPr>
          <w:p>
            <w:pPr>
              <w:pStyle w:val="16"/>
            </w:pPr>
            <w:r>
              <w:t>本年支出合计</w:t>
            </w:r>
          </w:p>
        </w:tc>
        <w:tc>
          <w:tcPr>
            <w:tcW w:w="1474" w:type="dxa"/>
            <w:vAlign w:val="center"/>
          </w:tcPr>
          <w:p>
            <w:pPr>
              <w:pStyle w:val="17"/>
            </w:pPr>
            <w:r>
              <w:t>990.17</w:t>
            </w:r>
          </w:p>
        </w:tc>
        <w:tc>
          <w:tcPr>
            <w:tcW w:w="1474" w:type="dxa"/>
            <w:vAlign w:val="center"/>
          </w:tcPr>
          <w:p>
            <w:pPr>
              <w:pStyle w:val="17"/>
            </w:pPr>
            <w:r>
              <w:t>990.17</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990.17</w:t>
            </w:r>
          </w:p>
        </w:tc>
        <w:tc>
          <w:tcPr>
            <w:tcW w:w="3402" w:type="dxa"/>
            <w:vAlign w:val="center"/>
          </w:tcPr>
          <w:p>
            <w:pPr>
              <w:pStyle w:val="16"/>
            </w:pPr>
            <w:r>
              <w:t>支出总计</w:t>
            </w:r>
          </w:p>
        </w:tc>
        <w:tc>
          <w:tcPr>
            <w:tcW w:w="1474" w:type="dxa"/>
            <w:vAlign w:val="center"/>
          </w:tcPr>
          <w:p>
            <w:pPr>
              <w:pStyle w:val="17"/>
            </w:pPr>
            <w:r>
              <w:t>990.17</w:t>
            </w:r>
          </w:p>
        </w:tc>
        <w:tc>
          <w:tcPr>
            <w:tcW w:w="1474" w:type="dxa"/>
            <w:vAlign w:val="center"/>
          </w:tcPr>
          <w:p>
            <w:pPr>
              <w:pStyle w:val="17"/>
            </w:pPr>
            <w:r>
              <w:t>990.17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990.17</w:t>
            </w:r>
          </w:p>
        </w:tc>
        <w:tc>
          <w:tcPr>
            <w:tcW w:w="2551" w:type="dxa"/>
            <w:vAlign w:val="center"/>
          </w:tcPr>
          <w:p>
            <w:pPr>
              <w:pStyle w:val="17"/>
            </w:pPr>
          </w:p>
        </w:tc>
        <w:tc>
          <w:tcPr>
            <w:tcW w:w="2551" w:type="dxa"/>
            <w:vAlign w:val="center"/>
          </w:tcPr>
          <w:p>
            <w:pPr>
              <w:pStyle w:val="17"/>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990.17</w:t>
            </w:r>
          </w:p>
        </w:tc>
        <w:tc>
          <w:tcPr>
            <w:tcW w:w="2551" w:type="dxa"/>
            <w:vAlign w:val="center"/>
          </w:tcPr>
          <w:p>
            <w:pPr>
              <w:pStyle w:val="13"/>
            </w:pPr>
          </w:p>
        </w:tc>
        <w:tc>
          <w:tcPr>
            <w:tcW w:w="2551" w:type="dxa"/>
            <w:vAlign w:val="center"/>
          </w:tcPr>
          <w:p>
            <w:pPr>
              <w:pStyle w:val="13"/>
            </w:pPr>
            <w:r>
              <w:t>990.17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20501</w:t>
            </w:r>
          </w:p>
        </w:tc>
        <w:tc>
          <w:tcPr>
            <w:tcW w:w="4535" w:type="dxa"/>
            <w:vAlign w:val="center"/>
          </w:tcPr>
          <w:p>
            <w:pPr>
              <w:pStyle w:val="14"/>
            </w:pPr>
            <w:r>
              <w:t>教育管理事务</w:t>
            </w:r>
          </w:p>
        </w:tc>
        <w:tc>
          <w:tcPr>
            <w:tcW w:w="2551" w:type="dxa"/>
            <w:vAlign w:val="center"/>
          </w:tcPr>
          <w:p>
            <w:pPr>
              <w:pStyle w:val="13"/>
            </w:pPr>
            <w:r>
              <w:t>744.17</w:t>
            </w:r>
          </w:p>
        </w:tc>
        <w:tc>
          <w:tcPr>
            <w:tcW w:w="2551" w:type="dxa"/>
            <w:vAlign w:val="center"/>
          </w:tcPr>
          <w:p>
            <w:pPr>
              <w:pStyle w:val="13"/>
            </w:pPr>
          </w:p>
        </w:tc>
        <w:tc>
          <w:tcPr>
            <w:tcW w:w="2551" w:type="dxa"/>
            <w:vAlign w:val="center"/>
          </w:tcPr>
          <w:p>
            <w:pPr>
              <w:pStyle w:val="13"/>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2050102</w:t>
            </w:r>
          </w:p>
        </w:tc>
        <w:tc>
          <w:tcPr>
            <w:tcW w:w="4535" w:type="dxa"/>
            <w:vAlign w:val="center"/>
          </w:tcPr>
          <w:p>
            <w:pPr>
              <w:pStyle w:val="14"/>
            </w:pPr>
            <w:r>
              <w:t>一般行政管理事务</w:t>
            </w:r>
          </w:p>
        </w:tc>
        <w:tc>
          <w:tcPr>
            <w:tcW w:w="2551" w:type="dxa"/>
            <w:vAlign w:val="center"/>
          </w:tcPr>
          <w:p>
            <w:pPr>
              <w:pStyle w:val="13"/>
            </w:pPr>
            <w:r>
              <w:t>744.17</w:t>
            </w:r>
          </w:p>
        </w:tc>
        <w:tc>
          <w:tcPr>
            <w:tcW w:w="2551" w:type="dxa"/>
            <w:vAlign w:val="center"/>
          </w:tcPr>
          <w:p>
            <w:pPr>
              <w:pStyle w:val="13"/>
            </w:pPr>
          </w:p>
        </w:tc>
        <w:tc>
          <w:tcPr>
            <w:tcW w:w="2551" w:type="dxa"/>
            <w:vAlign w:val="center"/>
          </w:tcPr>
          <w:p>
            <w:pPr>
              <w:pStyle w:val="13"/>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145.48</w:t>
            </w:r>
          </w:p>
        </w:tc>
        <w:tc>
          <w:tcPr>
            <w:tcW w:w="2551" w:type="dxa"/>
            <w:vAlign w:val="center"/>
          </w:tcPr>
          <w:p>
            <w:pPr>
              <w:pStyle w:val="13"/>
            </w:pPr>
          </w:p>
        </w:tc>
        <w:tc>
          <w:tcPr>
            <w:tcW w:w="2551" w:type="dxa"/>
            <w:vAlign w:val="center"/>
          </w:tcPr>
          <w:p>
            <w:pPr>
              <w:pStyle w:val="13"/>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145.48</w:t>
            </w:r>
          </w:p>
        </w:tc>
        <w:tc>
          <w:tcPr>
            <w:tcW w:w="2551" w:type="dxa"/>
            <w:vAlign w:val="center"/>
          </w:tcPr>
          <w:p>
            <w:pPr>
              <w:pStyle w:val="13"/>
            </w:pPr>
          </w:p>
        </w:tc>
        <w:tc>
          <w:tcPr>
            <w:tcW w:w="2551" w:type="dxa"/>
            <w:vAlign w:val="center"/>
          </w:tcPr>
          <w:p>
            <w:pPr>
              <w:pStyle w:val="13"/>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20509</w:t>
            </w:r>
          </w:p>
        </w:tc>
        <w:tc>
          <w:tcPr>
            <w:tcW w:w="4535" w:type="dxa"/>
            <w:vAlign w:val="center"/>
          </w:tcPr>
          <w:p>
            <w:pPr>
              <w:pStyle w:val="14"/>
            </w:pPr>
            <w:r>
              <w:t>教育费附加安排的支出</w:t>
            </w:r>
          </w:p>
        </w:tc>
        <w:tc>
          <w:tcPr>
            <w:tcW w:w="2551" w:type="dxa"/>
            <w:vAlign w:val="center"/>
          </w:tcPr>
          <w:p>
            <w:pPr>
              <w:pStyle w:val="13"/>
            </w:pPr>
            <w:r>
              <w:t>100.53</w:t>
            </w:r>
          </w:p>
        </w:tc>
        <w:tc>
          <w:tcPr>
            <w:tcW w:w="2551" w:type="dxa"/>
            <w:vAlign w:val="center"/>
          </w:tcPr>
          <w:p>
            <w:pPr>
              <w:pStyle w:val="13"/>
            </w:pPr>
          </w:p>
        </w:tc>
        <w:tc>
          <w:tcPr>
            <w:tcW w:w="2551" w:type="dxa"/>
            <w:vAlign w:val="center"/>
          </w:tcPr>
          <w:p>
            <w:pPr>
              <w:pStyle w:val="13"/>
            </w:pPr>
            <w:r>
              <w:t>100.53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2050903</w:t>
            </w:r>
          </w:p>
        </w:tc>
        <w:tc>
          <w:tcPr>
            <w:tcW w:w="4535" w:type="dxa"/>
            <w:vAlign w:val="center"/>
          </w:tcPr>
          <w:p>
            <w:pPr>
              <w:pStyle w:val="14"/>
            </w:pPr>
            <w:r>
              <w:t>城市中小学校舍建设</w:t>
            </w:r>
          </w:p>
        </w:tc>
        <w:tc>
          <w:tcPr>
            <w:tcW w:w="2551" w:type="dxa"/>
            <w:vAlign w:val="center"/>
          </w:tcPr>
          <w:p>
            <w:pPr>
              <w:pStyle w:val="13"/>
            </w:pPr>
            <w:r>
              <w:t>19.53</w:t>
            </w:r>
          </w:p>
        </w:tc>
        <w:tc>
          <w:tcPr>
            <w:tcW w:w="2551" w:type="dxa"/>
            <w:vAlign w:val="center"/>
          </w:tcPr>
          <w:p>
            <w:pPr>
              <w:pStyle w:val="13"/>
            </w:pPr>
          </w:p>
        </w:tc>
        <w:tc>
          <w:tcPr>
            <w:tcW w:w="2551" w:type="dxa"/>
            <w:vAlign w:val="center"/>
          </w:tcPr>
          <w:p>
            <w:pPr>
              <w:pStyle w:val="13"/>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2050904</w:t>
            </w:r>
          </w:p>
        </w:tc>
        <w:tc>
          <w:tcPr>
            <w:tcW w:w="4535" w:type="dxa"/>
            <w:vAlign w:val="center"/>
          </w:tcPr>
          <w:p>
            <w:pPr>
              <w:pStyle w:val="14"/>
            </w:pPr>
            <w:r>
              <w:t>城市中小学教学设施</w:t>
            </w:r>
          </w:p>
        </w:tc>
        <w:tc>
          <w:tcPr>
            <w:tcW w:w="2551" w:type="dxa"/>
            <w:vAlign w:val="center"/>
          </w:tcPr>
          <w:p>
            <w:pPr>
              <w:pStyle w:val="13"/>
            </w:pPr>
            <w:r>
              <w:t>81.00</w:t>
            </w:r>
          </w:p>
        </w:tc>
        <w:tc>
          <w:tcPr>
            <w:tcW w:w="2551" w:type="dxa"/>
            <w:vAlign w:val="center"/>
          </w:tcPr>
          <w:p>
            <w:pPr>
              <w:pStyle w:val="13"/>
            </w:pPr>
          </w:p>
        </w:tc>
        <w:tc>
          <w:tcPr>
            <w:tcW w:w="2551" w:type="dxa"/>
            <w:vAlign w:val="center"/>
          </w:tcPr>
          <w:p>
            <w:pPr>
              <w:pStyle w:val="13"/>
            </w:pPr>
            <w:r>
              <w:t>81.00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361001沧州市第十八中学本级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沧州市第十八中学本级2024年单位预算信息公开情况说明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按照《中华人民共和国预算法》、《地方预决算公开操作规程》和《关于进一步推进预算公开工作的实施意见》规定，现将沧州市第十八中学本级2024年单位预算公开如下：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沧州市第十八中学本级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1、城乡义务教育生均公用经费（初中）绩效目标表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13091124P000016100017</w:t>
            </w:r>
          </w:p>
        </w:tc>
        <w:tc>
          <w:tcPr>
            <w:tcW w:w="2835" w:type="dxa"/>
            <w:vAlign w:val="center"/>
          </w:tcPr>
          <w:p>
            <w:pPr>
              <w:pStyle w:val="12"/>
            </w:pPr>
            <w:r>
              <w:t>项目名称</w:t>
            </w:r>
          </w:p>
        </w:tc>
        <w:tc>
          <w:tcPr>
            <w:tcW w:w="6094" w:type="dxa"/>
            <w:gridSpan w:val="3"/>
            <w:vAlign w:val="center"/>
          </w:tcPr>
          <w:p>
            <w:pPr>
              <w:pStyle w:val="14"/>
            </w:pPr>
            <w:r>
              <w:t>城乡义务教育生均公用经费（初中）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14.83</w:t>
            </w:r>
          </w:p>
        </w:tc>
        <w:tc>
          <w:tcPr>
            <w:tcW w:w="2835" w:type="dxa"/>
            <w:vAlign w:val="center"/>
          </w:tcPr>
          <w:p>
            <w:pPr>
              <w:pStyle w:val="12"/>
            </w:pPr>
            <w:r>
              <w:t>其中：财政    资金</w:t>
            </w:r>
          </w:p>
        </w:tc>
        <w:tc>
          <w:tcPr>
            <w:tcW w:w="2551" w:type="dxa"/>
            <w:vAlign w:val="center"/>
          </w:tcPr>
          <w:p>
            <w:pPr>
              <w:pStyle w:val="14"/>
            </w:pPr>
            <w:r>
              <w:t>14.83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城乡义乌教育生均公用经费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3.71</w:t>
            </w:r>
          </w:p>
        </w:tc>
        <w:tc>
          <w:tcPr>
            <w:tcW w:w="2835" w:type="dxa"/>
            <w:vAlign w:val="center"/>
          </w:tcPr>
          <w:p>
            <w:pPr>
              <w:pStyle w:val="15"/>
            </w:pPr>
            <w:r>
              <w:t>7.42</w:t>
            </w:r>
          </w:p>
        </w:tc>
        <w:tc>
          <w:tcPr>
            <w:tcW w:w="2551" w:type="dxa"/>
            <w:vAlign w:val="center"/>
          </w:tcPr>
          <w:p>
            <w:pPr>
              <w:pStyle w:val="15"/>
            </w:pPr>
            <w:r>
              <w:t>11.13</w:t>
            </w:r>
          </w:p>
        </w:tc>
        <w:tc>
          <w:tcPr>
            <w:tcW w:w="3543" w:type="dxa"/>
            <w:gridSpan w:val="2"/>
            <w:vAlign w:val="center"/>
          </w:tcPr>
          <w:p>
            <w:pPr>
              <w:pStyle w:val="15"/>
            </w:pPr>
            <w:r>
              <w:t>14.83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1.城乡义务教育生均公用经费 提高办学质量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1647名学生的生均公用经费</w:t>
            </w:r>
          </w:p>
        </w:tc>
        <w:tc>
          <w:tcPr>
            <w:tcW w:w="5386" w:type="dxa"/>
            <w:vAlign w:val="center"/>
          </w:tcPr>
          <w:p>
            <w:pPr>
              <w:pStyle w:val="14"/>
            </w:pPr>
            <w:r>
              <w:t>1647名学生的生均公用经费</w:t>
            </w:r>
          </w:p>
        </w:tc>
        <w:tc>
          <w:tcPr>
            <w:tcW w:w="2268" w:type="dxa"/>
            <w:vAlign w:val="center"/>
          </w:tcPr>
          <w:p>
            <w:pPr>
              <w:pStyle w:val="14"/>
            </w:pPr>
            <w:r>
              <w:t>≥1060元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采购日常办公用品支出金额</w:t>
            </w:r>
          </w:p>
        </w:tc>
        <w:tc>
          <w:tcPr>
            <w:tcW w:w="5386" w:type="dxa"/>
            <w:vAlign w:val="center"/>
          </w:tcPr>
          <w:p>
            <w:pPr>
              <w:pStyle w:val="14"/>
            </w:pPr>
            <w:r>
              <w:t>采购日常办公用品支出金额</w:t>
            </w:r>
          </w:p>
        </w:tc>
        <w:tc>
          <w:tcPr>
            <w:tcW w:w="2268" w:type="dxa"/>
            <w:vAlign w:val="center"/>
          </w:tcPr>
          <w:p>
            <w:pPr>
              <w:pStyle w:val="14"/>
            </w:pPr>
            <w:r>
              <w:t>≤14.83万</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采购日常办公用品的使用时长</w:t>
            </w:r>
          </w:p>
        </w:tc>
        <w:tc>
          <w:tcPr>
            <w:tcW w:w="5386" w:type="dxa"/>
            <w:vAlign w:val="center"/>
          </w:tcPr>
          <w:p>
            <w:pPr>
              <w:pStyle w:val="14"/>
            </w:pPr>
            <w:r>
              <w:t>采购日常办公用品的使用时长</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提高初中的入园率</w:t>
            </w:r>
          </w:p>
        </w:tc>
        <w:tc>
          <w:tcPr>
            <w:tcW w:w="5386" w:type="dxa"/>
            <w:vAlign w:val="center"/>
          </w:tcPr>
          <w:p>
            <w:pPr>
              <w:pStyle w:val="14"/>
            </w:pPr>
            <w:r>
              <w:t>提高适龄儿童的入学率</w:t>
            </w:r>
          </w:p>
        </w:tc>
        <w:tc>
          <w:tcPr>
            <w:tcW w:w="2268" w:type="dxa"/>
            <w:vAlign w:val="center"/>
          </w:tcPr>
          <w:p>
            <w:pPr>
              <w:pStyle w:val="14"/>
            </w:pPr>
            <w:r>
              <w:t>学生数</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改善办公条件</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采购日常办公用品的使用年限</w:t>
            </w:r>
          </w:p>
        </w:tc>
        <w:tc>
          <w:tcPr>
            <w:tcW w:w="5386" w:type="dxa"/>
            <w:vAlign w:val="center"/>
          </w:tcPr>
          <w:p>
            <w:pPr>
              <w:pStyle w:val="14"/>
            </w:pPr>
            <w:r>
              <w:t>采购日常办公用品的使用年限</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2、家庭经济困难学生生活补助（初中）绩效目标表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13091124P00001710001W</w:t>
            </w:r>
          </w:p>
        </w:tc>
        <w:tc>
          <w:tcPr>
            <w:tcW w:w="2835" w:type="dxa"/>
            <w:vAlign w:val="center"/>
          </w:tcPr>
          <w:p>
            <w:pPr>
              <w:pStyle w:val="12"/>
            </w:pPr>
            <w:r>
              <w:t>项目名称</w:t>
            </w:r>
          </w:p>
        </w:tc>
        <w:tc>
          <w:tcPr>
            <w:tcW w:w="6094" w:type="dxa"/>
            <w:gridSpan w:val="3"/>
            <w:vAlign w:val="center"/>
          </w:tcPr>
          <w:p>
            <w:pPr>
              <w:pStyle w:val="14"/>
            </w:pPr>
            <w:r>
              <w:t>家庭经济困难学生生活补助（初中）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0.88</w:t>
            </w:r>
          </w:p>
        </w:tc>
        <w:tc>
          <w:tcPr>
            <w:tcW w:w="2835" w:type="dxa"/>
            <w:vAlign w:val="center"/>
          </w:tcPr>
          <w:p>
            <w:pPr>
              <w:pStyle w:val="12"/>
            </w:pPr>
            <w:r>
              <w:t>其中：财政    资金</w:t>
            </w:r>
          </w:p>
        </w:tc>
        <w:tc>
          <w:tcPr>
            <w:tcW w:w="2551" w:type="dxa"/>
            <w:vAlign w:val="center"/>
          </w:tcPr>
          <w:p>
            <w:pPr>
              <w:pStyle w:val="14"/>
            </w:pPr>
            <w:r>
              <w:t>0.88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改善家庭经济困难学生基本生活状况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0.22</w:t>
            </w:r>
          </w:p>
        </w:tc>
        <w:tc>
          <w:tcPr>
            <w:tcW w:w="2835" w:type="dxa"/>
            <w:vAlign w:val="center"/>
          </w:tcPr>
          <w:p>
            <w:pPr>
              <w:pStyle w:val="15"/>
            </w:pPr>
            <w:r>
              <w:t>0.44</w:t>
            </w:r>
          </w:p>
        </w:tc>
        <w:tc>
          <w:tcPr>
            <w:tcW w:w="2551" w:type="dxa"/>
            <w:vAlign w:val="center"/>
          </w:tcPr>
          <w:p>
            <w:pPr>
              <w:pStyle w:val="15"/>
            </w:pPr>
            <w:r>
              <w:t>0.66</w:t>
            </w:r>
          </w:p>
        </w:tc>
        <w:tc>
          <w:tcPr>
            <w:tcW w:w="3543" w:type="dxa"/>
            <w:gridSpan w:val="2"/>
            <w:vAlign w:val="center"/>
          </w:tcPr>
          <w:p>
            <w:pPr>
              <w:pStyle w:val="15"/>
            </w:pPr>
            <w:r>
              <w:t>0.88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1.改善家庭经济困难学生基本生活状况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7名学生的困难补助</w:t>
            </w:r>
          </w:p>
        </w:tc>
        <w:tc>
          <w:tcPr>
            <w:tcW w:w="5386" w:type="dxa"/>
            <w:vAlign w:val="center"/>
          </w:tcPr>
          <w:p>
            <w:pPr>
              <w:pStyle w:val="14"/>
            </w:pPr>
            <w:r>
              <w:t>7名学生的困难补助</w:t>
            </w:r>
          </w:p>
        </w:tc>
        <w:tc>
          <w:tcPr>
            <w:tcW w:w="2268" w:type="dxa"/>
            <w:vAlign w:val="center"/>
          </w:tcPr>
          <w:p>
            <w:pPr>
              <w:pStyle w:val="14"/>
            </w:pPr>
            <w:r>
              <w:t>≥1250元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保障家庭经济困难学生基本生活</w:t>
            </w:r>
          </w:p>
        </w:tc>
        <w:tc>
          <w:tcPr>
            <w:tcW w:w="5386" w:type="dxa"/>
            <w:vAlign w:val="center"/>
          </w:tcPr>
          <w:p>
            <w:pPr>
              <w:pStyle w:val="14"/>
            </w:pPr>
            <w:r>
              <w:t>保障家庭经济困难学生基本生活</w:t>
            </w:r>
          </w:p>
        </w:tc>
        <w:tc>
          <w:tcPr>
            <w:tcW w:w="2268" w:type="dxa"/>
            <w:vAlign w:val="center"/>
          </w:tcPr>
          <w:p>
            <w:pPr>
              <w:pStyle w:val="14"/>
            </w:pPr>
            <w:r>
              <w:t>良好</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补助时长</w:t>
            </w:r>
          </w:p>
        </w:tc>
        <w:tc>
          <w:tcPr>
            <w:tcW w:w="5386" w:type="dxa"/>
            <w:vAlign w:val="center"/>
          </w:tcPr>
          <w:p>
            <w:pPr>
              <w:pStyle w:val="14"/>
            </w:pPr>
            <w:r>
              <w:t>补助时长</w:t>
            </w:r>
          </w:p>
        </w:tc>
        <w:tc>
          <w:tcPr>
            <w:tcW w:w="2268" w:type="dxa"/>
            <w:vAlign w:val="center"/>
          </w:tcPr>
          <w:p>
            <w:pPr>
              <w:pStyle w:val="14"/>
            </w:pPr>
            <w:r>
              <w:t>1年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家庭经济困难学生补助金额</w:t>
            </w:r>
          </w:p>
        </w:tc>
        <w:tc>
          <w:tcPr>
            <w:tcW w:w="5386" w:type="dxa"/>
            <w:vAlign w:val="center"/>
          </w:tcPr>
          <w:p>
            <w:pPr>
              <w:pStyle w:val="14"/>
            </w:pPr>
            <w:r>
              <w:t>家庭经济困难学生补助金额</w:t>
            </w:r>
          </w:p>
        </w:tc>
        <w:tc>
          <w:tcPr>
            <w:tcW w:w="2268" w:type="dxa"/>
            <w:vAlign w:val="center"/>
          </w:tcPr>
          <w:p>
            <w:pPr>
              <w:pStyle w:val="14"/>
            </w:pPr>
            <w:r>
              <w:t>0.87万元</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提高初中生生活质量</w:t>
            </w:r>
          </w:p>
        </w:tc>
        <w:tc>
          <w:tcPr>
            <w:tcW w:w="5386" w:type="dxa"/>
            <w:vAlign w:val="center"/>
          </w:tcPr>
          <w:p>
            <w:pPr>
              <w:pStyle w:val="14"/>
            </w:pPr>
            <w:r>
              <w:t>提高初中生生活质量</w:t>
            </w:r>
          </w:p>
        </w:tc>
        <w:tc>
          <w:tcPr>
            <w:tcW w:w="2268" w:type="dxa"/>
            <w:vAlign w:val="center"/>
          </w:tcPr>
          <w:p>
            <w:pPr>
              <w:pStyle w:val="14"/>
            </w:pPr>
            <w:r>
              <w:t>≥85%</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改善初中教学质量</w:t>
            </w:r>
          </w:p>
        </w:tc>
        <w:tc>
          <w:tcPr>
            <w:tcW w:w="5386" w:type="dxa"/>
            <w:vAlign w:val="center"/>
          </w:tcPr>
          <w:p>
            <w:pPr>
              <w:pStyle w:val="14"/>
            </w:pPr>
            <w:r>
              <w:t>改善初中教学质量</w:t>
            </w:r>
          </w:p>
        </w:tc>
        <w:tc>
          <w:tcPr>
            <w:tcW w:w="2268" w:type="dxa"/>
            <w:vAlign w:val="center"/>
          </w:tcPr>
          <w:p>
            <w:pPr>
              <w:pStyle w:val="14"/>
            </w:pPr>
            <w:r>
              <w:t>≥85%</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保障经济困难学生时长</w:t>
            </w:r>
          </w:p>
        </w:tc>
        <w:tc>
          <w:tcPr>
            <w:tcW w:w="5386" w:type="dxa"/>
            <w:vAlign w:val="center"/>
          </w:tcPr>
          <w:p>
            <w:pPr>
              <w:pStyle w:val="14"/>
            </w:pPr>
            <w:r>
              <w:t>保障经济困难学生时长</w:t>
            </w:r>
          </w:p>
        </w:tc>
        <w:tc>
          <w:tcPr>
            <w:tcW w:w="2268" w:type="dxa"/>
            <w:vAlign w:val="center"/>
          </w:tcPr>
          <w:p>
            <w:pPr>
              <w:pStyle w:val="14"/>
            </w:pPr>
            <w:r>
              <w:t>1年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3、聘任教师工资及外包服务费专项绩效目标表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13091124P00003410001A</w:t>
            </w:r>
          </w:p>
        </w:tc>
        <w:tc>
          <w:tcPr>
            <w:tcW w:w="2835" w:type="dxa"/>
            <w:vAlign w:val="center"/>
          </w:tcPr>
          <w:p>
            <w:pPr>
              <w:pStyle w:val="12"/>
            </w:pPr>
            <w:r>
              <w:t>项目名称</w:t>
            </w:r>
          </w:p>
        </w:tc>
        <w:tc>
          <w:tcPr>
            <w:tcW w:w="6094" w:type="dxa"/>
            <w:gridSpan w:val="3"/>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29.06</w:t>
            </w:r>
          </w:p>
        </w:tc>
        <w:tc>
          <w:tcPr>
            <w:tcW w:w="2835" w:type="dxa"/>
            <w:vAlign w:val="center"/>
          </w:tcPr>
          <w:p>
            <w:pPr>
              <w:pStyle w:val="12"/>
            </w:pPr>
            <w:r>
              <w:t>其中：财政    资金</w:t>
            </w:r>
          </w:p>
        </w:tc>
        <w:tc>
          <w:tcPr>
            <w:tcW w:w="2551" w:type="dxa"/>
            <w:vAlign w:val="center"/>
          </w:tcPr>
          <w:p>
            <w:pPr>
              <w:pStyle w:val="14"/>
            </w:pPr>
            <w:r>
              <w:t>29.06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聘任教师工资及外包服务费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29.06</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1.保障教师正常待遇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教师数量</w:t>
            </w:r>
          </w:p>
        </w:tc>
        <w:tc>
          <w:tcPr>
            <w:tcW w:w="5386" w:type="dxa"/>
            <w:vAlign w:val="center"/>
          </w:tcPr>
          <w:p>
            <w:pPr>
              <w:pStyle w:val="14"/>
            </w:pPr>
            <w:r>
              <w:t>教师工资</w:t>
            </w:r>
          </w:p>
        </w:tc>
        <w:tc>
          <w:tcPr>
            <w:tcW w:w="2268" w:type="dxa"/>
            <w:vAlign w:val="center"/>
          </w:tcPr>
          <w:p>
            <w:pPr>
              <w:pStyle w:val="14"/>
            </w:pPr>
            <w:r>
              <w:t>≥37个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维持学校正常运转</w:t>
            </w:r>
          </w:p>
        </w:tc>
        <w:tc>
          <w:tcPr>
            <w:tcW w:w="5386" w:type="dxa"/>
            <w:vAlign w:val="center"/>
          </w:tcPr>
          <w:p>
            <w:pPr>
              <w:pStyle w:val="14"/>
            </w:pPr>
            <w:r>
              <w:t>维持学校正常运转</w:t>
            </w:r>
          </w:p>
        </w:tc>
        <w:tc>
          <w:tcPr>
            <w:tcW w:w="2268" w:type="dxa"/>
            <w:vAlign w:val="center"/>
          </w:tcPr>
          <w:p>
            <w:pPr>
              <w:pStyle w:val="14"/>
            </w:pPr>
            <w:r>
              <w:t>学校运转良好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发放工资的时长</w:t>
            </w:r>
          </w:p>
        </w:tc>
        <w:tc>
          <w:tcPr>
            <w:tcW w:w="5386" w:type="dxa"/>
            <w:vAlign w:val="center"/>
          </w:tcPr>
          <w:p>
            <w:pPr>
              <w:pStyle w:val="14"/>
            </w:pPr>
            <w:r>
              <w:t>发放工资的时长</w:t>
            </w:r>
          </w:p>
        </w:tc>
        <w:tc>
          <w:tcPr>
            <w:tcW w:w="2268" w:type="dxa"/>
            <w:vAlign w:val="center"/>
          </w:tcPr>
          <w:p>
            <w:pPr>
              <w:pStyle w:val="14"/>
            </w:pPr>
            <w:r>
              <w:t>≤1月</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发放工资的金额</w:t>
            </w:r>
          </w:p>
        </w:tc>
        <w:tc>
          <w:tcPr>
            <w:tcW w:w="5386" w:type="dxa"/>
            <w:vAlign w:val="center"/>
          </w:tcPr>
          <w:p>
            <w:pPr>
              <w:pStyle w:val="14"/>
            </w:pPr>
            <w:r>
              <w:t>发放工资的金额</w:t>
            </w:r>
          </w:p>
        </w:tc>
        <w:tc>
          <w:tcPr>
            <w:tcW w:w="2268" w:type="dxa"/>
            <w:vAlign w:val="center"/>
          </w:tcPr>
          <w:p>
            <w:pPr>
              <w:pStyle w:val="14"/>
            </w:pPr>
            <w:r>
              <w:t>29.07万元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保障教师生活需要</w:t>
            </w:r>
          </w:p>
        </w:tc>
        <w:tc>
          <w:tcPr>
            <w:tcW w:w="5386" w:type="dxa"/>
            <w:vAlign w:val="center"/>
          </w:tcPr>
          <w:p>
            <w:pPr>
              <w:pStyle w:val="14"/>
            </w:pPr>
            <w:r>
              <w:t>保障教师生活需要</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提高教师资金流动</w:t>
            </w:r>
          </w:p>
        </w:tc>
        <w:tc>
          <w:tcPr>
            <w:tcW w:w="5386" w:type="dxa"/>
            <w:vAlign w:val="center"/>
          </w:tcPr>
          <w:p>
            <w:pPr>
              <w:pStyle w:val="14"/>
            </w:pPr>
            <w:r>
              <w:t>提高教师资金流动</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改善教师生活条件</w:t>
            </w:r>
          </w:p>
        </w:tc>
        <w:tc>
          <w:tcPr>
            <w:tcW w:w="5386" w:type="dxa"/>
            <w:vAlign w:val="center"/>
          </w:tcPr>
          <w:p>
            <w:pPr>
              <w:pStyle w:val="14"/>
            </w:pPr>
            <w:r>
              <w:t>改善教师生活条件</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教师的工作年限</w:t>
            </w:r>
          </w:p>
        </w:tc>
        <w:tc>
          <w:tcPr>
            <w:tcW w:w="5386" w:type="dxa"/>
            <w:vAlign w:val="center"/>
          </w:tcPr>
          <w:p>
            <w:pPr>
              <w:pStyle w:val="14"/>
            </w:pPr>
            <w:r>
              <w:t>教师的工作年限</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教师调查问卷</w:t>
            </w:r>
          </w:p>
        </w:tc>
        <w:tc>
          <w:tcPr>
            <w:tcW w:w="2268" w:type="dxa"/>
            <w:vAlign w:val="center"/>
          </w:tcPr>
          <w:p>
            <w:pPr>
              <w:pStyle w:val="14"/>
            </w:pPr>
            <w:r>
              <w:t>≥95%</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4、聘任教师工资及外包服务费专项绩效目标表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13091124P000050100012</w:t>
            </w:r>
          </w:p>
        </w:tc>
        <w:tc>
          <w:tcPr>
            <w:tcW w:w="2835" w:type="dxa"/>
            <w:vAlign w:val="center"/>
          </w:tcPr>
          <w:p>
            <w:pPr>
              <w:pStyle w:val="12"/>
            </w:pPr>
            <w:r>
              <w:t>项目名称</w:t>
            </w:r>
          </w:p>
        </w:tc>
        <w:tc>
          <w:tcPr>
            <w:tcW w:w="6094" w:type="dxa"/>
            <w:gridSpan w:val="3"/>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715.11</w:t>
            </w:r>
          </w:p>
        </w:tc>
        <w:tc>
          <w:tcPr>
            <w:tcW w:w="2835" w:type="dxa"/>
            <w:vAlign w:val="center"/>
          </w:tcPr>
          <w:p>
            <w:pPr>
              <w:pStyle w:val="12"/>
            </w:pPr>
            <w:r>
              <w:t>其中：财政    资金</w:t>
            </w:r>
          </w:p>
        </w:tc>
        <w:tc>
          <w:tcPr>
            <w:tcW w:w="2551" w:type="dxa"/>
            <w:vAlign w:val="center"/>
          </w:tcPr>
          <w:p>
            <w:pPr>
              <w:pStyle w:val="14"/>
            </w:pPr>
            <w:r>
              <w:t>715.11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聘任教师工资及外包服务费专项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178.78</w:t>
            </w:r>
          </w:p>
        </w:tc>
        <w:tc>
          <w:tcPr>
            <w:tcW w:w="2835" w:type="dxa"/>
            <w:vAlign w:val="center"/>
          </w:tcPr>
          <w:p>
            <w:pPr>
              <w:pStyle w:val="15"/>
            </w:pPr>
            <w:r>
              <w:t>357.55</w:t>
            </w:r>
          </w:p>
        </w:tc>
        <w:tc>
          <w:tcPr>
            <w:tcW w:w="2551" w:type="dxa"/>
            <w:vAlign w:val="center"/>
          </w:tcPr>
          <w:p>
            <w:pPr>
              <w:pStyle w:val="15"/>
            </w:pPr>
            <w:r>
              <w:t>536.33</w:t>
            </w:r>
          </w:p>
        </w:tc>
        <w:tc>
          <w:tcPr>
            <w:tcW w:w="3543" w:type="dxa"/>
            <w:gridSpan w:val="2"/>
            <w:vAlign w:val="center"/>
          </w:tcPr>
          <w:p>
            <w:pPr>
              <w:pStyle w:val="15"/>
            </w:pPr>
            <w:r>
              <w:t>715.11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1.保障教师正常待遇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教师数量</w:t>
            </w:r>
          </w:p>
        </w:tc>
        <w:tc>
          <w:tcPr>
            <w:tcW w:w="5386" w:type="dxa"/>
            <w:vAlign w:val="center"/>
          </w:tcPr>
          <w:p>
            <w:pPr>
              <w:pStyle w:val="14"/>
            </w:pPr>
            <w:r>
              <w:t>教师工资</w:t>
            </w:r>
          </w:p>
        </w:tc>
        <w:tc>
          <w:tcPr>
            <w:tcW w:w="2268" w:type="dxa"/>
            <w:vAlign w:val="center"/>
          </w:tcPr>
          <w:p>
            <w:pPr>
              <w:pStyle w:val="14"/>
            </w:pPr>
            <w:r>
              <w:t>≥37个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维持学校正常运转</w:t>
            </w:r>
          </w:p>
        </w:tc>
        <w:tc>
          <w:tcPr>
            <w:tcW w:w="5386" w:type="dxa"/>
            <w:vAlign w:val="center"/>
          </w:tcPr>
          <w:p>
            <w:pPr>
              <w:pStyle w:val="14"/>
            </w:pPr>
            <w:r>
              <w:t>维持学校正常运转</w:t>
            </w:r>
          </w:p>
        </w:tc>
        <w:tc>
          <w:tcPr>
            <w:tcW w:w="2268" w:type="dxa"/>
            <w:vAlign w:val="center"/>
          </w:tcPr>
          <w:p>
            <w:pPr>
              <w:pStyle w:val="14"/>
            </w:pPr>
            <w:r>
              <w:t>学校运转良好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发放工资的时长</w:t>
            </w:r>
          </w:p>
        </w:tc>
        <w:tc>
          <w:tcPr>
            <w:tcW w:w="5386" w:type="dxa"/>
            <w:vAlign w:val="center"/>
          </w:tcPr>
          <w:p>
            <w:pPr>
              <w:pStyle w:val="14"/>
            </w:pPr>
            <w:r>
              <w:t>发放工资的时长</w:t>
            </w:r>
          </w:p>
        </w:tc>
        <w:tc>
          <w:tcPr>
            <w:tcW w:w="2268" w:type="dxa"/>
            <w:vAlign w:val="center"/>
          </w:tcPr>
          <w:p>
            <w:pPr>
              <w:pStyle w:val="14"/>
            </w:pPr>
            <w:r>
              <w:t>≤11月</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发放工资的金额</w:t>
            </w:r>
          </w:p>
        </w:tc>
        <w:tc>
          <w:tcPr>
            <w:tcW w:w="5386" w:type="dxa"/>
            <w:vAlign w:val="center"/>
          </w:tcPr>
          <w:p>
            <w:pPr>
              <w:pStyle w:val="14"/>
            </w:pPr>
            <w:r>
              <w:t>发放工资的金额</w:t>
            </w:r>
          </w:p>
        </w:tc>
        <w:tc>
          <w:tcPr>
            <w:tcW w:w="2268" w:type="dxa"/>
            <w:vAlign w:val="center"/>
          </w:tcPr>
          <w:p>
            <w:pPr>
              <w:pStyle w:val="14"/>
            </w:pPr>
            <w:r>
              <w:t>715.1万元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保障教师生活需要</w:t>
            </w:r>
          </w:p>
        </w:tc>
        <w:tc>
          <w:tcPr>
            <w:tcW w:w="5386" w:type="dxa"/>
            <w:vAlign w:val="center"/>
          </w:tcPr>
          <w:p>
            <w:pPr>
              <w:pStyle w:val="14"/>
            </w:pPr>
            <w:r>
              <w:t>保障教师生活需要</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提高教师资金流动</w:t>
            </w:r>
          </w:p>
        </w:tc>
        <w:tc>
          <w:tcPr>
            <w:tcW w:w="5386" w:type="dxa"/>
            <w:vAlign w:val="center"/>
          </w:tcPr>
          <w:p>
            <w:pPr>
              <w:pStyle w:val="14"/>
            </w:pPr>
            <w:r>
              <w:t>提高教师资金流动</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改善教师生活条件</w:t>
            </w:r>
          </w:p>
        </w:tc>
        <w:tc>
          <w:tcPr>
            <w:tcW w:w="5386" w:type="dxa"/>
            <w:vAlign w:val="center"/>
          </w:tcPr>
          <w:p>
            <w:pPr>
              <w:pStyle w:val="14"/>
            </w:pPr>
            <w:r>
              <w:t>改善教师生活条件</w:t>
            </w:r>
          </w:p>
        </w:tc>
        <w:tc>
          <w:tcPr>
            <w:tcW w:w="2268" w:type="dxa"/>
            <w:vAlign w:val="center"/>
          </w:tcPr>
          <w:p>
            <w:pPr>
              <w:pStyle w:val="14"/>
            </w:pPr>
            <w:r>
              <w:t>良好</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教师的工作年限</w:t>
            </w:r>
          </w:p>
        </w:tc>
        <w:tc>
          <w:tcPr>
            <w:tcW w:w="5386" w:type="dxa"/>
            <w:vAlign w:val="center"/>
          </w:tcPr>
          <w:p>
            <w:pPr>
              <w:pStyle w:val="14"/>
            </w:pPr>
            <w:r>
              <w:t>教师的工作年限</w:t>
            </w:r>
          </w:p>
        </w:tc>
        <w:tc>
          <w:tcPr>
            <w:tcW w:w="2268" w:type="dxa"/>
            <w:vAlign w:val="center"/>
          </w:tcPr>
          <w:p>
            <w:pPr>
              <w:pStyle w:val="14"/>
            </w:pPr>
            <w:r>
              <w:t>正常</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教师调查问卷</w:t>
            </w:r>
          </w:p>
        </w:tc>
        <w:tc>
          <w:tcPr>
            <w:tcW w:w="2268" w:type="dxa"/>
            <w:vAlign w:val="center"/>
          </w:tcPr>
          <w:p>
            <w:pPr>
              <w:pStyle w:val="14"/>
            </w:pPr>
            <w:r>
              <w:t>≥95%</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5、生均公用经费绩效目标表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13091124P00014710001A</w:t>
            </w:r>
          </w:p>
        </w:tc>
        <w:tc>
          <w:tcPr>
            <w:tcW w:w="2835" w:type="dxa"/>
            <w:vAlign w:val="center"/>
          </w:tcPr>
          <w:p>
            <w:pPr>
              <w:pStyle w:val="12"/>
            </w:pPr>
            <w:r>
              <w:t>项目名称</w:t>
            </w:r>
          </w:p>
        </w:tc>
        <w:tc>
          <w:tcPr>
            <w:tcW w:w="6094" w:type="dxa"/>
            <w:gridSpan w:val="3"/>
            <w:vAlign w:val="center"/>
          </w:tcPr>
          <w:p>
            <w:pPr>
              <w:pStyle w:val="14"/>
            </w:pPr>
            <w:r>
              <w:t>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0.17</w:t>
            </w:r>
          </w:p>
        </w:tc>
        <w:tc>
          <w:tcPr>
            <w:tcW w:w="2835" w:type="dxa"/>
            <w:vAlign w:val="center"/>
          </w:tcPr>
          <w:p>
            <w:pPr>
              <w:pStyle w:val="12"/>
            </w:pPr>
            <w:r>
              <w:t>其中：财政    资金</w:t>
            </w:r>
          </w:p>
        </w:tc>
        <w:tc>
          <w:tcPr>
            <w:tcW w:w="2551" w:type="dxa"/>
            <w:vAlign w:val="center"/>
          </w:tcPr>
          <w:p>
            <w:pPr>
              <w:pStyle w:val="14"/>
            </w:pPr>
            <w:r>
              <w:t>0.17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0.04</w:t>
            </w:r>
          </w:p>
        </w:tc>
        <w:tc>
          <w:tcPr>
            <w:tcW w:w="2835" w:type="dxa"/>
            <w:vAlign w:val="center"/>
          </w:tcPr>
          <w:p>
            <w:pPr>
              <w:pStyle w:val="15"/>
            </w:pPr>
            <w:r>
              <w:t>0.08</w:t>
            </w:r>
          </w:p>
        </w:tc>
        <w:tc>
          <w:tcPr>
            <w:tcW w:w="2551" w:type="dxa"/>
            <w:vAlign w:val="center"/>
          </w:tcPr>
          <w:p>
            <w:pPr>
              <w:pStyle w:val="15"/>
            </w:pPr>
            <w:r>
              <w:t>0.12</w:t>
            </w:r>
          </w:p>
        </w:tc>
        <w:tc>
          <w:tcPr>
            <w:tcW w:w="3543" w:type="dxa"/>
            <w:gridSpan w:val="2"/>
            <w:vAlign w:val="center"/>
          </w:tcPr>
          <w:p>
            <w:pPr>
              <w:pStyle w:val="15"/>
            </w:pPr>
            <w:r>
              <w:t>0.17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1.生均公用经费 提高办学质量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生均公用经费金额</w:t>
            </w:r>
          </w:p>
        </w:tc>
        <w:tc>
          <w:tcPr>
            <w:tcW w:w="5386" w:type="dxa"/>
            <w:vAlign w:val="center"/>
          </w:tcPr>
          <w:p>
            <w:pPr>
              <w:pStyle w:val="14"/>
            </w:pPr>
            <w:r>
              <w:t>生均公用经费所需金额</w:t>
            </w:r>
          </w:p>
        </w:tc>
        <w:tc>
          <w:tcPr>
            <w:tcW w:w="2268" w:type="dxa"/>
            <w:vAlign w:val="center"/>
          </w:tcPr>
          <w:p>
            <w:pPr>
              <w:pStyle w:val="14"/>
            </w:pPr>
            <w:r>
              <w:t>≥0.16万元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生均公用经费成本</w:t>
            </w:r>
          </w:p>
        </w:tc>
        <w:tc>
          <w:tcPr>
            <w:tcW w:w="5386" w:type="dxa"/>
            <w:vAlign w:val="center"/>
          </w:tcPr>
          <w:p>
            <w:pPr>
              <w:pStyle w:val="14"/>
            </w:pPr>
            <w:r>
              <w:t>生均公用经费所需成本</w:t>
            </w:r>
          </w:p>
        </w:tc>
        <w:tc>
          <w:tcPr>
            <w:tcW w:w="2268" w:type="dxa"/>
            <w:vAlign w:val="center"/>
          </w:tcPr>
          <w:p>
            <w:pPr>
              <w:pStyle w:val="14"/>
            </w:pPr>
            <w:r>
              <w:t>≥0.16万元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生均公用经费时长</w:t>
            </w:r>
          </w:p>
        </w:tc>
        <w:tc>
          <w:tcPr>
            <w:tcW w:w="5386" w:type="dxa"/>
            <w:vAlign w:val="center"/>
          </w:tcPr>
          <w:p>
            <w:pPr>
              <w:pStyle w:val="14"/>
            </w:pPr>
            <w:r>
              <w:t>生均公用经费的时间</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提高初中的入园率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改善办公条件</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生均公用经费年限</w:t>
            </w:r>
          </w:p>
        </w:tc>
        <w:tc>
          <w:tcPr>
            <w:tcW w:w="5386" w:type="dxa"/>
            <w:vAlign w:val="center"/>
          </w:tcPr>
          <w:p>
            <w:pPr>
              <w:pStyle w:val="14"/>
            </w:pPr>
            <w:r>
              <w:t>生均公用经费时长</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6、学校教育补贴绩效目标表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13091124P00014510002J</w:t>
            </w:r>
          </w:p>
        </w:tc>
        <w:tc>
          <w:tcPr>
            <w:tcW w:w="2835" w:type="dxa"/>
            <w:vAlign w:val="center"/>
          </w:tcPr>
          <w:p>
            <w:pPr>
              <w:pStyle w:val="12"/>
            </w:pPr>
            <w:r>
              <w:t>项目名称</w:t>
            </w:r>
          </w:p>
        </w:tc>
        <w:tc>
          <w:tcPr>
            <w:tcW w:w="6094" w:type="dxa"/>
            <w:gridSpan w:val="3"/>
            <w:vAlign w:val="center"/>
          </w:tcPr>
          <w:p>
            <w:pPr>
              <w:pStyle w:val="14"/>
            </w:pPr>
            <w:r>
              <w:t>学校教育补贴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126.00</w:t>
            </w:r>
          </w:p>
        </w:tc>
        <w:tc>
          <w:tcPr>
            <w:tcW w:w="2835" w:type="dxa"/>
            <w:vAlign w:val="center"/>
          </w:tcPr>
          <w:p>
            <w:pPr>
              <w:pStyle w:val="12"/>
            </w:pPr>
            <w:r>
              <w:t>其中：财政    资金</w:t>
            </w:r>
          </w:p>
        </w:tc>
        <w:tc>
          <w:tcPr>
            <w:tcW w:w="2551" w:type="dxa"/>
            <w:vAlign w:val="center"/>
          </w:tcPr>
          <w:p>
            <w:pPr>
              <w:pStyle w:val="14"/>
            </w:pPr>
            <w:r>
              <w:t>126.00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学校教育补贴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31.50</w:t>
            </w:r>
          </w:p>
        </w:tc>
        <w:tc>
          <w:tcPr>
            <w:tcW w:w="2835" w:type="dxa"/>
            <w:vAlign w:val="center"/>
          </w:tcPr>
          <w:p>
            <w:pPr>
              <w:pStyle w:val="15"/>
            </w:pPr>
            <w:r>
              <w:t>63.00</w:t>
            </w:r>
          </w:p>
        </w:tc>
        <w:tc>
          <w:tcPr>
            <w:tcW w:w="2551" w:type="dxa"/>
            <w:vAlign w:val="center"/>
          </w:tcPr>
          <w:p>
            <w:pPr>
              <w:pStyle w:val="15"/>
            </w:pPr>
            <w:r>
              <w:t>94.50</w:t>
            </w:r>
          </w:p>
        </w:tc>
        <w:tc>
          <w:tcPr>
            <w:tcW w:w="3543" w:type="dxa"/>
            <w:gridSpan w:val="2"/>
            <w:vAlign w:val="center"/>
          </w:tcPr>
          <w:p>
            <w:pPr>
              <w:pStyle w:val="15"/>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1.实现学校教育补贴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维持学校日常运转</w:t>
            </w:r>
          </w:p>
        </w:tc>
        <w:tc>
          <w:tcPr>
            <w:tcW w:w="5386" w:type="dxa"/>
            <w:vAlign w:val="center"/>
          </w:tcPr>
          <w:p>
            <w:pPr>
              <w:pStyle w:val="14"/>
            </w:pPr>
            <w:r>
              <w:t>维持学校日常运转</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学校教育补贴金额</w:t>
            </w:r>
          </w:p>
        </w:tc>
        <w:tc>
          <w:tcPr>
            <w:tcW w:w="5386" w:type="dxa"/>
            <w:vAlign w:val="center"/>
          </w:tcPr>
          <w:p>
            <w:pPr>
              <w:pStyle w:val="14"/>
            </w:pPr>
            <w:r>
              <w:t>学校教育补贴所需金额</w:t>
            </w:r>
          </w:p>
        </w:tc>
        <w:tc>
          <w:tcPr>
            <w:tcW w:w="2268" w:type="dxa"/>
            <w:vAlign w:val="center"/>
          </w:tcPr>
          <w:p>
            <w:pPr>
              <w:pStyle w:val="14"/>
            </w:pPr>
            <w:r>
              <w:t>126万元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学校教育补贴成本</w:t>
            </w:r>
          </w:p>
        </w:tc>
        <w:tc>
          <w:tcPr>
            <w:tcW w:w="5386" w:type="dxa"/>
            <w:vAlign w:val="center"/>
          </w:tcPr>
          <w:p>
            <w:pPr>
              <w:pStyle w:val="14"/>
            </w:pPr>
            <w:r>
              <w:t>学校教育补贴所需成本</w:t>
            </w:r>
          </w:p>
        </w:tc>
        <w:tc>
          <w:tcPr>
            <w:tcW w:w="2268" w:type="dxa"/>
            <w:vAlign w:val="center"/>
          </w:tcPr>
          <w:p>
            <w:pPr>
              <w:pStyle w:val="14"/>
            </w:pPr>
            <w:r>
              <w:t>126万元</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学校教育补贴时长</w:t>
            </w:r>
          </w:p>
        </w:tc>
        <w:tc>
          <w:tcPr>
            <w:tcW w:w="5386" w:type="dxa"/>
            <w:vAlign w:val="center"/>
          </w:tcPr>
          <w:p>
            <w:pPr>
              <w:pStyle w:val="14"/>
            </w:pPr>
            <w:r>
              <w:t>学校教育补贴的使用时间</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提高初中的入园率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改善办学条件</w:t>
            </w:r>
          </w:p>
        </w:tc>
        <w:tc>
          <w:tcPr>
            <w:tcW w:w="2268" w:type="dxa"/>
            <w:vAlign w:val="center"/>
          </w:tcPr>
          <w:p>
            <w:pPr>
              <w:pStyle w:val="14"/>
            </w:pPr>
            <w:r>
              <w:t>良好</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学校教育补贴年限</w:t>
            </w:r>
          </w:p>
        </w:tc>
        <w:tc>
          <w:tcPr>
            <w:tcW w:w="5386" w:type="dxa"/>
            <w:vAlign w:val="center"/>
          </w:tcPr>
          <w:p>
            <w:pPr>
              <w:pStyle w:val="14"/>
            </w:pPr>
            <w:r>
              <w:t>学校教育补贴时长</w:t>
            </w:r>
          </w:p>
        </w:tc>
        <w:tc>
          <w:tcPr>
            <w:tcW w:w="2268" w:type="dxa"/>
            <w:vAlign w:val="center"/>
          </w:tcPr>
          <w:p>
            <w:pPr>
              <w:pStyle w:val="14"/>
            </w:pPr>
            <w:r>
              <w:t>1年</w:t>
            </w:r>
          </w:p>
        </w:tc>
        <w:tc>
          <w:tcPr>
            <w:tcW w:w="1276" w:type="dxa"/>
            <w:vAlign w:val="center"/>
          </w:tcPr>
          <w:p>
            <w:pPr>
              <w:pStyle w:val="14"/>
            </w:pPr>
            <w:r>
              <w:t>2024年预算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7、学校软硬件改造及建设（办公费）绩效目标表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13091124P00015010001R</w:t>
            </w:r>
          </w:p>
        </w:tc>
        <w:tc>
          <w:tcPr>
            <w:tcW w:w="2835" w:type="dxa"/>
            <w:vAlign w:val="center"/>
          </w:tcPr>
          <w:p>
            <w:pPr>
              <w:pStyle w:val="12"/>
            </w:pPr>
            <w:r>
              <w:t>项目名称</w:t>
            </w:r>
          </w:p>
        </w:tc>
        <w:tc>
          <w:tcPr>
            <w:tcW w:w="6094" w:type="dxa"/>
            <w:gridSpan w:val="3"/>
            <w:vAlign w:val="center"/>
          </w:tcPr>
          <w:p>
            <w:pPr>
              <w:pStyle w:val="14"/>
            </w:pPr>
            <w:r>
              <w:t>学校软硬件改造及建设（办公费）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81.00</w:t>
            </w:r>
          </w:p>
        </w:tc>
        <w:tc>
          <w:tcPr>
            <w:tcW w:w="2835" w:type="dxa"/>
            <w:vAlign w:val="center"/>
          </w:tcPr>
          <w:p>
            <w:pPr>
              <w:pStyle w:val="12"/>
            </w:pPr>
            <w:r>
              <w:t>其中：财政    资金</w:t>
            </w:r>
          </w:p>
        </w:tc>
        <w:tc>
          <w:tcPr>
            <w:tcW w:w="2551" w:type="dxa"/>
            <w:vAlign w:val="center"/>
          </w:tcPr>
          <w:p>
            <w:pPr>
              <w:pStyle w:val="14"/>
            </w:pPr>
            <w:r>
              <w:t>81.00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学校软硬件改造及建设（办公费）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20.25</w:t>
            </w:r>
          </w:p>
        </w:tc>
        <w:tc>
          <w:tcPr>
            <w:tcW w:w="2835" w:type="dxa"/>
            <w:vAlign w:val="center"/>
          </w:tcPr>
          <w:p>
            <w:pPr>
              <w:pStyle w:val="15"/>
            </w:pPr>
            <w:r>
              <w:t>40.50</w:t>
            </w:r>
          </w:p>
        </w:tc>
        <w:tc>
          <w:tcPr>
            <w:tcW w:w="2551" w:type="dxa"/>
            <w:vAlign w:val="center"/>
          </w:tcPr>
          <w:p>
            <w:pPr>
              <w:pStyle w:val="15"/>
            </w:pPr>
            <w:r>
              <w:t>60.75</w:t>
            </w:r>
          </w:p>
        </w:tc>
        <w:tc>
          <w:tcPr>
            <w:tcW w:w="3543" w:type="dxa"/>
            <w:gridSpan w:val="2"/>
            <w:vAlign w:val="center"/>
          </w:tcPr>
          <w:p>
            <w:pPr>
              <w:pStyle w:val="15"/>
            </w:pPr>
            <w:r>
              <w:t>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1.保障学校软硬件改造及建设办公费正常使用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学校软硬件改造及建设办公费</w:t>
            </w:r>
          </w:p>
        </w:tc>
        <w:tc>
          <w:tcPr>
            <w:tcW w:w="5386" w:type="dxa"/>
            <w:vAlign w:val="center"/>
          </w:tcPr>
          <w:p>
            <w:pPr>
              <w:pStyle w:val="14"/>
            </w:pPr>
            <w:r>
              <w:t>学校软硬件改造及建设办公费</w:t>
            </w:r>
          </w:p>
        </w:tc>
        <w:tc>
          <w:tcPr>
            <w:tcW w:w="2268" w:type="dxa"/>
            <w:vAlign w:val="center"/>
          </w:tcPr>
          <w:p>
            <w:pPr>
              <w:pStyle w:val="14"/>
            </w:pPr>
            <w:r>
              <w:t>81万元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保证办公质量和合格率</w:t>
            </w:r>
          </w:p>
        </w:tc>
        <w:tc>
          <w:tcPr>
            <w:tcW w:w="2268" w:type="dxa"/>
            <w:vAlign w:val="center"/>
          </w:tcPr>
          <w:p>
            <w:pPr>
              <w:pStyle w:val="14"/>
            </w:pPr>
            <w:r>
              <w:t>良好</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办公时长</w:t>
            </w:r>
          </w:p>
        </w:tc>
        <w:tc>
          <w:tcPr>
            <w:tcW w:w="5386" w:type="dxa"/>
            <w:vAlign w:val="center"/>
          </w:tcPr>
          <w:p>
            <w:pPr>
              <w:pStyle w:val="14"/>
            </w:pPr>
            <w:r>
              <w:t>办公时长</w:t>
            </w:r>
          </w:p>
        </w:tc>
        <w:tc>
          <w:tcPr>
            <w:tcW w:w="2268" w:type="dxa"/>
            <w:vAlign w:val="center"/>
          </w:tcPr>
          <w:p>
            <w:pPr>
              <w:pStyle w:val="14"/>
            </w:pPr>
            <w:r>
              <w:t>1年</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学校软硬件改造及建设办公费成本</w:t>
            </w:r>
          </w:p>
        </w:tc>
        <w:tc>
          <w:tcPr>
            <w:tcW w:w="5386" w:type="dxa"/>
            <w:vAlign w:val="center"/>
          </w:tcPr>
          <w:p>
            <w:pPr>
              <w:pStyle w:val="14"/>
            </w:pPr>
            <w:r>
              <w:t>学校软硬件改造及建设办公费成本</w:t>
            </w:r>
          </w:p>
        </w:tc>
        <w:tc>
          <w:tcPr>
            <w:tcW w:w="2268" w:type="dxa"/>
            <w:vAlign w:val="center"/>
          </w:tcPr>
          <w:p>
            <w:pPr>
              <w:pStyle w:val="14"/>
            </w:pPr>
            <w:r>
              <w:t>81万元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提高教学质量</w:t>
            </w:r>
          </w:p>
        </w:tc>
        <w:tc>
          <w:tcPr>
            <w:tcW w:w="5386" w:type="dxa"/>
            <w:vAlign w:val="center"/>
          </w:tcPr>
          <w:p>
            <w:pPr>
              <w:pStyle w:val="14"/>
            </w:pPr>
            <w:r>
              <w:t>提高教学质量</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学校硬件提升</w:t>
            </w:r>
          </w:p>
        </w:tc>
        <w:tc>
          <w:tcPr>
            <w:tcW w:w="5386" w:type="dxa"/>
            <w:vAlign w:val="center"/>
          </w:tcPr>
          <w:p>
            <w:pPr>
              <w:pStyle w:val="14"/>
            </w:pPr>
            <w:r>
              <w:t>学校硬件得到提升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学校可长期正常使用</w:t>
            </w:r>
          </w:p>
        </w:tc>
        <w:tc>
          <w:tcPr>
            <w:tcW w:w="5386" w:type="dxa"/>
            <w:vAlign w:val="center"/>
          </w:tcPr>
          <w:p>
            <w:pPr>
              <w:pStyle w:val="14"/>
            </w:pPr>
            <w:r>
              <w:t>学校的软硬件设施达标率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8、学校软硬件改造及建设（修缮费）绩效目标表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13091124P000148100010</w:t>
            </w:r>
          </w:p>
        </w:tc>
        <w:tc>
          <w:tcPr>
            <w:tcW w:w="2835" w:type="dxa"/>
            <w:vAlign w:val="center"/>
          </w:tcPr>
          <w:p>
            <w:pPr>
              <w:pStyle w:val="12"/>
            </w:pPr>
            <w:r>
              <w:t>项目名称</w:t>
            </w:r>
          </w:p>
        </w:tc>
        <w:tc>
          <w:tcPr>
            <w:tcW w:w="6094" w:type="dxa"/>
            <w:gridSpan w:val="3"/>
            <w:vAlign w:val="center"/>
          </w:tcPr>
          <w:p>
            <w:pPr>
              <w:pStyle w:val="14"/>
            </w:pPr>
            <w:r>
              <w:t>学校软硬件改造及建设（修缮费）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19.53</w:t>
            </w:r>
          </w:p>
        </w:tc>
        <w:tc>
          <w:tcPr>
            <w:tcW w:w="2835" w:type="dxa"/>
            <w:vAlign w:val="center"/>
          </w:tcPr>
          <w:p>
            <w:pPr>
              <w:pStyle w:val="12"/>
            </w:pPr>
            <w:r>
              <w:t>其中：财政    资金</w:t>
            </w:r>
          </w:p>
        </w:tc>
        <w:tc>
          <w:tcPr>
            <w:tcW w:w="2551" w:type="dxa"/>
            <w:vAlign w:val="center"/>
          </w:tcPr>
          <w:p>
            <w:pPr>
              <w:pStyle w:val="14"/>
            </w:pPr>
            <w:r>
              <w:t>19.53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学校软硬件改造及建设（修缮费）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4.88</w:t>
            </w:r>
          </w:p>
        </w:tc>
        <w:tc>
          <w:tcPr>
            <w:tcW w:w="2835" w:type="dxa"/>
            <w:vAlign w:val="center"/>
          </w:tcPr>
          <w:p>
            <w:pPr>
              <w:pStyle w:val="15"/>
            </w:pPr>
            <w:r>
              <w:t>9.76</w:t>
            </w:r>
          </w:p>
        </w:tc>
        <w:tc>
          <w:tcPr>
            <w:tcW w:w="2551" w:type="dxa"/>
            <w:vAlign w:val="center"/>
          </w:tcPr>
          <w:p>
            <w:pPr>
              <w:pStyle w:val="15"/>
            </w:pPr>
            <w:r>
              <w:t>14.64</w:t>
            </w:r>
          </w:p>
        </w:tc>
        <w:tc>
          <w:tcPr>
            <w:tcW w:w="3543" w:type="dxa"/>
            <w:gridSpan w:val="2"/>
            <w:vAlign w:val="center"/>
          </w:tcPr>
          <w:p>
            <w:pPr>
              <w:pStyle w:val="15"/>
            </w:pPr>
            <w:r>
              <w:t>19.53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1.完善学校软硬件设施，提高教学质量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学校软硬件改造及建设修缮费</w:t>
            </w:r>
          </w:p>
        </w:tc>
        <w:tc>
          <w:tcPr>
            <w:tcW w:w="5386" w:type="dxa"/>
            <w:vAlign w:val="center"/>
          </w:tcPr>
          <w:p>
            <w:pPr>
              <w:pStyle w:val="14"/>
            </w:pPr>
            <w:r>
              <w:t>学校软硬件改造及建设修缮费</w:t>
            </w:r>
          </w:p>
        </w:tc>
        <w:tc>
          <w:tcPr>
            <w:tcW w:w="2268" w:type="dxa"/>
            <w:vAlign w:val="center"/>
          </w:tcPr>
          <w:p>
            <w:pPr>
              <w:pStyle w:val="14"/>
            </w:pPr>
            <w:r>
              <w:t>24万元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保证修缮质量和合格率</w:t>
            </w:r>
          </w:p>
        </w:tc>
        <w:tc>
          <w:tcPr>
            <w:tcW w:w="2268" w:type="dxa"/>
            <w:vAlign w:val="center"/>
          </w:tcPr>
          <w:p>
            <w:pPr>
              <w:pStyle w:val="14"/>
            </w:pPr>
            <w:r>
              <w:t>≥85%</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按要求和计划完成支付进度时间</w:t>
            </w:r>
          </w:p>
        </w:tc>
        <w:tc>
          <w:tcPr>
            <w:tcW w:w="2268" w:type="dxa"/>
            <w:vAlign w:val="center"/>
          </w:tcPr>
          <w:p>
            <w:pPr>
              <w:pStyle w:val="14"/>
            </w:pPr>
            <w:r>
              <w:t>≥85%</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学校软硬件改造及建设修缮费成本</w:t>
            </w:r>
          </w:p>
        </w:tc>
        <w:tc>
          <w:tcPr>
            <w:tcW w:w="5386" w:type="dxa"/>
            <w:vAlign w:val="center"/>
          </w:tcPr>
          <w:p>
            <w:pPr>
              <w:pStyle w:val="14"/>
            </w:pPr>
            <w:r>
              <w:t>学校软硬件改造及建设修缮费成本</w:t>
            </w:r>
          </w:p>
        </w:tc>
        <w:tc>
          <w:tcPr>
            <w:tcW w:w="2268" w:type="dxa"/>
            <w:vAlign w:val="center"/>
          </w:tcPr>
          <w:p>
            <w:pPr>
              <w:pStyle w:val="14"/>
            </w:pPr>
            <w:r>
              <w:t>24万元</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提高教学质量</w:t>
            </w:r>
          </w:p>
        </w:tc>
        <w:tc>
          <w:tcPr>
            <w:tcW w:w="5386" w:type="dxa"/>
            <w:vAlign w:val="center"/>
          </w:tcPr>
          <w:p>
            <w:pPr>
              <w:pStyle w:val="14"/>
            </w:pPr>
            <w:r>
              <w:t>提高教学质量</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提高初中入园率</w:t>
            </w:r>
          </w:p>
        </w:tc>
        <w:tc>
          <w:tcPr>
            <w:tcW w:w="5386" w:type="dxa"/>
            <w:vAlign w:val="center"/>
          </w:tcPr>
          <w:p>
            <w:pPr>
              <w:pStyle w:val="14"/>
            </w:pPr>
            <w:r>
              <w:t>提高适龄初中的入学率</w:t>
            </w:r>
          </w:p>
        </w:tc>
        <w:tc>
          <w:tcPr>
            <w:tcW w:w="2268" w:type="dxa"/>
            <w:vAlign w:val="center"/>
          </w:tcPr>
          <w:p>
            <w:pPr>
              <w:pStyle w:val="14"/>
            </w:pPr>
            <w:r>
              <w:t>100%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学校硬件提升</w:t>
            </w:r>
          </w:p>
        </w:tc>
        <w:tc>
          <w:tcPr>
            <w:tcW w:w="5386" w:type="dxa"/>
            <w:vAlign w:val="center"/>
          </w:tcPr>
          <w:p>
            <w:pPr>
              <w:pStyle w:val="14"/>
            </w:pPr>
            <w:r>
              <w:t>学校硬件得到提升</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学校可长期正常使用</w:t>
            </w:r>
          </w:p>
        </w:tc>
        <w:tc>
          <w:tcPr>
            <w:tcW w:w="5386" w:type="dxa"/>
            <w:vAlign w:val="center"/>
          </w:tcPr>
          <w:p>
            <w:pPr>
              <w:pStyle w:val="14"/>
            </w:pPr>
            <w:r>
              <w:t>修缮后的校园可满足正常的教育教学</w:t>
            </w:r>
          </w:p>
        </w:tc>
        <w:tc>
          <w:tcPr>
            <w:tcW w:w="2268" w:type="dxa"/>
            <w:vAlign w:val="center"/>
          </w:tcPr>
          <w:p>
            <w:pPr>
              <w:pStyle w:val="14"/>
            </w:pPr>
            <w:r>
              <w:t>≥90%</w:t>
            </w:r>
          </w:p>
        </w:tc>
        <w:tc>
          <w:tcPr>
            <w:tcW w:w="1276" w:type="dxa"/>
            <w:vAlign w:val="center"/>
          </w:tcPr>
          <w:p>
            <w:pPr>
              <w:pStyle w:val="14"/>
            </w:pPr>
            <w:r>
              <w:t>2024年预算总表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教师学生满意度</w:t>
            </w:r>
          </w:p>
        </w:tc>
        <w:tc>
          <w:tcPr>
            <w:tcW w:w="5386" w:type="dxa"/>
            <w:vAlign w:val="center"/>
          </w:tcPr>
          <w:p>
            <w:pPr>
              <w:pStyle w:val="14"/>
            </w:pPr>
            <w:r>
              <w:t>学生家长调查问卷</w:t>
            </w:r>
          </w:p>
        </w:tc>
        <w:tc>
          <w:tcPr>
            <w:tcW w:w="2268" w:type="dxa"/>
            <w:vAlign w:val="center"/>
          </w:tcPr>
          <w:p>
            <w:pPr>
              <w:pStyle w:val="14"/>
            </w:pPr>
            <w:r>
              <w:t>≥85%</w:t>
            </w:r>
          </w:p>
        </w:tc>
        <w:tc>
          <w:tcPr>
            <w:tcW w:w="1276" w:type="dxa"/>
            <w:vAlign w:val="center"/>
          </w:tcPr>
          <w:p>
            <w:pPr>
              <w:pStyle w:val="14"/>
            </w:pPr>
            <w:r>
              <w:t>2024年预算总表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9、义务教育阶段特殊教育学校随班就读残疾学生生均公用经费绩效目标表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13091124P00001810001J</w:t>
            </w:r>
          </w:p>
        </w:tc>
        <w:tc>
          <w:tcPr>
            <w:tcW w:w="2835" w:type="dxa"/>
            <w:vAlign w:val="center"/>
          </w:tcPr>
          <w:p>
            <w:pPr>
              <w:pStyle w:val="12"/>
            </w:pPr>
            <w:r>
              <w:t>项目名称</w:t>
            </w:r>
          </w:p>
        </w:tc>
        <w:tc>
          <w:tcPr>
            <w:tcW w:w="6094" w:type="dxa"/>
            <w:gridSpan w:val="3"/>
            <w:vAlign w:val="center"/>
          </w:tcPr>
          <w:p>
            <w:pPr>
              <w:pStyle w:val="14"/>
            </w:pPr>
            <w:r>
              <w:t>义务教育阶段特殊教育学校随班就读残疾学生生均公用经费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w:t>
            </w:r>
          </w:p>
        </w:tc>
        <w:tc>
          <w:tcPr>
            <w:tcW w:w="2835" w:type="dxa"/>
            <w:vAlign w:val="center"/>
          </w:tcPr>
          <w:p>
            <w:pPr>
              <w:pStyle w:val="12"/>
            </w:pPr>
            <w:r>
              <w:t>其中：财政    资金</w:t>
            </w:r>
          </w:p>
        </w:tc>
        <w:tc>
          <w:tcPr>
            <w:tcW w:w="2551" w:type="dxa"/>
            <w:vAlign w:val="center"/>
          </w:tcPr>
          <w:p>
            <w:pPr>
              <w:pStyle w:val="14"/>
            </w:pPr>
            <w:r>
              <w:t>3.60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义务教育阶段特殊教育学校随班就读残疾学生生均公用经费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0.90</w:t>
            </w:r>
          </w:p>
        </w:tc>
        <w:tc>
          <w:tcPr>
            <w:tcW w:w="2835" w:type="dxa"/>
            <w:vAlign w:val="center"/>
          </w:tcPr>
          <w:p>
            <w:pPr>
              <w:pStyle w:val="15"/>
            </w:pPr>
            <w:r>
              <w:t>1.80</w:t>
            </w:r>
          </w:p>
        </w:tc>
        <w:tc>
          <w:tcPr>
            <w:tcW w:w="2551" w:type="dxa"/>
            <w:vAlign w:val="center"/>
          </w:tcPr>
          <w:p>
            <w:pPr>
              <w:pStyle w:val="15"/>
            </w:pPr>
            <w:r>
              <w:t>2.70</w:t>
            </w:r>
          </w:p>
        </w:tc>
        <w:tc>
          <w:tcPr>
            <w:tcW w:w="3543" w:type="dxa"/>
            <w:gridSpan w:val="2"/>
            <w:vAlign w:val="center"/>
          </w:tcPr>
          <w:p>
            <w:pPr>
              <w:pStyle w:val="15"/>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1.义务教育阶段特殊教育学校随班就读残疾学生生均公用经费</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采购日常办公用品的数量</w:t>
            </w:r>
          </w:p>
        </w:tc>
        <w:tc>
          <w:tcPr>
            <w:tcW w:w="5386" w:type="dxa"/>
            <w:vAlign w:val="center"/>
          </w:tcPr>
          <w:p>
            <w:pPr>
              <w:pStyle w:val="14"/>
            </w:pPr>
            <w:r>
              <w:t>采购日常办公用品的数量</w:t>
            </w:r>
          </w:p>
        </w:tc>
        <w:tc>
          <w:tcPr>
            <w:tcW w:w="2268" w:type="dxa"/>
            <w:vAlign w:val="center"/>
          </w:tcPr>
          <w:p>
            <w:pPr>
              <w:pStyle w:val="14"/>
            </w:pPr>
            <w:r>
              <w:t>≥5件</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采购日常办公用品的合格率</w:t>
            </w:r>
          </w:p>
        </w:tc>
        <w:tc>
          <w:tcPr>
            <w:tcW w:w="5386" w:type="dxa"/>
            <w:vAlign w:val="center"/>
          </w:tcPr>
          <w:p>
            <w:pPr>
              <w:pStyle w:val="14"/>
            </w:pPr>
            <w:r>
              <w:t>采购日常办公用品的合格率</w:t>
            </w:r>
          </w:p>
        </w:tc>
        <w:tc>
          <w:tcPr>
            <w:tcW w:w="2268" w:type="dxa"/>
            <w:vAlign w:val="center"/>
          </w:tcPr>
          <w:p>
            <w:pPr>
              <w:pStyle w:val="14"/>
            </w:pPr>
            <w:r>
              <w:t>维持学校日常运转</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采购日常办公用品的使用时长</w:t>
            </w:r>
          </w:p>
        </w:tc>
        <w:tc>
          <w:tcPr>
            <w:tcW w:w="5386" w:type="dxa"/>
            <w:vAlign w:val="center"/>
          </w:tcPr>
          <w:p>
            <w:pPr>
              <w:pStyle w:val="14"/>
            </w:pPr>
            <w:r>
              <w:t>采购日常办公用品的使用时长</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采购日常办公用品的金额</w:t>
            </w:r>
          </w:p>
        </w:tc>
        <w:tc>
          <w:tcPr>
            <w:tcW w:w="5386" w:type="dxa"/>
            <w:vAlign w:val="center"/>
          </w:tcPr>
          <w:p>
            <w:pPr>
              <w:pStyle w:val="14"/>
            </w:pPr>
            <w:r>
              <w:t>采购日常办公用品的金额</w:t>
            </w:r>
          </w:p>
        </w:tc>
        <w:tc>
          <w:tcPr>
            <w:tcW w:w="2268" w:type="dxa"/>
            <w:vAlign w:val="center"/>
          </w:tcPr>
          <w:p>
            <w:pPr>
              <w:pStyle w:val="14"/>
            </w:pPr>
            <w:r>
              <w:t>≤3.6万</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提高办学质量</w:t>
            </w:r>
          </w:p>
        </w:tc>
        <w:tc>
          <w:tcPr>
            <w:tcW w:w="5386" w:type="dxa"/>
            <w:vAlign w:val="center"/>
          </w:tcPr>
          <w:p>
            <w:pPr>
              <w:pStyle w:val="14"/>
            </w:pPr>
            <w:r>
              <w:t>提高办学质量</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提高残疾儿童的入学率</w:t>
            </w:r>
          </w:p>
        </w:tc>
        <w:tc>
          <w:tcPr>
            <w:tcW w:w="5386" w:type="dxa"/>
            <w:vAlign w:val="center"/>
          </w:tcPr>
          <w:p>
            <w:pPr>
              <w:pStyle w:val="14"/>
            </w:pPr>
            <w:r>
              <w:t>提高残疾儿童的入学率</w:t>
            </w:r>
          </w:p>
        </w:tc>
        <w:tc>
          <w:tcPr>
            <w:tcW w:w="2268" w:type="dxa"/>
            <w:vAlign w:val="center"/>
          </w:tcPr>
          <w:p>
            <w:pPr>
              <w:pStyle w:val="14"/>
            </w:pPr>
            <w:r>
              <w:t>6人</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改善办学条件</w:t>
            </w:r>
          </w:p>
        </w:tc>
        <w:tc>
          <w:tcPr>
            <w:tcW w:w="5386" w:type="dxa"/>
            <w:vAlign w:val="center"/>
          </w:tcPr>
          <w:p>
            <w:pPr>
              <w:pStyle w:val="14"/>
            </w:pPr>
            <w:r>
              <w:t>改善办学条件</w:t>
            </w:r>
          </w:p>
        </w:tc>
        <w:tc>
          <w:tcPr>
            <w:tcW w:w="2268" w:type="dxa"/>
            <w:vAlign w:val="center"/>
          </w:tcPr>
          <w:p>
            <w:pPr>
              <w:pStyle w:val="14"/>
            </w:pPr>
            <w:r>
              <w:t>100%</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采购日常办公用品的使用年限</w:t>
            </w:r>
          </w:p>
        </w:tc>
        <w:tc>
          <w:tcPr>
            <w:tcW w:w="5386" w:type="dxa"/>
            <w:vAlign w:val="center"/>
          </w:tcPr>
          <w:p>
            <w:pPr>
              <w:pStyle w:val="14"/>
            </w:pPr>
            <w:r>
              <w:t>采购日常办公用品的使用年限</w:t>
            </w:r>
          </w:p>
        </w:tc>
        <w:tc>
          <w:tcPr>
            <w:tcW w:w="2268" w:type="dxa"/>
            <w:vAlign w:val="center"/>
          </w:tcPr>
          <w:p>
            <w:pPr>
              <w:pStyle w:val="14"/>
            </w:pPr>
            <w:r>
              <w:t>5年</w:t>
            </w:r>
          </w:p>
        </w:tc>
        <w:tc>
          <w:tcPr>
            <w:tcW w:w="1276" w:type="dxa"/>
            <w:vAlign w:val="center"/>
          </w:tcPr>
          <w:p>
            <w:pPr>
              <w:pStyle w:val="14"/>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学生家长调调查问卷</w:t>
            </w:r>
          </w:p>
        </w:tc>
        <w:tc>
          <w:tcPr>
            <w:tcW w:w="2268" w:type="dxa"/>
            <w:vAlign w:val="center"/>
          </w:tcPr>
          <w:p>
            <w:pPr>
              <w:pStyle w:val="14"/>
            </w:pPr>
            <w:r>
              <w:t>≥85%</w:t>
            </w:r>
          </w:p>
        </w:tc>
        <w:tc>
          <w:tcPr>
            <w:tcW w:w="1276" w:type="dxa"/>
            <w:vAlign w:val="center"/>
          </w:tcPr>
          <w:p>
            <w:pPr>
              <w:pStyle w:val="14"/>
            </w:pPr>
            <w:r>
              <w:t>2024年年初预算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361001沧州市第十八中学本级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沧州市第十八中学本级上年末固定资产金额为0.00万元（详见下表）。本年度拟购置固定资产总额为0.00万元，已按要求列入政府采购预算，详见政府采购预算表。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361001沧州市第十八中学本级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ViMTFiMjg0NjkwYzc3MGE0NDExOGQwZWQ2NTg5N2IifQ=="/>
  </w:docVars>
  <w:rsids>
    <w:rsidRoot w:val="00000000"/>
    <w:rsid w:val="64877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2024-03-12T15:48:37Z</dcterms:created>
  <dcterms:modified xsi:type="dcterms:W3CDTF">2024-03-12T07:48:37Z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2024-03-12T15:48:30Z</dcterms:created>
  <dcterms:modified xsi:type="dcterms:W3CDTF">2024-03-12T07:48:30Z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2024-03-12T15:48:41Z</dcterms:created>
  <dcterms:modified xsi:type="dcterms:W3CDTF">2024-03-12T07:48:41Z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2024-03-12T07:48:40Z</dcterms:modified>
</cp:coreProperties>
</file>

<file path=customXml/itemProps1.xml><?xml version="1.0" encoding="utf-8"?>
<ds:datastoreItem xmlns:ds="http://schemas.openxmlformats.org/officeDocument/2006/customXml" ds:itemID="{2e995598-6cc1-4d45-aefc-db1998cafc3f}">
  <ds:schemaRefs/>
</ds:datastoreItem>
</file>

<file path=customXml/itemProps10.xml><?xml version="1.0" encoding="utf-8"?>
<ds:datastoreItem xmlns:ds="http://schemas.openxmlformats.org/officeDocument/2006/customXml" ds:itemID="{25f7b8a1-dcb3-401a-ada6-6a48c7f693a5}">
  <ds:schemaRefs/>
</ds:datastoreItem>
</file>

<file path=customXml/itemProps11.xml><?xml version="1.0" encoding="utf-8"?>
<ds:datastoreItem xmlns:ds="http://schemas.openxmlformats.org/officeDocument/2006/customXml" ds:itemID="{05365248-d1e4-4d13-9e78-e3ad49644ad1}">
  <ds:schemaRefs/>
</ds:datastoreItem>
</file>

<file path=customXml/itemProps12.xml><?xml version="1.0" encoding="utf-8"?>
<ds:datastoreItem xmlns:ds="http://schemas.openxmlformats.org/officeDocument/2006/customXml" ds:itemID="{ef983598-630c-4c5f-b3ee-91b2ba8b944f}">
  <ds:schemaRefs/>
</ds:datastoreItem>
</file>

<file path=customXml/itemProps13.xml><?xml version="1.0" encoding="utf-8"?>
<ds:datastoreItem xmlns:ds="http://schemas.openxmlformats.org/officeDocument/2006/customXml" ds:itemID="{2ab66dde-3e92-4f78-a023-dab018b8bacf}">
  <ds:schemaRefs/>
</ds:datastoreItem>
</file>

<file path=customXml/itemProps14.xml><?xml version="1.0" encoding="utf-8"?>
<ds:datastoreItem xmlns:ds="http://schemas.openxmlformats.org/officeDocument/2006/customXml" ds:itemID="{6bf7cf00-5ac8-41aa-90b2-8e609979d80c}">
  <ds:schemaRefs/>
</ds:datastoreItem>
</file>

<file path=customXml/itemProps15.xml><?xml version="1.0" encoding="utf-8"?>
<ds:datastoreItem xmlns:ds="http://schemas.openxmlformats.org/officeDocument/2006/customXml" ds:itemID="{fe178920-e46d-468c-ac88-aebdc0744ccc}">
  <ds:schemaRefs/>
</ds:datastoreItem>
</file>

<file path=customXml/itemProps16.xml><?xml version="1.0" encoding="utf-8"?>
<ds:datastoreItem xmlns:ds="http://schemas.openxmlformats.org/officeDocument/2006/customXml" ds:itemID="{52111717-8763-453b-9016-a9f9b603ddfd}">
  <ds:schemaRefs/>
</ds:datastoreItem>
</file>

<file path=customXml/itemProps17.xml><?xml version="1.0" encoding="utf-8"?>
<ds:datastoreItem xmlns:ds="http://schemas.openxmlformats.org/officeDocument/2006/customXml" ds:itemID="{f0de7434-7aac-4572-bbfa-39f5205ebf6a}">
  <ds:schemaRefs/>
</ds:datastoreItem>
</file>

<file path=customXml/itemProps18.xml><?xml version="1.0" encoding="utf-8"?>
<ds:datastoreItem xmlns:ds="http://schemas.openxmlformats.org/officeDocument/2006/customXml" ds:itemID="{fe1ec70b-e50d-4e7e-91f4-fb42a8720ef5}">
  <ds:schemaRefs/>
</ds:datastoreItem>
</file>

<file path=customXml/itemProps19.xml><?xml version="1.0" encoding="utf-8"?>
<ds:datastoreItem xmlns:ds="http://schemas.openxmlformats.org/officeDocument/2006/customXml" ds:itemID="{a9123a63-6570-4cb8-b5b2-7585cabcdbee}">
  <ds:schemaRefs/>
</ds:datastoreItem>
</file>

<file path=customXml/itemProps2.xml><?xml version="1.0" encoding="utf-8"?>
<ds:datastoreItem xmlns:ds="http://schemas.openxmlformats.org/officeDocument/2006/customXml" ds:itemID="{e19217ce-922f-42c3-ae3a-2f3d72fd3621}">
  <ds:schemaRefs/>
</ds:datastoreItem>
</file>

<file path=customXml/itemProps20.xml><?xml version="1.0" encoding="utf-8"?>
<ds:datastoreItem xmlns:ds="http://schemas.openxmlformats.org/officeDocument/2006/customXml" ds:itemID="{b37cb377-95cb-401e-8c9d-cb574d8830e6}">
  <ds:schemaRefs/>
</ds:datastoreItem>
</file>

<file path=customXml/itemProps21.xml><?xml version="1.0" encoding="utf-8"?>
<ds:datastoreItem xmlns:ds="http://schemas.openxmlformats.org/officeDocument/2006/customXml" ds:itemID="{b2daccd0-4fce-4c7d-9945-d9d3578eb691}">
  <ds:schemaRefs/>
</ds:datastoreItem>
</file>

<file path=customXml/itemProps22.xml><?xml version="1.0" encoding="utf-8"?>
<ds:datastoreItem xmlns:ds="http://schemas.openxmlformats.org/officeDocument/2006/customXml" ds:itemID="{97bde747-b952-4645-8a2f-15b2e92272cd}">
  <ds:schemaRefs/>
</ds:datastoreItem>
</file>

<file path=customXml/itemProps23.xml><?xml version="1.0" encoding="utf-8"?>
<ds:datastoreItem xmlns:ds="http://schemas.openxmlformats.org/officeDocument/2006/customXml" ds:itemID="{967dba22-39be-40c6-a30a-bb536ca552e1}">
  <ds:schemaRefs/>
</ds:datastoreItem>
</file>

<file path=customXml/itemProps24.xml><?xml version="1.0" encoding="utf-8"?>
<ds:datastoreItem xmlns:ds="http://schemas.openxmlformats.org/officeDocument/2006/customXml" ds:itemID="{fd007db8-58ea-42ac-99e1-1d1cf5acc4be}">
  <ds:schemaRefs/>
</ds:datastoreItem>
</file>

<file path=customXml/itemProps25.xml><?xml version="1.0" encoding="utf-8"?>
<ds:datastoreItem xmlns:ds="http://schemas.openxmlformats.org/officeDocument/2006/customXml" ds:itemID="{ba648670-b809-4f68-9c10-0017d1daccbe}">
  <ds:schemaRefs/>
</ds:datastoreItem>
</file>

<file path=customXml/itemProps26.xml><?xml version="1.0" encoding="utf-8"?>
<ds:datastoreItem xmlns:ds="http://schemas.openxmlformats.org/officeDocument/2006/customXml" ds:itemID="{54700833-2483-4126-8602-0b2451b85485}">
  <ds:schemaRefs/>
</ds:datastoreItem>
</file>

<file path=customXml/itemProps27.xml><?xml version="1.0" encoding="utf-8"?>
<ds:datastoreItem xmlns:ds="http://schemas.openxmlformats.org/officeDocument/2006/customXml" ds:itemID="{6c6a34ab-be46-42d6-9169-8bc80cba7886}">
  <ds:schemaRefs/>
</ds:datastoreItem>
</file>

<file path=customXml/itemProps28.xml><?xml version="1.0" encoding="utf-8"?>
<ds:datastoreItem xmlns:ds="http://schemas.openxmlformats.org/officeDocument/2006/customXml" ds:itemID="{89abd307-48a9-494f-b7e0-7cf50d56c991}">
  <ds:schemaRefs/>
</ds:datastoreItem>
</file>

<file path=customXml/itemProps29.xml><?xml version="1.0" encoding="utf-8"?>
<ds:datastoreItem xmlns:ds="http://schemas.openxmlformats.org/officeDocument/2006/customXml" ds:itemID="{0c16ab51-9ad2-486c-b7a6-50ff8a678ca4}">
  <ds:schemaRefs/>
</ds:datastoreItem>
</file>

<file path=customXml/itemProps3.xml><?xml version="1.0" encoding="utf-8"?>
<ds:datastoreItem xmlns:ds="http://schemas.openxmlformats.org/officeDocument/2006/customXml" ds:itemID="{83f3e558-11f7-4ab3-a49d-0cbd853340d9}">
  <ds:schemaRefs/>
</ds:datastoreItem>
</file>

<file path=customXml/itemProps30.xml><?xml version="1.0" encoding="utf-8"?>
<ds:datastoreItem xmlns:ds="http://schemas.openxmlformats.org/officeDocument/2006/customXml" ds:itemID="{e288a8eb-206a-440b-a98b-9b7d8add99de}">
  <ds:schemaRefs/>
</ds:datastoreItem>
</file>

<file path=customXml/itemProps31.xml><?xml version="1.0" encoding="utf-8"?>
<ds:datastoreItem xmlns:ds="http://schemas.openxmlformats.org/officeDocument/2006/customXml" ds:itemID="{a0ffa577-5ba3-46d7-9f2f-ca022018ba1e}">
  <ds:schemaRefs/>
</ds:datastoreItem>
</file>

<file path=customXml/itemProps32.xml><?xml version="1.0" encoding="utf-8"?>
<ds:datastoreItem xmlns:ds="http://schemas.openxmlformats.org/officeDocument/2006/customXml" ds:itemID="{b1f0c75b-ff11-45aa-9b58-c4c413c3b9ee}">
  <ds:schemaRefs/>
</ds:datastoreItem>
</file>

<file path=customXml/itemProps33.xml><?xml version="1.0" encoding="utf-8"?>
<ds:datastoreItem xmlns:ds="http://schemas.openxmlformats.org/officeDocument/2006/customXml" ds:itemID="{a2a8f3a3-d383-4e03-8610-6c5a87b85905}">
  <ds:schemaRefs/>
</ds:datastoreItem>
</file>

<file path=customXml/itemProps34.xml><?xml version="1.0" encoding="utf-8"?>
<ds:datastoreItem xmlns:ds="http://schemas.openxmlformats.org/officeDocument/2006/customXml" ds:itemID="{46beb491-395c-4a40-abdb-01f7b204dfe8}">
  <ds:schemaRefs/>
</ds:datastoreItem>
</file>

<file path=customXml/itemProps35.xml><?xml version="1.0" encoding="utf-8"?>
<ds:datastoreItem xmlns:ds="http://schemas.openxmlformats.org/officeDocument/2006/customXml" ds:itemID="{3299f25e-4a8e-495d-935c-058d13fad57c}">
  <ds:schemaRefs/>
</ds:datastoreItem>
</file>

<file path=customXml/itemProps36.xml><?xml version="1.0" encoding="utf-8"?>
<ds:datastoreItem xmlns:ds="http://schemas.openxmlformats.org/officeDocument/2006/customXml" ds:itemID="{5c705160-51c9-493c-a31e-ed4f32418682}">
  <ds:schemaRefs/>
</ds:datastoreItem>
</file>

<file path=customXml/itemProps37.xml><?xml version="1.0" encoding="utf-8"?>
<ds:datastoreItem xmlns:ds="http://schemas.openxmlformats.org/officeDocument/2006/customXml" ds:itemID="{4338f593-0896-4858-a93b-619d605308e2}">
  <ds:schemaRefs/>
</ds:datastoreItem>
</file>

<file path=customXml/itemProps38.xml><?xml version="1.0" encoding="utf-8"?>
<ds:datastoreItem xmlns:ds="http://schemas.openxmlformats.org/officeDocument/2006/customXml" ds:itemID="{ae672939-55bd-4cdc-a0d7-d152b64fdaae}">
  <ds:schemaRefs/>
</ds:datastoreItem>
</file>

<file path=customXml/itemProps39.xml><?xml version="1.0" encoding="utf-8"?>
<ds:datastoreItem xmlns:ds="http://schemas.openxmlformats.org/officeDocument/2006/customXml" ds:itemID="{6646c92a-d8be-483d-bd58-8663a05f543b}">
  <ds:schemaRefs/>
</ds:datastoreItem>
</file>

<file path=customXml/itemProps4.xml><?xml version="1.0" encoding="utf-8"?>
<ds:datastoreItem xmlns:ds="http://schemas.openxmlformats.org/officeDocument/2006/customXml" ds:itemID="{07a0581f-b7b4-42f2-b028-9cc12551f469}">
  <ds:schemaRefs/>
</ds:datastoreItem>
</file>

<file path=customXml/itemProps40.xml><?xml version="1.0" encoding="utf-8"?>
<ds:datastoreItem xmlns:ds="http://schemas.openxmlformats.org/officeDocument/2006/customXml" ds:itemID="{ede9e857-5a0a-4d59-997e-c217ec71ca8d}">
  <ds:schemaRefs/>
</ds:datastoreItem>
</file>

<file path=customXml/itemProps41.xml><?xml version="1.0" encoding="utf-8"?>
<ds:datastoreItem xmlns:ds="http://schemas.openxmlformats.org/officeDocument/2006/customXml" ds:itemID="{00b5601c-1827-4398-af5e-14436c902e30}">
  <ds:schemaRefs/>
</ds:datastoreItem>
</file>

<file path=customXml/itemProps42.xml><?xml version="1.0" encoding="utf-8"?>
<ds:datastoreItem xmlns:ds="http://schemas.openxmlformats.org/officeDocument/2006/customXml" ds:itemID="{902a36b0-7c00-406d-97af-431436dfc488}">
  <ds:schemaRefs/>
</ds:datastoreItem>
</file>

<file path=customXml/itemProps43.xml><?xml version="1.0" encoding="utf-8"?>
<ds:datastoreItem xmlns:ds="http://schemas.openxmlformats.org/officeDocument/2006/customXml" ds:itemID="{8866eec1-7ee0-4f4b-8d36-224a73e0a151}">
  <ds:schemaRefs/>
</ds:datastoreItem>
</file>

<file path=customXml/itemProps44.xml><?xml version="1.0" encoding="utf-8"?>
<ds:datastoreItem xmlns:ds="http://schemas.openxmlformats.org/officeDocument/2006/customXml" ds:itemID="{9fc25580-c5f6-472e-8ca5-2971f50d8410}">
  <ds:schemaRefs/>
</ds:datastoreItem>
</file>

<file path=customXml/itemProps45.xml><?xml version="1.0" encoding="utf-8"?>
<ds:datastoreItem xmlns:ds="http://schemas.openxmlformats.org/officeDocument/2006/customXml" ds:itemID="{8fdf138b-e31e-43c7-98c0-3bbc593efe33}">
  <ds:schemaRefs/>
</ds:datastoreItem>
</file>

<file path=customXml/itemProps46.xml><?xml version="1.0" encoding="utf-8"?>
<ds:datastoreItem xmlns:ds="http://schemas.openxmlformats.org/officeDocument/2006/customXml" ds:itemID="{1229fcf3-f28f-4c37-9f85-32c4c2834680}">
  <ds:schemaRefs/>
</ds:datastoreItem>
</file>

<file path=customXml/itemProps47.xml><?xml version="1.0" encoding="utf-8"?>
<ds:datastoreItem xmlns:ds="http://schemas.openxmlformats.org/officeDocument/2006/customXml" ds:itemID="{de66b7c3-9bb5-4ca8-948e-a6c5e56ca7d1}">
  <ds:schemaRefs/>
</ds:datastoreItem>
</file>

<file path=customXml/itemProps48.xml><?xml version="1.0" encoding="utf-8"?>
<ds:datastoreItem xmlns:ds="http://schemas.openxmlformats.org/officeDocument/2006/customXml" ds:itemID="{119e895a-e40b-413e-908a-531c7efb85c4}">
  <ds:schemaRefs/>
</ds:datastoreItem>
</file>

<file path=customXml/itemProps5.xml><?xml version="1.0" encoding="utf-8"?>
<ds:datastoreItem xmlns:ds="http://schemas.openxmlformats.org/officeDocument/2006/customXml" ds:itemID="{17f691fb-19cf-4777-a74a-9bb252dc3b04}">
  <ds:schemaRefs/>
</ds:datastoreItem>
</file>

<file path=customXml/itemProps6.xml><?xml version="1.0" encoding="utf-8"?>
<ds:datastoreItem xmlns:ds="http://schemas.openxmlformats.org/officeDocument/2006/customXml" ds:itemID="{6cd6782b-cc30-4f10-b9ea-4a84e80a6d43}">
  <ds:schemaRefs/>
</ds:datastoreItem>
</file>

<file path=customXml/itemProps7.xml><?xml version="1.0" encoding="utf-8"?>
<ds:datastoreItem xmlns:ds="http://schemas.openxmlformats.org/officeDocument/2006/customXml" ds:itemID="{22757935-238c-4b9c-b60b-15afee171af0}">
  <ds:schemaRefs/>
</ds:datastoreItem>
</file>

<file path=customXml/itemProps8.xml><?xml version="1.0" encoding="utf-8"?>
<ds:datastoreItem xmlns:ds="http://schemas.openxmlformats.org/officeDocument/2006/customXml" ds:itemID="{1b96ca62-f874-4717-a22d-f46de38f3e99}">
  <ds:schemaRefs/>
</ds:datastoreItem>
</file>

<file path=customXml/itemProps9.xml><?xml version="1.0" encoding="utf-8"?>
<ds:datastoreItem xmlns:ds="http://schemas.openxmlformats.org/officeDocument/2006/customXml" ds:itemID="{36c3e54e-6c0f-4e04-ae4a-ffc5536c6662}">
  <ds:schemaRefs/>
</ds:datastoreItem>
</file>

<file path=docProps/app.xml><?xml version="1.0" encoding="utf-8"?>
<Properties xmlns="http://schemas.openxmlformats.org/officeDocument/2006/extended-properties" xmlns:vt="http://schemas.openxmlformats.org/officeDocument/2006/docPropsVTypes">
  <Pages>64</Pages>
  <Words>15129</Words>
  <Characters>17819</Characters>
  <TotalTime>0</TotalTime>
  <ScaleCrop>false</ScaleCrop>
  <LinksUpToDate>false</LinksUpToDate>
  <CharactersWithSpaces>18183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2024-03-12T15:48:00Z</dcterms:created>
  <dc:creator>ASUS</dc:creator>
  <cp:lastModifiedBy>ASUS</cp:lastModifiedBy>
  <dcterms:modified xsi:type="dcterms:W3CDTF">2024-05-31T08:29:27Z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C6F2C990D661430A8F11829F765DB4E1_12</vt:lpwstr>
  </property>
</Properties>
</file>